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B9E47" w14:textId="77777777" w:rsidR="00DF5D8E" w:rsidRPr="0070070E" w:rsidRDefault="00DF5D8E" w:rsidP="00DF5D8E"/>
    <w:p w14:paraId="221306A4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 ОБРАЗОВАНИЕ ТОЛПАРОВСКОЕ СЕЛЬСКОЕ ПОСЕЛЕНИЕ</w:t>
      </w:r>
    </w:p>
    <w:p w14:paraId="4EF2926D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КАРГАСОКСКИЙ РАЙОН</w:t>
      </w:r>
    </w:p>
    <w:p w14:paraId="4AE83910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ТОМСКАЯ ОБЛАСТЬ</w:t>
      </w:r>
    </w:p>
    <w:p w14:paraId="49E1F001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BC1445B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 казенное учреждение</w:t>
      </w:r>
    </w:p>
    <w:p w14:paraId="406849C6" w14:textId="77777777" w:rsidR="003F2074" w:rsidRPr="003F2074" w:rsidRDefault="003F2074" w:rsidP="003F207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СОВЕТ  ТОЛПАРОВСКОГО СЕЛЬСКОГО ПОСЕЛЕНИЯ</w:t>
      </w:r>
    </w:p>
    <w:p w14:paraId="7BE30E5D" w14:textId="493A4D73" w:rsidR="003F2074" w:rsidRDefault="003F2074" w:rsidP="003F20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F2074">
        <w:rPr>
          <w:rFonts w:ascii="Times New Roman" w:hAnsi="Times New Roman" w:cs="Times New Roman"/>
          <w:b/>
          <w:color w:val="000000"/>
          <w:sz w:val="22"/>
          <w:szCs w:val="22"/>
        </w:rPr>
        <w:t>Пятого созыва</w:t>
      </w:r>
    </w:p>
    <w:p w14:paraId="5CBA22EC" w14:textId="6BDA9205" w:rsidR="003F2074" w:rsidRDefault="003F2074" w:rsidP="003F20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B20C54D" w14:textId="30CB021F" w:rsidR="003F2074" w:rsidRPr="003F2074" w:rsidRDefault="003F2074" w:rsidP="003F207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РЕШЕНИЕ </w:t>
      </w:r>
    </w:p>
    <w:p w14:paraId="39F09DEE" w14:textId="77777777" w:rsidR="00502A78" w:rsidRDefault="00502A78" w:rsidP="003F2074">
      <w:pPr>
        <w:ind w:firstLine="0"/>
        <w:rPr>
          <w:rFonts w:eastAsia="Calibri"/>
          <w:sz w:val="28"/>
          <w:szCs w:val="28"/>
        </w:rPr>
      </w:pPr>
    </w:p>
    <w:p w14:paraId="5EE79671" w14:textId="4F127B5E" w:rsidR="00502A78" w:rsidRDefault="0072102A" w:rsidP="00502A78">
      <w:pPr>
        <w:ind w:firstLine="0"/>
        <w:rPr>
          <w:rFonts w:eastAsia="Calibri"/>
        </w:rPr>
      </w:pPr>
      <w:r>
        <w:rPr>
          <w:rFonts w:eastAsia="Calibri"/>
        </w:rPr>
        <w:t>2</w:t>
      </w:r>
      <w:r w:rsidR="003F2074">
        <w:rPr>
          <w:rFonts w:eastAsia="Calibri"/>
        </w:rPr>
        <w:t>2</w:t>
      </w:r>
      <w:r>
        <w:rPr>
          <w:rFonts w:eastAsia="Calibri"/>
        </w:rPr>
        <w:t>.11.2024</w:t>
      </w:r>
      <w:r w:rsidR="00502A78">
        <w:rPr>
          <w:rFonts w:eastAsia="Calibri"/>
        </w:rPr>
        <w:t xml:space="preserve">                                                                                                </w:t>
      </w:r>
      <w:r w:rsidR="005B2DB6">
        <w:rPr>
          <w:rFonts w:eastAsia="Calibri"/>
        </w:rPr>
        <w:t xml:space="preserve">                            № </w:t>
      </w:r>
      <w:r w:rsidR="009D1B7F">
        <w:rPr>
          <w:rFonts w:eastAsia="Calibri"/>
        </w:rPr>
        <w:t>67</w:t>
      </w:r>
    </w:p>
    <w:p w14:paraId="758344DD" w14:textId="77777777" w:rsidR="00502A78" w:rsidRDefault="00502A78" w:rsidP="00502A78">
      <w:pPr>
        <w:ind w:firstLine="0"/>
        <w:rPr>
          <w:rFonts w:eastAsia="Calibri"/>
        </w:rPr>
      </w:pPr>
    </w:p>
    <w:p w14:paraId="47F5CDFE" w14:textId="77777777" w:rsidR="00502A78" w:rsidRDefault="00502A78" w:rsidP="00502A78">
      <w:pPr>
        <w:ind w:firstLine="0"/>
        <w:rPr>
          <w:rFonts w:eastAsia="Calibri"/>
        </w:rPr>
      </w:pPr>
      <w:r>
        <w:rPr>
          <w:rFonts w:eastAsia="Calibri"/>
        </w:rPr>
        <w:t xml:space="preserve">п. Киевский </w:t>
      </w:r>
    </w:p>
    <w:p w14:paraId="3BEC5EEB" w14:textId="77777777" w:rsidR="00502A78" w:rsidRDefault="00502A78" w:rsidP="00502A78">
      <w:pPr>
        <w:rPr>
          <w:rFonts w:eastAsia="Calibri"/>
        </w:rPr>
      </w:pPr>
    </w:p>
    <w:p w14:paraId="76022872" w14:textId="477872F4" w:rsidR="00502A78" w:rsidRDefault="00E25401" w:rsidP="00E933FB">
      <w:pPr>
        <w:ind w:right="-1" w:firstLine="0"/>
        <w:jc w:val="center"/>
      </w:pPr>
      <w:r>
        <w:t xml:space="preserve">               </w:t>
      </w:r>
      <w:r w:rsidR="00E933FB">
        <w:t>О внесении изменений в решение Совета Толпаровского сельского поселения от 04.08.2022 №148 «Об установлении на территории муниципального образования Толпаровское сельское поселение земельного налога</w:t>
      </w:r>
    </w:p>
    <w:p w14:paraId="4BD69DC4" w14:textId="77777777" w:rsidR="00E933FB" w:rsidRPr="00A76E6A" w:rsidRDefault="00E933FB" w:rsidP="00E933FB">
      <w:pPr>
        <w:ind w:right="-1" w:firstLine="0"/>
        <w:jc w:val="center"/>
      </w:pPr>
    </w:p>
    <w:p w14:paraId="036F47E4" w14:textId="77777777" w:rsidR="00DC5A3C" w:rsidRDefault="00502A78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967F10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законодательством, </w:t>
      </w:r>
    </w:p>
    <w:p w14:paraId="5F25A794" w14:textId="77777777" w:rsidR="00DC5A3C" w:rsidRDefault="00DC5A3C" w:rsidP="0050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9AC9FC" w14:textId="77777777" w:rsidR="00DC5A3C" w:rsidRDefault="00502A78" w:rsidP="00E254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Толпаровского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C5A3C" w:rsidRPr="00E25401">
        <w:rPr>
          <w:rFonts w:ascii="Times New Roman" w:hAnsi="Times New Roman" w:cs="Times New Roman"/>
          <w:sz w:val="24"/>
          <w:szCs w:val="24"/>
        </w:rPr>
        <w:t>РЕШИЛ</w:t>
      </w:r>
      <w:r w:rsidRPr="00E25401">
        <w:rPr>
          <w:rFonts w:ascii="Times New Roman" w:hAnsi="Times New Roman" w:cs="Times New Roman"/>
          <w:sz w:val="24"/>
          <w:szCs w:val="24"/>
        </w:rPr>
        <w:t>:</w:t>
      </w:r>
    </w:p>
    <w:p w14:paraId="47438DA1" w14:textId="77777777" w:rsidR="00967F10" w:rsidRDefault="00967F10" w:rsidP="00502A7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 Совета Толпаро</w:t>
      </w:r>
      <w:r w:rsidR="006B192F">
        <w:rPr>
          <w:rFonts w:ascii="Times New Roman" w:hAnsi="Times New Roman" w:cs="Times New Roman"/>
          <w:sz w:val="24"/>
          <w:szCs w:val="24"/>
        </w:rPr>
        <w:t>вского сельского поселения от 04.08.2022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192F">
        <w:rPr>
          <w:rFonts w:ascii="Times New Roman" w:hAnsi="Times New Roman" w:cs="Times New Roman"/>
          <w:sz w:val="24"/>
          <w:szCs w:val="24"/>
        </w:rPr>
        <w:t>148</w:t>
      </w:r>
      <w:r w:rsidRPr="00967F10">
        <w:rPr>
          <w:rFonts w:ascii="Times New Roman" w:hAnsi="Times New Roman" w:cs="Times New Roman"/>
          <w:sz w:val="24"/>
          <w:szCs w:val="24"/>
        </w:rPr>
        <w:t xml:space="preserve"> </w:t>
      </w:r>
      <w:r w:rsidRPr="00967F10">
        <w:rPr>
          <w:rFonts w:ascii="Times New Roman" w:hAnsi="Times New Roman" w:cs="Times New Roman"/>
          <w:bCs/>
          <w:sz w:val="24"/>
          <w:szCs w:val="24"/>
        </w:rPr>
        <w:t xml:space="preserve"> «Об установлении на территории </w:t>
      </w:r>
      <w:r w:rsidR="006B192F">
        <w:rPr>
          <w:rFonts w:ascii="Times New Roman" w:hAnsi="Times New Roman" w:cs="Times New Roman"/>
          <w:bCs/>
          <w:sz w:val="24"/>
          <w:szCs w:val="24"/>
        </w:rPr>
        <w:t>муниципального образования Толпаровское сельское поселение земельного налога»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14:paraId="059D4577" w14:textId="77777777" w:rsidR="006B192F" w:rsidRDefault="006B192F" w:rsidP="00502A7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 Абзац третий и четвертый подпункта 2.1 пункта 2 решения</w:t>
      </w:r>
      <w:r w:rsidR="0076727E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редакции:</w:t>
      </w:r>
    </w:p>
    <w:p w14:paraId="7D7E8FE3" w14:textId="77777777" w:rsidR="0076727E" w:rsidRPr="0076727E" w:rsidRDefault="0076727E" w:rsidP="007672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76727E">
        <w:rPr>
          <w:color w:val="000000"/>
        </w:rPr>
        <w:t xml:space="preserve">  </w:t>
      </w:r>
      <w:r>
        <w:rPr>
          <w:color w:val="000000"/>
        </w:rPr>
        <w:t xml:space="preserve">        «</w:t>
      </w:r>
      <w:r w:rsidRPr="0076727E">
        <w:rPr>
          <w:color w:val="000000"/>
        </w:rPr>
        <w:t xml:space="preserve"> - занятых жилищным фондом и</w:t>
      </w:r>
      <w:r w:rsidR="00B23CE1">
        <w:rPr>
          <w:color w:val="000000"/>
        </w:rPr>
        <w:t xml:space="preserve"> </w:t>
      </w:r>
      <w:r>
        <w:rPr>
          <w:color w:val="000000"/>
        </w:rPr>
        <w:t>(или)</w:t>
      </w:r>
      <w:r w:rsidRPr="0076727E">
        <w:rPr>
          <w:color w:val="000000"/>
        </w:rPr>
        <w:t xml:space="preserve"> объектами инженерной инфраструктуры жилищно-коммунальног</w:t>
      </w:r>
      <w:r>
        <w:rPr>
          <w:color w:val="000000"/>
        </w:rPr>
        <w:t>о комплекса (за исключением части  земельного участка</w:t>
      </w:r>
      <w:r w:rsidRPr="0076727E">
        <w:rPr>
          <w:color w:val="000000"/>
        </w:rPr>
        <w:t>, приходящейся на объект</w:t>
      </w:r>
      <w:r>
        <w:rPr>
          <w:color w:val="000000"/>
        </w:rPr>
        <w:t xml:space="preserve"> недвижимого имущества</w:t>
      </w:r>
      <w:r w:rsidRPr="0076727E">
        <w:rPr>
          <w:color w:val="000000"/>
        </w:rPr>
        <w:t>, не относящийся к жилищному фонду и</w:t>
      </w:r>
      <w:r w:rsidR="00B23CE1">
        <w:rPr>
          <w:color w:val="000000"/>
        </w:rPr>
        <w:t xml:space="preserve"> </w:t>
      </w:r>
      <w:r>
        <w:rPr>
          <w:color w:val="000000"/>
        </w:rPr>
        <w:t>(или)</w:t>
      </w:r>
      <w:r w:rsidRPr="0076727E">
        <w:rPr>
          <w:color w:val="000000"/>
        </w:rPr>
        <w:t xml:space="preserve"> к объектам инженерной инфраструктуры жилищно-коммунального комплекса) или приобретенных (предоставленны</w:t>
      </w:r>
      <w:r>
        <w:rPr>
          <w:color w:val="000000"/>
        </w:rPr>
        <w:t xml:space="preserve">х) для жилищного строительства, </w:t>
      </w:r>
      <w:r w:rsidRPr="0076727E">
        <w:rPr>
          <w:color w:val="000000"/>
        </w:rPr>
        <w:t xml:space="preserve">за исключением </w:t>
      </w:r>
      <w:r>
        <w:rPr>
          <w:color w:val="000000"/>
        </w:rPr>
        <w:t xml:space="preserve"> указанных в настоящем абзаце </w:t>
      </w:r>
      <w:r w:rsidRPr="0076727E">
        <w:rPr>
          <w:color w:val="000000"/>
        </w:rPr>
        <w:t>земельных участков, приобретенных (предоставленных) для индивидуального жилищного строительства, используемых в п</w:t>
      </w:r>
      <w:r>
        <w:rPr>
          <w:color w:val="000000"/>
        </w:rPr>
        <w:t>редпринимательской деятельности и земельных участков, кадастровая стоимость каждого из которых превышает 300 миллионов рублей</w:t>
      </w:r>
      <w:r w:rsidRPr="0076727E">
        <w:rPr>
          <w:color w:val="000000"/>
        </w:rPr>
        <w:t>;</w:t>
      </w:r>
    </w:p>
    <w:p w14:paraId="7B62F75D" w14:textId="77777777" w:rsidR="00502A78" w:rsidRPr="0076727E" w:rsidRDefault="0076727E" w:rsidP="0076727E">
      <w:pPr>
        <w:pStyle w:val="a6"/>
        <w:spacing w:before="0" w:beforeAutospacing="0" w:after="0" w:afterAutospacing="0"/>
        <w:jc w:val="both"/>
        <w:rPr>
          <w:color w:val="000000"/>
        </w:rPr>
      </w:pPr>
      <w:r w:rsidRPr="0076727E">
        <w:rPr>
          <w:color w:val="000000"/>
        </w:rPr>
        <w:t xml:space="preserve">   </w:t>
      </w:r>
      <w:r>
        <w:rPr>
          <w:color w:val="000000"/>
        </w:rPr>
        <w:t xml:space="preserve">          </w:t>
      </w:r>
      <w:r w:rsidRPr="0076727E">
        <w:rPr>
          <w:color w:val="000000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color w:val="000000"/>
        </w:rPr>
        <w:t>, за исключением указанных в настоящем абзаце земельных участков, кадастровая стоимость каждого из которых</w:t>
      </w:r>
      <w:r w:rsidR="00B23CE1">
        <w:rPr>
          <w:color w:val="000000"/>
        </w:rPr>
        <w:t xml:space="preserve"> превышает 300 миллионов рублей;</w:t>
      </w:r>
      <w:r>
        <w:rPr>
          <w:color w:val="000000"/>
        </w:rPr>
        <w:t>»</w:t>
      </w:r>
    </w:p>
    <w:p w14:paraId="1EB8AD63" w14:textId="77777777" w:rsidR="00502A78" w:rsidRDefault="008532A9" w:rsidP="00502A7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="00502A78" w:rsidRPr="00A76E6A">
        <w:rPr>
          <w:rFonts w:ascii="Times New Roman" w:hAnsi="Times New Roman" w:cs="Times New Roman"/>
          <w:sz w:val="24"/>
          <w:szCs w:val="24"/>
        </w:rPr>
        <w:t>.</w:t>
      </w:r>
    </w:p>
    <w:p w14:paraId="2DE07985" w14:textId="77777777" w:rsidR="00502A78" w:rsidRDefault="008532A9" w:rsidP="00E2540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2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вступает в силу </w:t>
      </w:r>
      <w:r w:rsidR="00E933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01.01.2025 года, но  </w:t>
      </w:r>
      <w:r w:rsidR="00502A78"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не ранее чем по истечении одного месяца со дня его официального опубликования</w:t>
      </w:r>
      <w:r w:rsidR="00E933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A2B2E5" w14:textId="77777777" w:rsidR="00E25401" w:rsidRPr="00E25401" w:rsidRDefault="00E25401" w:rsidP="00E2540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B5AAEB" w14:textId="77777777" w:rsidR="00502A78" w:rsidRPr="0070070E" w:rsidRDefault="00502A78" w:rsidP="00502A78">
      <w:pPr>
        <w:ind w:firstLine="0"/>
      </w:pPr>
      <w:r w:rsidRPr="0070070E">
        <w:t xml:space="preserve">Председатель Совета  </w:t>
      </w:r>
    </w:p>
    <w:p w14:paraId="6F6AEE42" w14:textId="77777777" w:rsidR="00502A78" w:rsidRPr="0070070E" w:rsidRDefault="00502A78" w:rsidP="00E25401">
      <w:pPr>
        <w:ind w:firstLine="0"/>
      </w:pPr>
      <w:r w:rsidRPr="0070070E">
        <w:t xml:space="preserve">Толпаровского сельского поселения:                    </w:t>
      </w:r>
      <w:r w:rsidR="00DC5A3C">
        <w:t xml:space="preserve">                                      Л.И. Гаврилова</w:t>
      </w:r>
      <w:r>
        <w:t xml:space="preserve">                   </w:t>
      </w:r>
      <w:r w:rsidRPr="0070070E">
        <w:t xml:space="preserve"> </w:t>
      </w:r>
      <w:r>
        <w:t xml:space="preserve">               </w:t>
      </w:r>
    </w:p>
    <w:p w14:paraId="74434199" w14:textId="131399AC" w:rsidR="00502A78" w:rsidRPr="0070070E" w:rsidRDefault="00E25401" w:rsidP="00502A78">
      <w:pPr>
        <w:ind w:firstLine="0"/>
      </w:pPr>
      <w:r>
        <w:t>И.о.</w:t>
      </w:r>
      <w:r w:rsidR="003F2074">
        <w:t xml:space="preserve"> </w:t>
      </w:r>
      <w:r>
        <w:t>Главы</w:t>
      </w:r>
      <w:r w:rsidR="00502A78" w:rsidRPr="0070070E">
        <w:t xml:space="preserve"> Толпаровского</w:t>
      </w:r>
    </w:p>
    <w:p w14:paraId="533892E0" w14:textId="77777777" w:rsidR="00502A78" w:rsidRPr="0070070E" w:rsidRDefault="00502A78" w:rsidP="00502A78">
      <w:pPr>
        <w:ind w:firstLine="0"/>
      </w:pPr>
      <w:r w:rsidRPr="0070070E">
        <w:t xml:space="preserve">сельского поселения:                           </w:t>
      </w:r>
      <w:r>
        <w:t xml:space="preserve">                    </w:t>
      </w:r>
      <w:r w:rsidRPr="0070070E">
        <w:t xml:space="preserve">                    </w:t>
      </w:r>
      <w:r w:rsidR="00E25401">
        <w:t xml:space="preserve">                   В.М.Деева</w:t>
      </w:r>
    </w:p>
    <w:p w14:paraId="068009DF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lastRenderedPageBreak/>
        <w:t>МУНИЦИПАЛЬНОЕ ОБРАЗОВАНИЕ ТОЛПАРОВСКОЕ СЕЛЬСКОЕ ПОСЕЛЕНИЕ</w:t>
      </w:r>
    </w:p>
    <w:p w14:paraId="79075C11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t>КАРГАСОКСКИЙ РАЙОН</w:t>
      </w:r>
    </w:p>
    <w:p w14:paraId="2A63F0E3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t>ТОМСКАЯ ОБЛАСТЬ</w:t>
      </w:r>
    </w:p>
    <w:p w14:paraId="571CFFEB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</w:p>
    <w:p w14:paraId="0E92B0D7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t>Муниципальное казенное учреждение</w:t>
      </w:r>
    </w:p>
    <w:p w14:paraId="2C96F31C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t>СОВЕТ  ТОЛПАРОВСКОГО СЕЛЬСКОГО ПОСЕЛЕНИЯ</w:t>
      </w:r>
    </w:p>
    <w:p w14:paraId="35F94C32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</w:rPr>
      </w:pPr>
      <w:r w:rsidRPr="00183AB6">
        <w:rPr>
          <w:rFonts w:ascii="Times New Roman" w:hAnsi="Times New Roman" w:cs="Times New Roman"/>
          <w:b/>
          <w:color w:val="000000"/>
        </w:rPr>
        <w:t>Четвертого созыва</w:t>
      </w:r>
    </w:p>
    <w:p w14:paraId="37ECD788" w14:textId="77777777" w:rsidR="009F4DB5" w:rsidRPr="00183AB6" w:rsidRDefault="009F4DB5" w:rsidP="009F4DB5">
      <w:pPr>
        <w:rPr>
          <w:rFonts w:ascii="Times New Roman" w:hAnsi="Times New Roman" w:cs="Times New Roman"/>
          <w:b/>
          <w:color w:val="000000"/>
        </w:rPr>
      </w:pPr>
    </w:p>
    <w:p w14:paraId="14154D2F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3AB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03EB036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color w:val="000000"/>
        </w:rPr>
      </w:pPr>
      <w:r w:rsidRPr="00183AB6">
        <w:rPr>
          <w:rFonts w:ascii="Times New Roman" w:hAnsi="Times New Roman" w:cs="Times New Roman"/>
          <w:color w:val="000000"/>
        </w:rPr>
        <w:t>(в редакции от 29.11.2024 № 67)</w:t>
      </w:r>
    </w:p>
    <w:p w14:paraId="4FFABA91" w14:textId="77777777" w:rsidR="009F4DB5" w:rsidRPr="00183AB6" w:rsidRDefault="009F4DB5" w:rsidP="009F4DB5">
      <w:pPr>
        <w:keepNext/>
        <w:jc w:val="center"/>
        <w:outlineLvl w:val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83AB6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</w:t>
      </w:r>
    </w:p>
    <w:p w14:paraId="60D43A4B" w14:textId="77777777" w:rsidR="009F4DB5" w:rsidRPr="00183AB6" w:rsidRDefault="009F4DB5" w:rsidP="009F4DB5">
      <w:pPr>
        <w:rPr>
          <w:rFonts w:ascii="Times New Roman" w:hAnsi="Times New Roman" w:cs="Times New Roman"/>
          <w:b/>
          <w:color w:val="000000"/>
        </w:rPr>
      </w:pPr>
    </w:p>
    <w:p w14:paraId="48CD457C" w14:textId="77777777" w:rsidR="009F4DB5" w:rsidRPr="00183AB6" w:rsidRDefault="009F4DB5" w:rsidP="009F4DB5">
      <w:pPr>
        <w:rPr>
          <w:rFonts w:ascii="Times New Roman" w:hAnsi="Times New Roman" w:cs="Times New Roman"/>
          <w:color w:val="000000"/>
        </w:rPr>
      </w:pPr>
      <w:r w:rsidRPr="00183AB6">
        <w:rPr>
          <w:rFonts w:ascii="Times New Roman" w:hAnsi="Times New Roman" w:cs="Times New Roman"/>
          <w:color w:val="000000"/>
        </w:rPr>
        <w:t>04.08.2022г.                                                                                                        № 148</w:t>
      </w:r>
    </w:p>
    <w:p w14:paraId="05EF71A7" w14:textId="77777777" w:rsidR="009F4DB5" w:rsidRPr="00183AB6" w:rsidRDefault="009F4DB5" w:rsidP="009F4DB5">
      <w:pPr>
        <w:rPr>
          <w:rFonts w:ascii="Times New Roman" w:hAnsi="Times New Roman" w:cs="Times New Roman"/>
          <w:color w:val="000000"/>
        </w:rPr>
      </w:pPr>
    </w:p>
    <w:p w14:paraId="4DE7D1B5" w14:textId="77777777" w:rsidR="009F4DB5" w:rsidRPr="00183AB6" w:rsidRDefault="009F4DB5" w:rsidP="009F4DB5">
      <w:pPr>
        <w:rPr>
          <w:rFonts w:ascii="Times New Roman" w:hAnsi="Times New Roman" w:cs="Times New Roman"/>
          <w:color w:val="000000"/>
        </w:rPr>
      </w:pPr>
      <w:r w:rsidRPr="00183AB6">
        <w:rPr>
          <w:rFonts w:ascii="Times New Roman" w:hAnsi="Times New Roman" w:cs="Times New Roman"/>
          <w:color w:val="000000"/>
        </w:rPr>
        <w:t xml:space="preserve"> п. Киевский</w:t>
      </w:r>
    </w:p>
    <w:p w14:paraId="5164F5E1" w14:textId="77777777" w:rsidR="009F4DB5" w:rsidRPr="00183AB6" w:rsidRDefault="009F4DB5" w:rsidP="009F4DB5">
      <w:pPr>
        <w:rPr>
          <w:rFonts w:ascii="Times New Roman" w:hAnsi="Times New Roman" w:cs="Times New Roman"/>
          <w:color w:val="000000"/>
        </w:rPr>
      </w:pPr>
    </w:p>
    <w:p w14:paraId="29398C83" w14:textId="77777777" w:rsidR="009F4DB5" w:rsidRPr="00183AB6" w:rsidRDefault="009F4DB5" w:rsidP="009F4DB5">
      <w:pPr>
        <w:jc w:val="center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</w:rPr>
        <w:t>Об установлении на территории муниципального образования</w:t>
      </w:r>
    </w:p>
    <w:p w14:paraId="1FD033EA" w14:textId="77777777" w:rsidR="009F4DB5" w:rsidRPr="00183AB6" w:rsidRDefault="009F4DB5" w:rsidP="009F4DB5">
      <w:pPr>
        <w:jc w:val="center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</w:rPr>
        <w:t>Толпаровское сельское поселение земельного налога</w:t>
      </w:r>
    </w:p>
    <w:p w14:paraId="116465F0" w14:textId="77777777" w:rsidR="009F4DB5" w:rsidRPr="00183AB6" w:rsidRDefault="009F4DB5" w:rsidP="009F4DB5">
      <w:pPr>
        <w:jc w:val="center"/>
        <w:rPr>
          <w:rFonts w:ascii="Times New Roman" w:hAnsi="Times New Roman" w:cs="Times New Roman"/>
          <w:b/>
        </w:rPr>
      </w:pPr>
    </w:p>
    <w:p w14:paraId="53A75811" w14:textId="77777777" w:rsidR="009F4DB5" w:rsidRPr="00183AB6" w:rsidRDefault="009F4DB5" w:rsidP="009F4DB5">
      <w:pPr>
        <w:pStyle w:val="a7"/>
        <w:jc w:val="both"/>
        <w:rPr>
          <w:sz w:val="24"/>
          <w:szCs w:val="24"/>
        </w:rPr>
      </w:pPr>
      <w:r w:rsidRPr="00183AB6">
        <w:rPr>
          <w:sz w:val="24"/>
          <w:szCs w:val="24"/>
        </w:rPr>
        <w:t xml:space="preserve">    В соответствии абзацем 3 части 4 статьи 12 и частью 2 статьи 387 Налогового кодекса Российской Федерации, пунктом 2 части 1 и частью 3 статьи 14 Федерального закона от 06.10.2003 № 131 - ФЗ «Об общих принципах организации местного самоуправления в Российской Федерации»,</w:t>
      </w:r>
    </w:p>
    <w:p w14:paraId="55EA60A3" w14:textId="77777777" w:rsidR="009F4DB5" w:rsidRPr="00183AB6" w:rsidRDefault="009F4DB5" w:rsidP="009F4DB5">
      <w:pPr>
        <w:ind w:firstLine="709"/>
        <w:rPr>
          <w:rFonts w:ascii="Times New Roman" w:hAnsi="Times New Roman" w:cs="Times New Roman"/>
        </w:rPr>
      </w:pPr>
    </w:p>
    <w:p w14:paraId="1B8A2C9A" w14:textId="77777777" w:rsidR="009F4DB5" w:rsidRPr="00183AB6" w:rsidRDefault="009F4DB5" w:rsidP="009F4DB5">
      <w:pPr>
        <w:ind w:firstLine="709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  <w:b/>
          <w:bCs/>
        </w:rPr>
        <w:t>СОВЕТ ТОЛПАРОВСКОГО СЕЛЬСКОГО ПОСЕЛЕНИЯ РЕШИЛ</w:t>
      </w:r>
      <w:r w:rsidRPr="00183AB6">
        <w:rPr>
          <w:rFonts w:ascii="Times New Roman" w:hAnsi="Times New Roman" w:cs="Times New Roman"/>
        </w:rPr>
        <w:t>:</w:t>
      </w:r>
    </w:p>
    <w:p w14:paraId="1EDDCC31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3DEF28C7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>1. Ввести на территории муниципального образования Толпаровское сельское поселение  земельный налог.</w:t>
      </w:r>
    </w:p>
    <w:p w14:paraId="1AFC1DE2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2. Земельный налог взимается по следующим ставкам:</w:t>
      </w:r>
    </w:p>
    <w:p w14:paraId="5513146F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2.1) 0,3 процента в отношении земельных участков:</w:t>
      </w:r>
    </w:p>
    <w:p w14:paraId="5803BC0B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251C40B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183AB6">
        <w:rPr>
          <w:color w:val="000000"/>
        </w:rPr>
        <w:t>- 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 и земельных участков, кадастровая стоимость каждого из которых превышает 300 миллионов рублей;</w:t>
      </w:r>
    </w:p>
    <w:p w14:paraId="35DAAFDD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21999145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</w:t>
      </w:r>
    </w:p>
    <w:p w14:paraId="1B66D1B2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lastRenderedPageBreak/>
        <w:t xml:space="preserve">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52875408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2.2) 1,5 процента в отношении прочих земельных участков.</w:t>
      </w:r>
    </w:p>
    <w:p w14:paraId="2CAFA3DA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3. Земельный налог уплачивается в бюджет муниципального образования Толпаровское сельское поселение.</w:t>
      </w:r>
    </w:p>
    <w:p w14:paraId="692DC014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4. Помимо льгот, предоставляемых статьёй 395 Налогового кодекса Российской Федерации, освобождаются от налогообложения:</w:t>
      </w:r>
    </w:p>
    <w:p w14:paraId="1B2EAFF6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1) организации и учреждения, созданные муниципальными образованиями Каргасокского района.</w:t>
      </w:r>
    </w:p>
    <w:p w14:paraId="69212B09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5. Порядок уплаты налога и авансовых платежей по налогу.</w:t>
      </w:r>
    </w:p>
    <w:p w14:paraId="387CDABA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5.1) Налог подлежит уплате налогоплательщиками-организациями в срок не позднее 1 марта года, следующего за истекшим налоговым периодом.    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14:paraId="28DFDEF9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5.2)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14:paraId="2F79C249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6. Признать утратившими силу решение Совета Толпаровского сельского поселения от 25.11.2019 № 82 «Об установлении</w:t>
      </w:r>
      <w:r w:rsidRPr="00183AB6">
        <w:rPr>
          <w:bCs/>
          <w:color w:val="000000"/>
        </w:rPr>
        <w:t xml:space="preserve"> на территории  муниципального образования Толпаровское сельское поселение земельного налога и признании утратившими силу ранее принятых решений Совета Толпаровского сельского поселения</w:t>
      </w:r>
      <w:r w:rsidRPr="00183AB6">
        <w:rPr>
          <w:color w:val="000000"/>
        </w:rPr>
        <w:t xml:space="preserve"> ».</w:t>
      </w:r>
    </w:p>
    <w:p w14:paraId="6D1F3D76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7. Настоящее решение вступает в силу по истечении одного месяца со дня его официального обнародования.</w:t>
      </w:r>
    </w:p>
    <w:p w14:paraId="6285DAFD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8. Настоящее решение подлежит официальному обнародованию в соответствии с Уставом муниципального образования Толпаровское сельское поселение.</w:t>
      </w:r>
    </w:p>
    <w:p w14:paraId="442F1751" w14:textId="77777777" w:rsidR="009F4DB5" w:rsidRPr="00183AB6" w:rsidRDefault="009F4DB5" w:rsidP="009F4DB5">
      <w:pPr>
        <w:pStyle w:val="a6"/>
        <w:spacing w:before="0" w:beforeAutospacing="0" w:after="0" w:afterAutospacing="0"/>
        <w:jc w:val="both"/>
        <w:rPr>
          <w:color w:val="000000"/>
        </w:rPr>
      </w:pPr>
      <w:r w:rsidRPr="00183AB6">
        <w:rPr>
          <w:color w:val="000000"/>
        </w:rPr>
        <w:t xml:space="preserve">   9. Контроль за исполнением решения возложить на Председателя Совета Толпаровского сельского поселения.</w:t>
      </w:r>
    </w:p>
    <w:p w14:paraId="5D9E5E7B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1F9B8FA5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2DE26331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610415C2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74C38DD6" w14:textId="77777777" w:rsidR="009F4DB5" w:rsidRPr="00183AB6" w:rsidRDefault="009F4DB5" w:rsidP="009F4DB5">
      <w:pPr>
        <w:ind w:right="-1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</w:rPr>
        <w:t xml:space="preserve">Председатель Совета </w:t>
      </w:r>
    </w:p>
    <w:p w14:paraId="0D254D32" w14:textId="77777777" w:rsidR="009F4DB5" w:rsidRPr="00183AB6" w:rsidRDefault="009F4DB5" w:rsidP="009F4DB5">
      <w:pPr>
        <w:ind w:right="-1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</w:rPr>
        <w:t>Толпаровского сельского поселения                                                   Л.И. Гаврилова</w:t>
      </w:r>
    </w:p>
    <w:p w14:paraId="6B0F33C7" w14:textId="77777777" w:rsidR="009F4DB5" w:rsidRPr="00183AB6" w:rsidRDefault="009F4DB5" w:rsidP="009F4DB5">
      <w:pPr>
        <w:ind w:right="-1"/>
        <w:rPr>
          <w:rFonts w:ascii="Times New Roman" w:hAnsi="Times New Roman" w:cs="Times New Roman"/>
        </w:rPr>
      </w:pPr>
    </w:p>
    <w:p w14:paraId="41425779" w14:textId="77777777" w:rsidR="009F4DB5" w:rsidRPr="00183AB6" w:rsidRDefault="009F4DB5" w:rsidP="009F4DB5">
      <w:pPr>
        <w:tabs>
          <w:tab w:val="left" w:pos="7371"/>
        </w:tabs>
        <w:ind w:right="-1"/>
        <w:rPr>
          <w:rFonts w:ascii="Times New Roman" w:hAnsi="Times New Roman" w:cs="Times New Roman"/>
        </w:rPr>
      </w:pPr>
      <w:r w:rsidRPr="00183AB6">
        <w:rPr>
          <w:rFonts w:ascii="Times New Roman" w:hAnsi="Times New Roman" w:cs="Times New Roman"/>
        </w:rPr>
        <w:t>Глава Толпаровского сельского поселения                                        А.И. Романов</w:t>
      </w:r>
    </w:p>
    <w:p w14:paraId="2922924D" w14:textId="77777777" w:rsidR="009F4DB5" w:rsidRPr="00183AB6" w:rsidRDefault="009F4DB5" w:rsidP="009F4DB5">
      <w:pPr>
        <w:tabs>
          <w:tab w:val="left" w:pos="7371"/>
        </w:tabs>
        <w:ind w:right="-1"/>
        <w:rPr>
          <w:rFonts w:ascii="Times New Roman" w:hAnsi="Times New Roman" w:cs="Times New Roman"/>
        </w:rPr>
      </w:pPr>
    </w:p>
    <w:p w14:paraId="2E53698B" w14:textId="77777777" w:rsidR="009F4DB5" w:rsidRPr="00183AB6" w:rsidRDefault="009F4DB5" w:rsidP="009F4DB5">
      <w:pPr>
        <w:rPr>
          <w:rFonts w:ascii="Times New Roman" w:hAnsi="Times New Roman" w:cs="Times New Roman"/>
        </w:rPr>
      </w:pPr>
    </w:p>
    <w:p w14:paraId="3C6784CD" w14:textId="77777777" w:rsidR="00502A78" w:rsidRPr="0070070E" w:rsidRDefault="00502A78" w:rsidP="00502A78"/>
    <w:p w14:paraId="6A5E75C0" w14:textId="77777777" w:rsidR="00502A78" w:rsidRPr="0070070E" w:rsidRDefault="00502A78" w:rsidP="00502A78"/>
    <w:p w14:paraId="44D83951" w14:textId="77777777" w:rsidR="00502A78" w:rsidRPr="0070070E" w:rsidRDefault="00502A78" w:rsidP="00502A78"/>
    <w:p w14:paraId="361BA7DA" w14:textId="77777777" w:rsidR="00502A78" w:rsidRPr="0070070E" w:rsidRDefault="00502A78" w:rsidP="00502A78"/>
    <w:p w14:paraId="5E031E5A" w14:textId="77777777" w:rsidR="00502A78" w:rsidRDefault="00502A78" w:rsidP="00502A78"/>
    <w:p w14:paraId="38B03977" w14:textId="77777777" w:rsidR="003D5B6B" w:rsidRDefault="003D5B6B"/>
    <w:sectPr w:rsidR="003D5B6B" w:rsidSect="00E933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057DE7"/>
    <w:rsid w:val="000B62CA"/>
    <w:rsid w:val="00107C3D"/>
    <w:rsid w:val="00215F03"/>
    <w:rsid w:val="002164C1"/>
    <w:rsid w:val="00263815"/>
    <w:rsid w:val="00272820"/>
    <w:rsid w:val="00362876"/>
    <w:rsid w:val="003A7B17"/>
    <w:rsid w:val="003D5B6B"/>
    <w:rsid w:val="003F2074"/>
    <w:rsid w:val="00433E98"/>
    <w:rsid w:val="00502A78"/>
    <w:rsid w:val="00543B11"/>
    <w:rsid w:val="005B2DB6"/>
    <w:rsid w:val="005D4B9D"/>
    <w:rsid w:val="00647E73"/>
    <w:rsid w:val="006523F7"/>
    <w:rsid w:val="006B192F"/>
    <w:rsid w:val="006C03A9"/>
    <w:rsid w:val="006C1641"/>
    <w:rsid w:val="006F6519"/>
    <w:rsid w:val="00713518"/>
    <w:rsid w:val="0072102A"/>
    <w:rsid w:val="0076727E"/>
    <w:rsid w:val="007A2457"/>
    <w:rsid w:val="008532A9"/>
    <w:rsid w:val="00877BC6"/>
    <w:rsid w:val="0088699A"/>
    <w:rsid w:val="008D215E"/>
    <w:rsid w:val="00967F10"/>
    <w:rsid w:val="009854BC"/>
    <w:rsid w:val="009C03B2"/>
    <w:rsid w:val="009D1B7F"/>
    <w:rsid w:val="009D4ED0"/>
    <w:rsid w:val="009F4DB5"/>
    <w:rsid w:val="00A04E81"/>
    <w:rsid w:val="00B23CE1"/>
    <w:rsid w:val="00BE737D"/>
    <w:rsid w:val="00D669C1"/>
    <w:rsid w:val="00D76677"/>
    <w:rsid w:val="00DC5A3C"/>
    <w:rsid w:val="00DE161A"/>
    <w:rsid w:val="00DF5D8E"/>
    <w:rsid w:val="00E25401"/>
    <w:rsid w:val="00E933FB"/>
    <w:rsid w:val="00EA53F4"/>
    <w:rsid w:val="00EB66EA"/>
    <w:rsid w:val="00F405FF"/>
    <w:rsid w:val="00F75BB7"/>
    <w:rsid w:val="00F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43ED"/>
  <w15:docId w15:val="{CD66AF40-8557-4B89-935F-3D8D694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D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B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7672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9F4DB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2024-11-29T05:19:00Z</cp:lastPrinted>
  <dcterms:created xsi:type="dcterms:W3CDTF">2019-11-11T04:01:00Z</dcterms:created>
  <dcterms:modified xsi:type="dcterms:W3CDTF">2024-11-29T05:27:00Z</dcterms:modified>
</cp:coreProperties>
</file>