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FA528C" w:rsidRPr="00D34FAF" w:rsidRDefault="00FA528C" w:rsidP="00FA5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:rsidR="00FA528C" w:rsidRDefault="00FA528C" w:rsidP="00FA528C">
      <w:pPr>
        <w:spacing w:after="0" w:line="240" w:lineRule="auto"/>
        <w:rPr>
          <w:rFonts w:ascii="Times New Roman" w:hAnsi="Times New Roman"/>
          <w:b/>
        </w:rPr>
      </w:pPr>
    </w:p>
    <w:p w:rsidR="00FA528C" w:rsidRDefault="00FA528C" w:rsidP="00FA528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.11.2024                                                                                                                                     № 3</w:t>
      </w:r>
      <w:r>
        <w:rPr>
          <w:rFonts w:ascii="Times New Roman" w:hAnsi="Times New Roman"/>
          <w:b/>
        </w:rPr>
        <w:t>1</w:t>
      </w:r>
    </w:p>
    <w:p w:rsidR="00FA528C" w:rsidRPr="00D34FAF" w:rsidRDefault="00FA528C" w:rsidP="00FA528C">
      <w:pPr>
        <w:spacing w:after="0" w:line="240" w:lineRule="auto"/>
        <w:rPr>
          <w:rFonts w:ascii="Times New Roman" w:hAnsi="Times New Roman"/>
          <w:b/>
        </w:rPr>
      </w:pPr>
    </w:p>
    <w:p w:rsidR="00FA528C" w:rsidRDefault="00FA528C" w:rsidP="00FA528C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:rsidR="008661DD" w:rsidRDefault="008661DD"/>
    <w:p w:rsidR="00FA528C" w:rsidRPr="00FA528C" w:rsidRDefault="00FA528C" w:rsidP="00FA528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28C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proofErr w:type="gramStart"/>
      <w:r w:rsidRPr="00FA528C">
        <w:rPr>
          <w:rFonts w:ascii="Times New Roman" w:hAnsi="Times New Roman" w:cs="Times New Roman"/>
          <w:b/>
          <w:bCs/>
          <w:sz w:val="24"/>
          <w:szCs w:val="24"/>
        </w:rPr>
        <w:t>утверждении  Порядка</w:t>
      </w:r>
      <w:proofErr w:type="gramEnd"/>
      <w:r w:rsidRPr="00FA528C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инвентаризации мест захоронений </w:t>
      </w:r>
    </w:p>
    <w:p w:rsidR="00FA528C" w:rsidRPr="00FA528C" w:rsidRDefault="00FA528C" w:rsidP="00FA528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28C">
        <w:rPr>
          <w:rFonts w:ascii="Times New Roman" w:hAnsi="Times New Roman" w:cs="Times New Roman"/>
          <w:b/>
          <w:bCs/>
          <w:sz w:val="24"/>
          <w:szCs w:val="24"/>
        </w:rPr>
        <w:t>на кладбищ</w:t>
      </w:r>
      <w:r w:rsidRPr="00FA528C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FA5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A528C">
        <w:rPr>
          <w:rFonts w:ascii="Times New Roman" w:hAnsi="Times New Roman" w:cs="Times New Roman"/>
          <w:b/>
          <w:bCs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528C" w:rsidRPr="00FA528C" w:rsidRDefault="00FA528C" w:rsidP="00FA528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28C" w:rsidRPr="00FA528C" w:rsidRDefault="00FA528C" w:rsidP="00FA528C">
      <w:pPr>
        <w:spacing w:after="415"/>
        <w:ind w:left="23" w:right="62" w:firstLine="725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 октября 2003 года № 131-ФЗ ”Об общих принципах организации местного самоуправления в Российской Федерации”, от 12 января 1996 года № 8-ФЗ ”О погребении и похоронном деле“, руководствуясь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сельское поселение, в целях организации учета мест захоронений на территории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FA528C" w:rsidRPr="00FA528C" w:rsidRDefault="00FA528C" w:rsidP="00FA528C">
      <w:pPr>
        <w:spacing w:after="0" w:line="265" w:lineRule="auto"/>
        <w:ind w:left="9" w:hanging="10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>ПОСТАНОВЛЯЮ:</w:t>
      </w:r>
    </w:p>
    <w:p w:rsidR="00FA528C" w:rsidRPr="00FA528C" w:rsidRDefault="00FA528C" w:rsidP="00FA528C">
      <w:pPr>
        <w:numPr>
          <w:ilvl w:val="0"/>
          <w:numId w:val="1"/>
        </w:numPr>
        <w:spacing w:after="40" w:line="248" w:lineRule="auto"/>
        <w:ind w:right="62" w:firstLine="410"/>
        <w:jc w:val="both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>Утвердить прилагаемый Порядок проведения инвентаризации мест захоронений на кладбищ</w:t>
      </w:r>
      <w:r>
        <w:rPr>
          <w:rFonts w:ascii="Times New Roman" w:hAnsi="Times New Roman"/>
          <w:sz w:val="24"/>
          <w:szCs w:val="24"/>
        </w:rPr>
        <w:t>ах</w:t>
      </w:r>
      <w:r w:rsidRPr="00FA5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сельского поселения (приложение 1).</w:t>
      </w:r>
    </w:p>
    <w:p w:rsidR="00FA528C" w:rsidRPr="00FA528C" w:rsidRDefault="00FA528C" w:rsidP="00FA528C">
      <w:pPr>
        <w:numPr>
          <w:ilvl w:val="0"/>
          <w:numId w:val="1"/>
        </w:numPr>
        <w:spacing w:after="32" w:line="248" w:lineRule="auto"/>
        <w:ind w:right="62" w:firstLine="410"/>
        <w:jc w:val="both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>Создать комиссию по проведению инвентаризации мест захоронений на кладбищ</w:t>
      </w:r>
      <w:r>
        <w:rPr>
          <w:rFonts w:ascii="Times New Roman" w:hAnsi="Times New Roman"/>
          <w:sz w:val="24"/>
          <w:szCs w:val="24"/>
        </w:rPr>
        <w:t>ах</w:t>
      </w:r>
      <w:r w:rsidRPr="00FA5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FA528C">
        <w:rPr>
          <w:rFonts w:ascii="Times New Roman" w:hAnsi="Times New Roman"/>
          <w:sz w:val="24"/>
          <w:szCs w:val="24"/>
        </w:rPr>
        <w:t>поселения ,</w:t>
      </w:r>
      <w:proofErr w:type="gramEnd"/>
      <w:r w:rsidRPr="00FA528C">
        <w:rPr>
          <w:rFonts w:ascii="Times New Roman" w:hAnsi="Times New Roman"/>
          <w:sz w:val="24"/>
          <w:szCs w:val="24"/>
        </w:rPr>
        <w:t xml:space="preserve"> утвердить ее состав (приложение 2).</w:t>
      </w:r>
    </w:p>
    <w:p w:rsidR="00FA528C" w:rsidRPr="00FA528C" w:rsidRDefault="00FA528C" w:rsidP="00FA528C">
      <w:pPr>
        <w:spacing w:after="31"/>
        <w:ind w:left="23" w:right="62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 xml:space="preserve">      3.Разместить настоящее постановление на официальном сайте Администрации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A528C" w:rsidRPr="00FA528C" w:rsidRDefault="00FA528C" w:rsidP="00FA528C">
      <w:pPr>
        <w:spacing w:after="31"/>
        <w:ind w:left="23" w:right="62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 xml:space="preserve">      4. Настоящее постановление вступает в силу после его официального обнародования.</w:t>
      </w:r>
    </w:p>
    <w:p w:rsidR="00FA528C" w:rsidRPr="00FA528C" w:rsidRDefault="00FA528C" w:rsidP="00FA528C">
      <w:pPr>
        <w:spacing w:after="350"/>
        <w:ind w:left="23" w:right="62"/>
        <w:rPr>
          <w:rFonts w:ascii="Times New Roman" w:hAnsi="Times New Roman"/>
          <w:sz w:val="24"/>
          <w:szCs w:val="24"/>
        </w:rPr>
      </w:pPr>
      <w:r w:rsidRPr="00FA528C">
        <w:rPr>
          <w:rFonts w:ascii="Times New Roman" w:hAnsi="Times New Roman"/>
          <w:sz w:val="24"/>
          <w:szCs w:val="24"/>
        </w:rPr>
        <w:t xml:space="preserve">      5. Контроль за исполнением настоящего постановления оставляю за со</w:t>
      </w:r>
      <w:r>
        <w:rPr>
          <w:rFonts w:ascii="Times New Roman" w:hAnsi="Times New Roman"/>
          <w:sz w:val="24"/>
          <w:szCs w:val="24"/>
        </w:rPr>
        <w:t>бой.</w:t>
      </w:r>
    </w:p>
    <w:p w:rsidR="00FA528C" w:rsidRDefault="00FA528C"/>
    <w:p w:rsidR="00FA528C" w:rsidRDefault="00FA528C"/>
    <w:p w:rsidR="00FA528C" w:rsidRDefault="00FA528C"/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D6B2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5D6B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D6B21">
        <w:rPr>
          <w:rFonts w:ascii="Times New Roman" w:hAnsi="Times New Roman"/>
          <w:sz w:val="24"/>
          <w:szCs w:val="24"/>
        </w:rPr>
        <w:t xml:space="preserve"> поселения                                                </w:t>
      </w:r>
      <w:r>
        <w:rPr>
          <w:rFonts w:ascii="Times New Roman" w:hAnsi="Times New Roman"/>
          <w:sz w:val="24"/>
          <w:szCs w:val="24"/>
        </w:rPr>
        <w:t>В.М. Деева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Default="00FA528C" w:rsidP="00FA52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A528C" w:rsidRPr="00FA528C" w:rsidRDefault="00FA528C" w:rsidP="00FA528C">
      <w:pPr>
        <w:spacing w:after="13"/>
        <w:ind w:left="130" w:right="62"/>
        <w:jc w:val="right"/>
        <w:rPr>
          <w:rFonts w:ascii="Times New Roman" w:hAnsi="Times New Roman"/>
          <w:sz w:val="20"/>
          <w:szCs w:val="20"/>
        </w:rPr>
      </w:pPr>
      <w:r w:rsidRPr="00FA528C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FA528C" w:rsidRPr="00FA528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0"/>
          <w:szCs w:val="20"/>
        </w:rPr>
      </w:pPr>
      <w:r w:rsidRPr="00FA528C">
        <w:rPr>
          <w:rFonts w:ascii="Times New Roman" w:hAnsi="Times New Roman"/>
          <w:sz w:val="20"/>
          <w:szCs w:val="20"/>
        </w:rPr>
        <w:t>постановлением Администраци</w:t>
      </w:r>
      <w:r w:rsidRPr="00FA528C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FA528C">
        <w:rPr>
          <w:rFonts w:ascii="Times New Roman" w:hAnsi="Times New Roman"/>
          <w:sz w:val="20"/>
          <w:szCs w:val="20"/>
        </w:rPr>
        <w:t>Т</w:t>
      </w:r>
      <w:r w:rsidRPr="00FA528C">
        <w:rPr>
          <w:rFonts w:ascii="Times New Roman" w:hAnsi="Times New Roman"/>
          <w:sz w:val="20"/>
          <w:szCs w:val="20"/>
        </w:rPr>
        <w:t>олпаровского</w:t>
      </w:r>
      <w:proofErr w:type="spellEnd"/>
      <w:r w:rsidRPr="00FA528C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FA528C" w:rsidRPr="00FA528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0"/>
          <w:szCs w:val="20"/>
        </w:rPr>
      </w:pPr>
      <w:r w:rsidRPr="00FA528C">
        <w:rPr>
          <w:rFonts w:ascii="Times New Roman" w:hAnsi="Times New Roman"/>
          <w:sz w:val="20"/>
          <w:szCs w:val="20"/>
        </w:rPr>
        <w:t xml:space="preserve"> от   </w:t>
      </w:r>
      <w:r w:rsidRPr="00FA528C">
        <w:rPr>
          <w:rFonts w:ascii="Times New Roman" w:hAnsi="Times New Roman"/>
          <w:sz w:val="20"/>
          <w:szCs w:val="20"/>
        </w:rPr>
        <w:t>25</w:t>
      </w:r>
      <w:r w:rsidRPr="00FA528C">
        <w:rPr>
          <w:rFonts w:ascii="Times New Roman" w:hAnsi="Times New Roman"/>
          <w:sz w:val="20"/>
          <w:szCs w:val="20"/>
        </w:rPr>
        <w:t>.</w:t>
      </w:r>
      <w:r w:rsidRPr="00FA528C">
        <w:rPr>
          <w:rFonts w:ascii="Times New Roman" w:hAnsi="Times New Roman"/>
          <w:sz w:val="20"/>
          <w:szCs w:val="20"/>
        </w:rPr>
        <w:t>11</w:t>
      </w:r>
      <w:r w:rsidRPr="00FA528C">
        <w:rPr>
          <w:rFonts w:ascii="Times New Roman" w:hAnsi="Times New Roman"/>
          <w:sz w:val="20"/>
          <w:szCs w:val="20"/>
        </w:rPr>
        <w:t xml:space="preserve">.2024 г. № </w:t>
      </w:r>
      <w:r w:rsidRPr="00FA528C">
        <w:rPr>
          <w:rFonts w:ascii="Times New Roman" w:hAnsi="Times New Roman"/>
          <w:sz w:val="20"/>
          <w:szCs w:val="20"/>
        </w:rPr>
        <w:t>31</w:t>
      </w:r>
    </w:p>
    <w:p w:rsidR="00FA528C" w:rsidRPr="00FA528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0"/>
          <w:szCs w:val="20"/>
        </w:rPr>
      </w:pPr>
      <w:r w:rsidRPr="00FA528C">
        <w:rPr>
          <w:rFonts w:ascii="Times New Roman" w:hAnsi="Times New Roman"/>
          <w:sz w:val="20"/>
          <w:szCs w:val="20"/>
        </w:rPr>
        <w:t>Приложение 1</w:t>
      </w:r>
    </w:p>
    <w:p w:rsidR="00FA528C" w:rsidRPr="0005107D" w:rsidRDefault="00FA528C" w:rsidP="00FA528C">
      <w:pPr>
        <w:spacing w:after="15" w:line="249" w:lineRule="auto"/>
        <w:ind w:left="6278" w:right="130" w:firstLine="100"/>
        <w:jc w:val="center"/>
        <w:rPr>
          <w:sz w:val="24"/>
          <w:szCs w:val="24"/>
        </w:rPr>
      </w:pPr>
    </w:p>
    <w:p w:rsidR="00FA528C" w:rsidRPr="0005107D" w:rsidRDefault="00FA528C" w:rsidP="00FA528C">
      <w:pPr>
        <w:spacing w:after="15" w:line="249" w:lineRule="auto"/>
        <w:ind w:left="6278" w:right="130" w:firstLine="100"/>
        <w:jc w:val="center"/>
        <w:rPr>
          <w:b/>
          <w:bCs/>
          <w:sz w:val="30"/>
          <w:szCs w:val="30"/>
        </w:rPr>
      </w:pPr>
    </w:p>
    <w:p w:rsidR="00FA528C" w:rsidRPr="0005107D" w:rsidRDefault="00FA528C" w:rsidP="00FA528C">
      <w:pPr>
        <w:spacing w:after="15" w:line="249" w:lineRule="auto"/>
        <w:ind w:left="10" w:right="19" w:hanging="1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5107D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</w:p>
    <w:p w:rsidR="00FA528C" w:rsidRPr="0005107D" w:rsidRDefault="00FA528C" w:rsidP="00FA528C">
      <w:pPr>
        <w:spacing w:after="15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5107D">
        <w:rPr>
          <w:rFonts w:ascii="Liberation Serif" w:hAnsi="Liberation Serif" w:cs="Liberation Serif"/>
          <w:b/>
          <w:bCs/>
          <w:sz w:val="24"/>
          <w:szCs w:val="24"/>
        </w:rPr>
        <w:t>ПРОВЕДЕНИЯ ИНВЕНТАРИЗАЦИИ МЕСТ ЗАХОРОНЕНИЙ</w:t>
      </w:r>
    </w:p>
    <w:p w:rsidR="00FA528C" w:rsidRPr="0005107D" w:rsidRDefault="00FA528C" w:rsidP="00FA528C">
      <w:pPr>
        <w:spacing w:after="298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5107D">
        <w:rPr>
          <w:rFonts w:ascii="Liberation Serif" w:hAnsi="Liberation Serif" w:cs="Liberation Serif"/>
          <w:b/>
          <w:bCs/>
          <w:sz w:val="24"/>
          <w:szCs w:val="24"/>
        </w:rPr>
        <w:t>НА КЛАДБИЩ</w:t>
      </w:r>
      <w:r>
        <w:rPr>
          <w:rFonts w:ascii="Liberation Serif" w:hAnsi="Liberation Serif" w:cs="Liberation Serif"/>
          <w:b/>
          <w:bCs/>
          <w:sz w:val="24"/>
          <w:szCs w:val="24"/>
        </w:rPr>
        <w:t>АХ</w:t>
      </w:r>
      <w:r w:rsidRPr="0005107D">
        <w:rPr>
          <w:rFonts w:ascii="Liberation Serif" w:hAnsi="Liberation Serif" w:cs="Liberation Serif"/>
          <w:b/>
          <w:bCs/>
          <w:sz w:val="24"/>
          <w:szCs w:val="24"/>
        </w:rPr>
        <w:t xml:space="preserve"> Т</w:t>
      </w:r>
      <w:r>
        <w:rPr>
          <w:rFonts w:ascii="Liberation Serif" w:hAnsi="Liberation Serif" w:cs="Liberation Serif"/>
          <w:b/>
          <w:bCs/>
          <w:sz w:val="24"/>
          <w:szCs w:val="24"/>
        </w:rPr>
        <w:t>ОЛПАРОВСКОГО</w:t>
      </w:r>
      <w:r w:rsidRPr="0005107D">
        <w:rPr>
          <w:rFonts w:ascii="Liberation Serif" w:hAnsi="Liberation Serif" w:cs="Liberation Serif"/>
          <w:b/>
          <w:bCs/>
          <w:sz w:val="24"/>
          <w:szCs w:val="24"/>
        </w:rPr>
        <w:t xml:space="preserve"> СЕЛЬСКОГО ПОСЕЛЕНИЯ</w:t>
      </w:r>
    </w:p>
    <w:p w:rsidR="00FA528C" w:rsidRPr="0005107D" w:rsidRDefault="00FA528C" w:rsidP="00FA528C">
      <w:pPr>
        <w:spacing w:after="264" w:line="249" w:lineRule="auto"/>
        <w:ind w:left="10" w:right="14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FA528C" w:rsidRPr="0005107D" w:rsidRDefault="00FA528C" w:rsidP="00FA528C">
      <w:pPr>
        <w:numPr>
          <w:ilvl w:val="0"/>
          <w:numId w:val="2"/>
        </w:numPr>
        <w:spacing w:after="216" w:line="248" w:lineRule="auto"/>
        <w:ind w:right="62"/>
        <w:jc w:val="both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Настоящий Порядок проведения инвентаризации мест захоронений на кладбищ</w:t>
      </w:r>
      <w:r>
        <w:rPr>
          <w:rFonts w:ascii="Liberation Serif" w:hAnsi="Liberation Serif" w:cs="Liberation Serif"/>
          <w:sz w:val="24"/>
          <w:szCs w:val="24"/>
        </w:rPr>
        <w:t>ах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</w:t>
      </w:r>
      <w:r w:rsidRPr="00FA528C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FA528C">
        <w:rPr>
          <w:rFonts w:ascii="Times New Roman" w:hAnsi="Times New Roman"/>
          <w:sz w:val="24"/>
          <w:szCs w:val="24"/>
        </w:rPr>
        <w:t xml:space="preserve"> сельского поселения (далее - Порядок) разработан в соответствии с Федеральными законами от 12 января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1996 года № 8-ФЗ ”О погребении и похоронном деле”, от 06 октября 2003 года № 131-ФЗ ”06 общих принципах организации местного самоуправления в Российской Федерации“</w:t>
      </w: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32735BF2" wp14:editId="0E9B1694">
            <wp:extent cx="21603" cy="27346"/>
            <wp:effectExtent l="0" t="0" r="0" b="0"/>
            <wp:docPr id="1" name="_x0000_i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1603" cy="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Настоящий Порядок регулирует действия Администрации </w:t>
      </w:r>
      <w:proofErr w:type="spellStart"/>
      <w:r w:rsidRPr="0005107D">
        <w:rPr>
          <w:sz w:val="24"/>
          <w:szCs w:val="24"/>
        </w:rPr>
        <w:t>Т</w:t>
      </w:r>
      <w:r>
        <w:rPr>
          <w:sz w:val="24"/>
          <w:szCs w:val="24"/>
        </w:rPr>
        <w:t>олпаровского</w:t>
      </w:r>
      <w:proofErr w:type="spellEnd"/>
      <w:r w:rsidRPr="0005107D">
        <w:rPr>
          <w:sz w:val="24"/>
          <w:szCs w:val="24"/>
        </w:rPr>
        <w:t xml:space="preserve"> 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и привлеченных лиц при проведении инвентаризации мест захоронений и недопущения нарушений порядка захоронений, произведенных на кладбищ</w:t>
      </w:r>
      <w:r>
        <w:rPr>
          <w:rFonts w:ascii="Liberation Serif" w:hAnsi="Liberation Serif" w:cs="Liberation Serif"/>
          <w:sz w:val="24"/>
          <w:szCs w:val="24"/>
        </w:rPr>
        <w:t>ах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sz w:val="24"/>
          <w:szCs w:val="24"/>
        </w:rPr>
        <w:t xml:space="preserve"> </w:t>
      </w:r>
      <w:r w:rsidRPr="0005107D">
        <w:rPr>
          <w:sz w:val="24"/>
          <w:szCs w:val="24"/>
        </w:rPr>
        <w:t>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>, порядок оформления результатов инвентаризации и действия по производству технической инвентаризации кладбища.</w:t>
      </w:r>
    </w:p>
    <w:p w:rsidR="00FA528C" w:rsidRPr="0005107D" w:rsidRDefault="00FA528C" w:rsidP="00FA528C">
      <w:pPr>
        <w:numPr>
          <w:ilvl w:val="0"/>
          <w:numId w:val="2"/>
        </w:numPr>
        <w:spacing w:after="216" w:line="248" w:lineRule="auto"/>
        <w:ind w:right="62"/>
        <w:jc w:val="both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Инвентаризация мест захоронений производится на кладбищ</w:t>
      </w:r>
      <w:r>
        <w:rPr>
          <w:rFonts w:ascii="Liberation Serif" w:hAnsi="Liberation Serif" w:cs="Liberation Serif"/>
          <w:sz w:val="24"/>
          <w:szCs w:val="24"/>
        </w:rPr>
        <w:t>ах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sz w:val="24"/>
          <w:szCs w:val="24"/>
        </w:rPr>
        <w:t xml:space="preserve"> 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в следующих целях: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Учета всех захоронений, могил.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Определения состояния могил и/или надмогильных сооружений (надгробий).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Восстановления сведений утерянных, утраченных книг регистрации захоронений (сведений о погребенном, месте погребения).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Выявления бесхозных, а также брошенных, неухоженных захоронений.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Принятия решения о возможности использования бесхозяйного земельного участка для захоронения на общих основаниях.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Планирование территорий кладбищ.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Сбора информации об установленных на территории кладбищ надгробных сооружениях и ограждениях мест захоронений.</w:t>
      </w:r>
    </w:p>
    <w:p w:rsidR="00FA528C" w:rsidRDefault="00FA528C" w:rsidP="00FA528C">
      <w:pPr>
        <w:pStyle w:val="a4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Систематизации данных о местах захоронения из различных источников.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3. Решение о проведении инвентаризации мест захоронений на кладбищах </w:t>
      </w:r>
      <w:proofErr w:type="spellStart"/>
      <w:r w:rsidRPr="00FA528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сельского поселения принимается в форме распоряжения Администрации </w:t>
      </w:r>
      <w:proofErr w:type="spellStart"/>
      <w:r w:rsidRPr="00FA528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не позднее чем за один месяц до предполагаемой даты проведения работ по инвентаризации.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4. Инвентаризация мест захоронений проводится не реже одного раза в три года и не чаще одного раза в год.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5. Денежные средства, необходимые для проведения инвентаризации мест захоронений и обнародования ее результатов, предусматриваются в бюджете </w:t>
      </w:r>
      <w:proofErr w:type="spellStart"/>
      <w:r w:rsidRPr="00FA528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на соответствующий финансовый год.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6. Информация о количестве предоставленных и свободных мест захоронений, полученная в результате инвентаризации мест захоронений на кладбищах </w:t>
      </w:r>
      <w:proofErr w:type="spellStart"/>
      <w:r w:rsidRPr="00FA528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сельского поселения, является общедоступной и хранится в Администрации </w:t>
      </w:r>
      <w:proofErr w:type="spellStart"/>
      <w:r w:rsidRPr="00FA528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сельского поселения.</w:t>
      </w: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ПОРЯДОК ПРИНЯТИЯ РЕШЕНИЙ О ПРОВЕДЕНИИ ИНВЕНТАРИЗАЦИИ МЕСТ ЗАХОРОНЕНИЙ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7. Решение о проведении инвентаризации мест захоронений принимается в связи с истечением срока, предусмотренного пунктом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связанном с изменением границ кладбища.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8.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FA528C" w:rsidRPr="0005107D" w:rsidRDefault="00FA528C" w:rsidP="00FA528C">
      <w:pPr>
        <w:ind w:left="570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9. Решение о проведении инвентаризации мест захоронений должно содержать:</w:t>
      </w:r>
    </w:p>
    <w:p w:rsidR="00FA528C" w:rsidRDefault="00FA528C" w:rsidP="00FA528C">
      <w:pPr>
        <w:pStyle w:val="a4"/>
        <w:numPr>
          <w:ilvl w:val="0"/>
          <w:numId w:val="4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Цель проведения инвентаризации и причину ее проведения.</w:t>
      </w:r>
    </w:p>
    <w:p w:rsidR="00FA528C" w:rsidRDefault="00FA528C" w:rsidP="00FA528C">
      <w:pPr>
        <w:pStyle w:val="a4"/>
        <w:numPr>
          <w:ilvl w:val="0"/>
          <w:numId w:val="4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захоронений.</w:t>
      </w:r>
    </w:p>
    <w:p w:rsidR="00FA528C" w:rsidRDefault="00FA528C" w:rsidP="00FA528C">
      <w:pPr>
        <w:pStyle w:val="a4"/>
        <w:numPr>
          <w:ilvl w:val="0"/>
          <w:numId w:val="4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начала и окончания работ по инвентаризации мест захоронений.</w:t>
      </w:r>
    </w:p>
    <w:p w:rsidR="00FA528C" w:rsidRDefault="00FA528C" w:rsidP="00FA528C">
      <w:pPr>
        <w:pStyle w:val="a4"/>
        <w:numPr>
          <w:ilvl w:val="0"/>
          <w:numId w:val="4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Ответственное лицо.</w:t>
      </w:r>
    </w:p>
    <w:p w:rsidR="00FA528C" w:rsidRDefault="00FA528C" w:rsidP="00FA528C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</w:p>
    <w:p w:rsidR="00FA528C" w:rsidRDefault="00FA528C" w:rsidP="00FA528C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З. ОБЩИЕ ПРАВИЛА ПРОВЕДЕНИЯ ИНВЕНТАРИЗАЦИИ</w:t>
      </w:r>
    </w:p>
    <w:p w:rsidR="00FA528C" w:rsidRDefault="00FA528C" w:rsidP="00FA528C">
      <w:pPr>
        <w:spacing w:after="15" w:line="249" w:lineRule="auto"/>
        <w:ind w:left="10" w:right="120" w:hanging="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ЗАХОРОНЕНИЙ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10. Инвентаризация захоронений производится комиссией по проведению инвентаризации мест захоронений на кладбищах </w:t>
      </w:r>
      <w:proofErr w:type="spellStart"/>
      <w:r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rFonts w:ascii="Liberation Serif" w:hAnsi="Liberation Serif" w:cs="Liberation Serif"/>
          <w:sz w:val="24"/>
          <w:szCs w:val="24"/>
        </w:rPr>
        <w:t xml:space="preserve"> сельского поселения, утвержденная распоряжением Администрации </w:t>
      </w:r>
      <w:proofErr w:type="spellStart"/>
      <w:r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rFonts w:ascii="Liberation Serif" w:hAnsi="Liberation Serif" w:cs="Liberation Serif"/>
          <w:sz w:val="24"/>
          <w:szCs w:val="24"/>
        </w:rPr>
        <w:t xml:space="preserve"> сельского поселения (далее инвентаризационная комиссия). При проведении инвентаризации захоронений инвентаризационной комиссией заполняется форма, согласно приложению </w:t>
      </w:r>
      <w:r w:rsidRPr="0005107D">
        <w:rPr>
          <w:rFonts w:ascii="Liberation Serif" w:hAnsi="Liberation Serif" w:cs="Liberation Serif"/>
          <w:sz w:val="24"/>
          <w:szCs w:val="24"/>
          <w:highlight w:val="white"/>
        </w:rPr>
        <w:t>№ 1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к настоящему Порядку.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11. До начала проведения инвентаризации захоронений на соответствующем кладбище инвентаризационной комиссии надлежит:</w:t>
      </w:r>
    </w:p>
    <w:p w:rsidR="00FA528C" w:rsidRPr="0005107D" w:rsidRDefault="00FA528C" w:rsidP="00FA528C">
      <w:pPr>
        <w:numPr>
          <w:ilvl w:val="0"/>
          <w:numId w:val="5"/>
        </w:numPr>
        <w:spacing w:after="216" w:line="248" w:lineRule="auto"/>
        <w:ind w:right="62"/>
        <w:jc w:val="both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FA528C" w:rsidRPr="0005107D" w:rsidRDefault="00FA528C" w:rsidP="00FA528C">
      <w:pPr>
        <w:numPr>
          <w:ilvl w:val="0"/>
          <w:numId w:val="5"/>
        </w:numPr>
        <w:spacing w:after="216" w:line="248" w:lineRule="auto"/>
        <w:ind w:right="62"/>
        <w:jc w:val="both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получить сведения о последних (на момент проведения инвентаризации) захоронениях на соответствующем кладбище.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Отсутствие книг регистрации захоронений вследствие их утраты по </w:t>
      </w:r>
      <w:proofErr w:type="gramStart"/>
      <w:r w:rsidRPr="0005107D">
        <w:rPr>
          <w:rFonts w:ascii="Liberation Serif" w:hAnsi="Liberation Serif" w:cs="Liberation Serif"/>
          <w:sz w:val="24"/>
          <w:szCs w:val="24"/>
        </w:rPr>
        <w:t>каким либо</w:t>
      </w:r>
      <w:proofErr w:type="gramEnd"/>
      <w:r w:rsidRPr="0005107D">
        <w:rPr>
          <w:rFonts w:ascii="Liberation Serif" w:hAnsi="Liberation Serif" w:cs="Liberation Serif"/>
          <w:sz w:val="24"/>
          <w:szCs w:val="24"/>
        </w:rPr>
        <w:t xml:space="preserve"> причинам не может служить основанием для не проведения инвентаризации захоронений.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В случае если книги регистрации захоронений находятся на постоянном хранении в Администрации </w:t>
      </w:r>
      <w:proofErr w:type="spellStart"/>
      <w:r w:rsidR="00265B06"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sz w:val="24"/>
          <w:szCs w:val="24"/>
        </w:rPr>
        <w:t xml:space="preserve"> 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, инвентаризационная комиссия вправе их истребовать в установленном порядке на период проведения инвентаризации захоронений.  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lastRenderedPageBreak/>
        <w:t xml:space="preserve">         12.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13. Инвентаризационные описи можно заполнить от руки или с использованием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6EBDE010" wp14:editId="0549BDC7">
            <wp:extent cx="3172" cy="115462"/>
            <wp:effectExtent l="0" t="0" r="0" b="0"/>
            <wp:docPr id="2" name="_x0000_i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172" cy="1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07D">
        <w:rPr>
          <w:rFonts w:ascii="Liberation Serif" w:hAnsi="Liberation Serif" w:cs="Liberation Serif"/>
          <w:sz w:val="24"/>
          <w:szCs w:val="24"/>
        </w:rPr>
        <w:t>14. Если инвентаризационная опись составляется на нескольких страницах, то они должны быть пронумерованы и прошиты, чтобы исключить возможность замены одной или нескольких из них.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15.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16.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(надгробии), или ином ритуальном знаке, если таковые установлены на захоронении).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17. Инвентаризационные описи подписывают председатель и члены инвентаризационной комиссии.</w:t>
      </w:r>
    </w:p>
    <w:p w:rsidR="00FA528C" w:rsidRPr="0005107D" w:rsidRDefault="00FA528C" w:rsidP="00FA528C">
      <w:pPr>
        <w:spacing w:after="323"/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18. При выявлении нарушений порядка захоронения, по которым отсутствуют или указаны неправильные данные в книге регистрации захоронений, комиссия должна включить в опись данные, установленные в ходе проведения инвентаризации.</w:t>
      </w:r>
    </w:p>
    <w:p w:rsidR="00FA528C" w:rsidRPr="0005107D" w:rsidRDefault="00FA528C" w:rsidP="00FA528C">
      <w:pPr>
        <w:spacing w:after="302" w:line="249" w:lineRule="auto"/>
        <w:ind w:left="10" w:right="10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4. ИНВЕНТАРИЗАЦИЯ ЗАХОРОНЕНИЙ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19. Инвентаризация захоронений производится непосредственно на кладбище с сопоставлением данных на регистрационном знаке захоронения (Ф.И.О. умершего, даты его рождения и смерти, регистрационный номер) и данными книг регистрации захоронений.  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20.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В данном случае в инвентаризационной описи в </w:t>
      </w:r>
      <w:proofErr w:type="gramStart"/>
      <w:r w:rsidRPr="0005107D">
        <w:rPr>
          <w:rFonts w:ascii="Liberation Serif" w:hAnsi="Liberation Serif" w:cs="Liberation Serif"/>
          <w:sz w:val="24"/>
          <w:szCs w:val="24"/>
        </w:rPr>
        <w:t>графе ”Номер</w:t>
      </w:r>
      <w:proofErr w:type="gramEnd"/>
      <w:r w:rsidRPr="0005107D">
        <w:rPr>
          <w:rFonts w:ascii="Liberation Serif" w:hAnsi="Liberation Serif" w:cs="Liberation Serif"/>
          <w:sz w:val="24"/>
          <w:szCs w:val="24"/>
        </w:rPr>
        <w:t xml:space="preserve"> захоронения, указанный на регистрационном знаке захоронения“ ставится прочерк </w:t>
      </w: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7902276C" wp14:editId="62AF59E9">
            <wp:extent cx="231648" cy="128416"/>
            <wp:effectExtent l="0" t="0" r="0" b="0"/>
            <wp:docPr id="3" name="_x0000_i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1648" cy="1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lastRenderedPageBreak/>
        <w:t xml:space="preserve">              21. В случае,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ставится прочерк</w:t>
      </w: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7C192D43" wp14:editId="6CEA5993">
            <wp:extent cx="231648" cy="124968"/>
            <wp:effectExtent l="0" t="0" r="0" b="0"/>
            <wp:docPr id="4" name="_x0000_i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1648" cy="1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8C" w:rsidRPr="0005107D" w:rsidRDefault="00FA528C" w:rsidP="00FA528C">
      <w:pPr>
        <w:spacing w:after="251"/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Иные графы инвентаризационной описи заполняются исходя из наличия имеющейся информации о захоронении.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22. В случае,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FA528C" w:rsidRPr="0005107D" w:rsidRDefault="00FA528C" w:rsidP="00FA528C">
      <w:pPr>
        <w:spacing w:after="236"/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В этом случае в инвентаризационной описи в графе ”Примечание” делается запись ”неучтенное захоронение”,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ставить прочерк иные графы инвентаризационной описи заполняются исходя из наличия имеющейся информации о захоронении.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23.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FA528C" w:rsidRPr="0005107D" w:rsidRDefault="00FA528C" w:rsidP="00FA528C">
      <w:pPr>
        <w:spacing w:after="337"/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24. Сведения о регистрации захоронений, проводимой в период проведения инвентаризации, заносятся </w:t>
      </w:r>
      <w:proofErr w:type="gramStart"/>
      <w:r w:rsidRPr="0005107D">
        <w:rPr>
          <w:rFonts w:ascii="Liberation Serif" w:hAnsi="Liberation Serif" w:cs="Liberation Serif"/>
          <w:sz w:val="24"/>
          <w:szCs w:val="24"/>
        </w:rPr>
        <w:t>в ”Инвентаризационную</w:t>
      </w:r>
      <w:proofErr w:type="gramEnd"/>
      <w:r w:rsidRPr="0005107D">
        <w:rPr>
          <w:rFonts w:ascii="Liberation Serif" w:hAnsi="Liberation Serif" w:cs="Liberation Serif"/>
          <w:sz w:val="24"/>
          <w:szCs w:val="24"/>
        </w:rPr>
        <w:t xml:space="preserve"> опись захоронений, произведенных в период проведения инвентаризации на кладбищ</w:t>
      </w:r>
      <w:r w:rsidR="00265B06">
        <w:rPr>
          <w:rFonts w:ascii="Liberation Serif" w:hAnsi="Liberation Serif" w:cs="Liberation Serif"/>
          <w:sz w:val="24"/>
          <w:szCs w:val="24"/>
        </w:rPr>
        <w:t>е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265B06"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sz w:val="24"/>
          <w:szCs w:val="24"/>
        </w:rPr>
        <w:t xml:space="preserve"> 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“ (приложение </w:t>
      </w:r>
      <w:r w:rsidRPr="0005107D">
        <w:rPr>
          <w:rFonts w:ascii="Liberation Serif" w:hAnsi="Liberation Serif" w:cs="Liberation Serif"/>
          <w:sz w:val="24"/>
          <w:szCs w:val="24"/>
          <w:highlight w:val="white"/>
        </w:rPr>
        <w:t>№ 1 к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настоящему Порядку).</w:t>
      </w:r>
    </w:p>
    <w:p w:rsidR="00FA528C" w:rsidRPr="0005107D" w:rsidRDefault="00FA528C" w:rsidP="00FA528C">
      <w:pPr>
        <w:spacing w:after="290" w:line="249" w:lineRule="auto"/>
        <w:ind w:left="10" w:right="34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5. ПОРЯДОК ОФОРМЛЕНИЯ РЕЗУЛЬТАТОВ ИНВЕНТАРИЗАЦИИ</w:t>
      </w:r>
    </w:p>
    <w:p w:rsidR="00FA528C" w:rsidRPr="0005107D" w:rsidRDefault="00FA528C" w:rsidP="00FA528C">
      <w:pPr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25. 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</w:t>
      </w:r>
      <w:r w:rsidRPr="0005107D">
        <w:rPr>
          <w:rFonts w:ascii="Liberation Serif" w:hAnsi="Liberation Serif" w:cs="Liberation Serif"/>
          <w:sz w:val="24"/>
          <w:szCs w:val="24"/>
          <w:highlight w:val="white"/>
        </w:rPr>
        <w:t>№ 2 к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настоящему Порядку).</w:t>
      </w:r>
    </w:p>
    <w:p w:rsidR="00FA528C" w:rsidRPr="0005107D" w:rsidRDefault="00FA528C" w:rsidP="00FA528C">
      <w:pPr>
        <w:spacing w:after="295"/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         26. Результаты проведения инвентаризации захоронений на кладбище отражаются в акте (приложение № З к настоящему Порядку).</w:t>
      </w:r>
    </w:p>
    <w:p w:rsidR="00FA528C" w:rsidRPr="0005107D" w:rsidRDefault="00FA528C" w:rsidP="00FA528C">
      <w:pPr>
        <w:spacing w:after="15" w:line="249" w:lineRule="auto"/>
        <w:ind w:left="10" w:right="53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6. МЕРОПРИЯТИЯ, ПРОВОДИМЫЕ ПО РЕЗУЛЬТАТАМ</w:t>
      </w:r>
    </w:p>
    <w:p w:rsidR="00FA528C" w:rsidRPr="0005107D" w:rsidRDefault="00FA528C" w:rsidP="00FA528C">
      <w:pPr>
        <w:spacing w:after="314" w:line="249" w:lineRule="auto"/>
        <w:ind w:left="10" w:right="82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ИНВЕНТАРИЗАЦИИ ЗАХОРОНЕНИЙ</w:t>
      </w:r>
    </w:p>
    <w:p w:rsidR="00FA528C" w:rsidRPr="0005107D" w:rsidRDefault="00FA528C" w:rsidP="00FA528C">
      <w:pPr>
        <w:spacing w:after="201" w:line="258" w:lineRule="auto"/>
        <w:ind w:left="570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       27. По результатам инвентаризации проводятся следующие мероприятия:</w:t>
      </w:r>
    </w:p>
    <w:p w:rsidR="00FA528C" w:rsidRPr="0005107D" w:rsidRDefault="00FA528C" w:rsidP="00FA528C">
      <w:pPr>
        <w:numPr>
          <w:ilvl w:val="0"/>
          <w:numId w:val="6"/>
        </w:numPr>
        <w:spacing w:after="216" w:line="248" w:lineRule="auto"/>
        <w:ind w:right="62"/>
        <w:jc w:val="both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FA528C" w:rsidRPr="0005107D" w:rsidRDefault="00FA528C" w:rsidP="00FA528C">
      <w:pPr>
        <w:spacing w:after="179" w:line="259" w:lineRule="auto"/>
        <w:ind w:left="10" w:right="120" w:hanging="10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lastRenderedPageBreak/>
        <w:t>Регистрационный номер захоронения, указанный на регистрационном знаке, должен совпадать с номером захоронения в книге регистрации захоронений.</w:t>
      </w:r>
    </w:p>
    <w:p w:rsidR="00FA528C" w:rsidRPr="0005107D" w:rsidRDefault="00FA528C" w:rsidP="00FA528C">
      <w:pPr>
        <w:spacing w:after="192"/>
        <w:ind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2)  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В этом случае к книге регистрации захоронений указывается только регистрационный номер захоронения, дополнительно делается </w:t>
      </w:r>
      <w:proofErr w:type="gramStart"/>
      <w:r w:rsidRPr="0005107D">
        <w:rPr>
          <w:rFonts w:ascii="Liberation Serif" w:hAnsi="Liberation Serif" w:cs="Liberation Serif"/>
          <w:sz w:val="24"/>
          <w:szCs w:val="24"/>
        </w:rPr>
        <w:t>запись ”неблагоустроенное</w:t>
      </w:r>
      <w:proofErr w:type="gramEnd"/>
      <w:r w:rsidRPr="0005107D">
        <w:rPr>
          <w:rFonts w:ascii="Liberation Serif" w:hAnsi="Liberation Serif" w:cs="Liberation Serif"/>
          <w:sz w:val="24"/>
          <w:szCs w:val="24"/>
        </w:rPr>
        <w:t xml:space="preserve"> (брошенное) захоронение“ и указывается информация, предусмотренная в пункте 27.4 настоящего Порядка.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З) Если при инвентаризации захоронений выявлены неправильные данные в книгах регистрации захоронений,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FA528C" w:rsidRPr="0005107D" w:rsidRDefault="00FA528C" w:rsidP="00FA528C">
      <w:pPr>
        <w:spacing w:after="328"/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4)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неблагоустроенных (брошенных) захоронений, при этом делается пометка ”запись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FA528C" w:rsidRPr="0005107D" w:rsidRDefault="00FA528C" w:rsidP="00FA528C">
      <w:pPr>
        <w:spacing w:after="279" w:line="249" w:lineRule="auto"/>
        <w:ind w:left="10" w:right="58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7. ИСПОЛЬЗОВАНИЕ ПОЛУЧЕННОЙ ИНФОРМАЦИИ</w:t>
      </w:r>
    </w:p>
    <w:p w:rsidR="00FA528C" w:rsidRPr="0005107D" w:rsidRDefault="00FA528C" w:rsidP="00FA528C">
      <w:pPr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>28.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Информацию о неблагоустроенных (брошенных) захоронениях.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планированию территории кладбища.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созданию на территории кладбища зон захоронений определенных видов.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закрытию и созданию новых кладбищ.</w:t>
      </w:r>
    </w:p>
    <w:p w:rsidR="00FA528C" w:rsidRDefault="00FA528C" w:rsidP="00FA528C">
      <w:pPr>
        <w:pStyle w:val="a4"/>
        <w:numPr>
          <w:ilvl w:val="0"/>
          <w:numId w:val="7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Другую информацию и предложения.</w:t>
      </w:r>
    </w:p>
    <w:p w:rsidR="00FA528C" w:rsidRDefault="00FA528C" w:rsidP="00265B06">
      <w:pPr>
        <w:pStyle w:val="a4"/>
        <w:ind w:left="720"/>
        <w:rPr>
          <w:rFonts w:ascii="Liberation Serif" w:hAnsi="Liberation Serif" w:cs="Liberation Serif"/>
          <w:sz w:val="24"/>
          <w:szCs w:val="24"/>
        </w:rPr>
      </w:pPr>
    </w:p>
    <w:p w:rsidR="00FA528C" w:rsidRPr="0005107D" w:rsidRDefault="00FA528C" w:rsidP="00FA528C">
      <w:pPr>
        <w:spacing w:after="4156"/>
        <w:ind w:left="23" w:right="62"/>
        <w:rPr>
          <w:rFonts w:ascii="Liberation Serif" w:hAnsi="Liberation Serif" w:cs="Liberation Serif"/>
          <w:sz w:val="24"/>
          <w:szCs w:val="24"/>
        </w:rPr>
      </w:pPr>
      <w:r w:rsidRPr="0005107D">
        <w:rPr>
          <w:rFonts w:ascii="Liberation Serif" w:hAnsi="Liberation Serif" w:cs="Liberation Serif"/>
          <w:sz w:val="24"/>
          <w:szCs w:val="24"/>
        </w:rPr>
        <w:t xml:space="preserve">29. Аналитическая информация, указанная в п. 28 настоящего Порядка, утверждается распоряжением Администрации </w:t>
      </w:r>
      <w:proofErr w:type="spellStart"/>
      <w:r w:rsidR="00265B06"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sz w:val="24"/>
          <w:szCs w:val="24"/>
        </w:rPr>
        <w:t xml:space="preserve"> сельского поселения</w:t>
      </w:r>
      <w:r w:rsidRPr="0005107D">
        <w:rPr>
          <w:rFonts w:ascii="Liberation Serif" w:hAnsi="Liberation Serif" w:cs="Liberation Serif"/>
          <w:sz w:val="24"/>
          <w:szCs w:val="24"/>
        </w:rPr>
        <w:t xml:space="preserve"> и подлежит размещению на сайте Администрации </w:t>
      </w:r>
      <w:proofErr w:type="spellStart"/>
      <w:r w:rsidR="00265B06" w:rsidRPr="00FA528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05107D">
        <w:rPr>
          <w:rFonts w:ascii="Liberation Serif" w:hAnsi="Liberation Serif" w:cs="Liberation Serif"/>
          <w:sz w:val="24"/>
          <w:szCs w:val="24"/>
        </w:rPr>
        <w:t xml:space="preserve"> сельского поселения.</w:t>
      </w:r>
    </w:p>
    <w:p w:rsidR="00FA528C" w:rsidRPr="00ED473C" w:rsidRDefault="00FA528C" w:rsidP="00FA528C">
      <w:pPr>
        <w:spacing w:after="13"/>
        <w:ind w:left="130" w:right="62"/>
        <w:jc w:val="right"/>
        <w:rPr>
          <w:rFonts w:ascii="Times New Roman" w:hAnsi="Times New Roman"/>
          <w:sz w:val="24"/>
          <w:szCs w:val="24"/>
        </w:rPr>
      </w:pPr>
    </w:p>
    <w:p w:rsidR="00FA528C" w:rsidRPr="00ED473C" w:rsidRDefault="00FA528C" w:rsidP="00FA528C">
      <w:pPr>
        <w:spacing w:after="13"/>
        <w:ind w:left="130" w:right="62"/>
        <w:jc w:val="right"/>
        <w:rPr>
          <w:rFonts w:ascii="Times New Roman" w:hAnsi="Times New Roman"/>
          <w:sz w:val="20"/>
          <w:szCs w:val="20"/>
        </w:rPr>
      </w:pPr>
      <w:r w:rsidRPr="00ED473C">
        <w:rPr>
          <w:rFonts w:ascii="Times New Roman" w:hAnsi="Times New Roman"/>
        </w:rPr>
        <w:t xml:space="preserve">                                    </w:t>
      </w:r>
      <w:r w:rsidRPr="00ED473C">
        <w:rPr>
          <w:rFonts w:ascii="Times New Roman" w:hAnsi="Times New Roman"/>
          <w:sz w:val="20"/>
          <w:szCs w:val="20"/>
        </w:rPr>
        <w:t xml:space="preserve">     Утвержден</w:t>
      </w:r>
    </w:p>
    <w:p w:rsidR="00FA528C" w:rsidRPr="00ED473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0"/>
          <w:szCs w:val="20"/>
        </w:rPr>
      </w:pPr>
      <w:r w:rsidRPr="00ED473C">
        <w:rPr>
          <w:rFonts w:ascii="Times New Roman" w:hAnsi="Times New Roman"/>
          <w:sz w:val="20"/>
          <w:szCs w:val="20"/>
        </w:rPr>
        <w:t>постановлением Администраци</w:t>
      </w:r>
      <w:r w:rsidR="00ED473C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ED473C">
        <w:rPr>
          <w:rFonts w:ascii="Times New Roman" w:hAnsi="Times New Roman"/>
          <w:sz w:val="20"/>
          <w:szCs w:val="20"/>
        </w:rPr>
        <w:t>Т</w:t>
      </w:r>
      <w:r w:rsidR="00ED473C" w:rsidRPr="00ED473C">
        <w:rPr>
          <w:rFonts w:ascii="Times New Roman" w:hAnsi="Times New Roman"/>
          <w:sz w:val="20"/>
          <w:szCs w:val="20"/>
        </w:rPr>
        <w:t>олпаровского</w:t>
      </w:r>
      <w:proofErr w:type="spellEnd"/>
      <w:r w:rsidRPr="00ED473C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FA528C" w:rsidRPr="00ED473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0"/>
          <w:szCs w:val="20"/>
        </w:rPr>
      </w:pPr>
      <w:r w:rsidRPr="00ED473C">
        <w:rPr>
          <w:rFonts w:ascii="Times New Roman" w:hAnsi="Times New Roman"/>
          <w:sz w:val="20"/>
          <w:szCs w:val="20"/>
        </w:rPr>
        <w:t xml:space="preserve"> от   </w:t>
      </w:r>
      <w:r w:rsidR="00265B06" w:rsidRPr="00ED473C">
        <w:rPr>
          <w:rFonts w:ascii="Times New Roman" w:hAnsi="Times New Roman"/>
          <w:sz w:val="20"/>
          <w:szCs w:val="20"/>
        </w:rPr>
        <w:t>25</w:t>
      </w:r>
      <w:r w:rsidRPr="00ED473C">
        <w:rPr>
          <w:rFonts w:ascii="Times New Roman" w:hAnsi="Times New Roman"/>
          <w:sz w:val="20"/>
          <w:szCs w:val="20"/>
        </w:rPr>
        <w:t>.</w:t>
      </w:r>
      <w:r w:rsidR="00265B06" w:rsidRPr="00ED473C">
        <w:rPr>
          <w:rFonts w:ascii="Times New Roman" w:hAnsi="Times New Roman"/>
          <w:sz w:val="20"/>
          <w:szCs w:val="20"/>
        </w:rPr>
        <w:t>11</w:t>
      </w:r>
      <w:r w:rsidRPr="00ED473C">
        <w:rPr>
          <w:rFonts w:ascii="Times New Roman" w:hAnsi="Times New Roman"/>
          <w:sz w:val="20"/>
          <w:szCs w:val="20"/>
        </w:rPr>
        <w:t xml:space="preserve">.2024 г. № </w:t>
      </w:r>
      <w:r w:rsidR="00265B06" w:rsidRPr="00ED473C">
        <w:rPr>
          <w:rFonts w:ascii="Times New Roman" w:hAnsi="Times New Roman"/>
          <w:sz w:val="20"/>
          <w:szCs w:val="20"/>
        </w:rPr>
        <w:t>31</w:t>
      </w:r>
    </w:p>
    <w:p w:rsidR="00FA528C" w:rsidRPr="00ED473C" w:rsidRDefault="00FA528C" w:rsidP="00FA528C">
      <w:pPr>
        <w:spacing w:after="0"/>
        <w:ind w:left="6278" w:right="130" w:firstLine="100"/>
        <w:jc w:val="right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sz w:val="20"/>
          <w:szCs w:val="20"/>
        </w:rPr>
        <w:t>Приложение 2</w:t>
      </w:r>
    </w:p>
    <w:p w:rsidR="00FA528C" w:rsidRPr="00ED473C" w:rsidRDefault="00FA528C" w:rsidP="00FA528C">
      <w:pPr>
        <w:spacing w:after="241"/>
        <w:ind w:left="6236" w:hanging="154"/>
        <w:rPr>
          <w:rFonts w:ascii="Times New Roman" w:hAnsi="Times New Roman"/>
        </w:rPr>
      </w:pPr>
    </w:p>
    <w:p w:rsidR="00FA528C" w:rsidRPr="00ED473C" w:rsidRDefault="00FA528C" w:rsidP="00FA528C">
      <w:pPr>
        <w:spacing w:after="241"/>
        <w:ind w:left="6236" w:hanging="154"/>
        <w:rPr>
          <w:rFonts w:ascii="Times New Roman" w:hAnsi="Times New Roman"/>
        </w:rPr>
      </w:pPr>
    </w:p>
    <w:p w:rsidR="00FA528C" w:rsidRPr="00ED473C" w:rsidRDefault="00FA528C" w:rsidP="00FA528C">
      <w:pPr>
        <w:pStyle w:val="1"/>
        <w:rPr>
          <w:lang w:val="ru-RU"/>
        </w:rPr>
      </w:pPr>
      <w:r w:rsidRPr="00ED473C">
        <w:rPr>
          <w:lang w:val="ru-RU"/>
        </w:rPr>
        <w:t>СОСТАВ</w:t>
      </w:r>
    </w:p>
    <w:p w:rsidR="00FA528C" w:rsidRPr="00ED473C" w:rsidRDefault="00FA528C" w:rsidP="00FA528C">
      <w:pPr>
        <w:spacing w:after="3" w:line="259" w:lineRule="auto"/>
        <w:ind w:left="533" w:hanging="10"/>
        <w:rPr>
          <w:rFonts w:ascii="Times New Roman" w:hAnsi="Times New Roman"/>
        </w:rPr>
      </w:pPr>
      <w:r w:rsidRPr="00ED473C">
        <w:rPr>
          <w:rFonts w:ascii="Times New Roman" w:hAnsi="Times New Roman"/>
          <w:sz w:val="26"/>
        </w:rPr>
        <w:t>КОМИССИИ ПО ПРОВЕДЕНИЮ ИНВЕНТАРИЗАЦИИ МЕСТ ЗАХОРОНЕНИЙ</w:t>
      </w:r>
    </w:p>
    <w:p w:rsidR="00FA528C" w:rsidRPr="00ED473C" w:rsidRDefault="00FA528C" w:rsidP="00FA528C">
      <w:pPr>
        <w:spacing w:after="3" w:line="259" w:lineRule="auto"/>
        <w:ind w:left="1632" w:hanging="10"/>
        <w:rPr>
          <w:rFonts w:ascii="Times New Roman" w:hAnsi="Times New Roman"/>
          <w:sz w:val="26"/>
          <w:szCs w:val="26"/>
        </w:rPr>
      </w:pPr>
      <w:r w:rsidRPr="00ED473C">
        <w:rPr>
          <w:rFonts w:ascii="Times New Roman" w:hAnsi="Times New Roman"/>
          <w:sz w:val="26"/>
        </w:rPr>
        <w:t>НА КЛАДБИЩ</w:t>
      </w:r>
      <w:r w:rsidR="00265B06" w:rsidRPr="00ED473C">
        <w:rPr>
          <w:rFonts w:ascii="Times New Roman" w:hAnsi="Times New Roman"/>
          <w:sz w:val="26"/>
        </w:rPr>
        <w:t>АХ</w:t>
      </w:r>
      <w:r w:rsidRPr="00ED473C">
        <w:rPr>
          <w:rFonts w:ascii="Times New Roman" w:hAnsi="Times New Roman"/>
          <w:sz w:val="26"/>
        </w:rPr>
        <w:t xml:space="preserve"> Т</w:t>
      </w:r>
      <w:r w:rsidR="00265B06" w:rsidRPr="00ED473C">
        <w:rPr>
          <w:rFonts w:ascii="Times New Roman" w:hAnsi="Times New Roman"/>
          <w:sz w:val="26"/>
        </w:rPr>
        <w:t>ОЛПАРОВСКОГО</w:t>
      </w:r>
      <w:r w:rsidRPr="00ED473C">
        <w:rPr>
          <w:rFonts w:ascii="Times New Roman" w:hAnsi="Times New Roman"/>
          <w:sz w:val="26"/>
        </w:rPr>
        <w:t xml:space="preserve"> СЕЛЬСКОГО ПОСЕЛЕНИЯ</w:t>
      </w:r>
    </w:p>
    <w:p w:rsidR="00FA528C" w:rsidRPr="00ED473C" w:rsidRDefault="00FA528C" w:rsidP="00FA528C">
      <w:pPr>
        <w:spacing w:after="3" w:line="259" w:lineRule="auto"/>
        <w:ind w:left="1632" w:hanging="10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ind w:left="1632" w:hanging="10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rPr>
          <w:rFonts w:ascii="Times New Roman" w:hAnsi="Times New Roman"/>
          <w:sz w:val="26"/>
          <w:szCs w:val="26"/>
        </w:rPr>
      </w:pPr>
      <w:r w:rsidRPr="00ED473C">
        <w:rPr>
          <w:rFonts w:ascii="Times New Roman" w:hAnsi="Times New Roman"/>
          <w:sz w:val="26"/>
        </w:rPr>
        <w:t xml:space="preserve">Председатель комиссии – Глава </w:t>
      </w:r>
      <w:proofErr w:type="spellStart"/>
      <w:r w:rsidRPr="00ED473C">
        <w:rPr>
          <w:rFonts w:ascii="Times New Roman" w:hAnsi="Times New Roman"/>
          <w:sz w:val="26"/>
        </w:rPr>
        <w:t>Т</w:t>
      </w:r>
      <w:r w:rsidR="00265B06" w:rsidRPr="00ED473C">
        <w:rPr>
          <w:rFonts w:ascii="Times New Roman" w:hAnsi="Times New Roman"/>
          <w:sz w:val="26"/>
        </w:rPr>
        <w:t>олпаровского</w:t>
      </w:r>
      <w:proofErr w:type="spellEnd"/>
      <w:r w:rsidRPr="00ED473C">
        <w:rPr>
          <w:rFonts w:ascii="Times New Roman" w:hAnsi="Times New Roman"/>
          <w:sz w:val="26"/>
        </w:rPr>
        <w:t xml:space="preserve"> сельского поселения</w:t>
      </w: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  <w:sz w:val="26"/>
          <w:szCs w:val="26"/>
        </w:rPr>
      </w:pPr>
    </w:p>
    <w:p w:rsidR="00265B06" w:rsidRPr="00ED473C" w:rsidRDefault="00FA528C" w:rsidP="00FA528C">
      <w:pPr>
        <w:spacing w:after="3" w:line="259" w:lineRule="auto"/>
        <w:rPr>
          <w:rFonts w:ascii="Times New Roman" w:hAnsi="Times New Roman"/>
          <w:sz w:val="26"/>
        </w:rPr>
      </w:pPr>
      <w:r w:rsidRPr="00ED473C">
        <w:rPr>
          <w:rFonts w:ascii="Times New Roman" w:hAnsi="Times New Roman"/>
          <w:sz w:val="26"/>
        </w:rPr>
        <w:t>Члены комиссии</w:t>
      </w:r>
      <w:r w:rsidR="00265B06" w:rsidRPr="00ED473C">
        <w:rPr>
          <w:rFonts w:ascii="Times New Roman" w:hAnsi="Times New Roman"/>
          <w:sz w:val="26"/>
        </w:rPr>
        <w:t xml:space="preserve">: - управляющий делами </w:t>
      </w:r>
      <w:r w:rsidR="00265B06" w:rsidRPr="00ED473C">
        <w:rPr>
          <w:rFonts w:ascii="Times New Roman" w:hAnsi="Times New Roman"/>
          <w:sz w:val="26"/>
        </w:rPr>
        <w:t xml:space="preserve">Администрации </w:t>
      </w:r>
      <w:proofErr w:type="spellStart"/>
      <w:r w:rsidR="00265B06" w:rsidRPr="00ED473C">
        <w:rPr>
          <w:rFonts w:ascii="Times New Roman" w:hAnsi="Times New Roman"/>
          <w:sz w:val="26"/>
        </w:rPr>
        <w:t>Толпаровского</w:t>
      </w:r>
      <w:proofErr w:type="spellEnd"/>
      <w:r w:rsidR="00265B06" w:rsidRPr="00ED473C">
        <w:rPr>
          <w:rFonts w:ascii="Times New Roman" w:hAnsi="Times New Roman"/>
          <w:sz w:val="26"/>
        </w:rPr>
        <w:t xml:space="preserve"> сельского поселения</w:t>
      </w:r>
    </w:p>
    <w:p w:rsidR="00FA528C" w:rsidRPr="00ED473C" w:rsidRDefault="00FA528C" w:rsidP="00FA528C">
      <w:pPr>
        <w:spacing w:after="3" w:line="259" w:lineRule="auto"/>
        <w:rPr>
          <w:rFonts w:ascii="Times New Roman" w:hAnsi="Times New Roman"/>
          <w:sz w:val="26"/>
        </w:rPr>
      </w:pPr>
      <w:r w:rsidRPr="00ED473C">
        <w:rPr>
          <w:rFonts w:ascii="Times New Roman" w:hAnsi="Times New Roman"/>
          <w:sz w:val="26"/>
        </w:rPr>
        <w:t xml:space="preserve"> – специалист </w:t>
      </w:r>
      <w:r w:rsidR="00265B06" w:rsidRPr="00ED473C">
        <w:rPr>
          <w:rFonts w:ascii="Times New Roman" w:hAnsi="Times New Roman"/>
          <w:sz w:val="26"/>
        </w:rPr>
        <w:t>2</w:t>
      </w:r>
      <w:r w:rsidRPr="00ED473C">
        <w:rPr>
          <w:rFonts w:ascii="Times New Roman" w:hAnsi="Times New Roman"/>
          <w:sz w:val="26"/>
        </w:rPr>
        <w:t xml:space="preserve"> категории Администрации </w:t>
      </w:r>
      <w:proofErr w:type="spellStart"/>
      <w:r w:rsidRPr="00ED473C">
        <w:rPr>
          <w:rFonts w:ascii="Times New Roman" w:hAnsi="Times New Roman"/>
          <w:sz w:val="26"/>
        </w:rPr>
        <w:t>Т</w:t>
      </w:r>
      <w:r w:rsidR="00265B06" w:rsidRPr="00ED473C">
        <w:rPr>
          <w:rFonts w:ascii="Times New Roman" w:hAnsi="Times New Roman"/>
          <w:sz w:val="26"/>
        </w:rPr>
        <w:t>олпаровского</w:t>
      </w:r>
      <w:proofErr w:type="spellEnd"/>
      <w:r w:rsidRPr="00ED473C">
        <w:rPr>
          <w:rFonts w:ascii="Times New Roman" w:hAnsi="Times New Roman"/>
          <w:sz w:val="26"/>
        </w:rPr>
        <w:t xml:space="preserve"> сельского поселения;</w:t>
      </w: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  <w:r w:rsidRPr="00ED473C">
        <w:rPr>
          <w:rFonts w:ascii="Times New Roman" w:hAnsi="Times New Roman"/>
          <w:sz w:val="26"/>
        </w:rPr>
        <w:t xml:space="preserve">–  бухгалтер Администрации </w:t>
      </w:r>
      <w:proofErr w:type="spellStart"/>
      <w:r w:rsidRPr="00ED473C">
        <w:rPr>
          <w:rFonts w:ascii="Times New Roman" w:hAnsi="Times New Roman"/>
          <w:sz w:val="26"/>
        </w:rPr>
        <w:t>Т</w:t>
      </w:r>
      <w:r w:rsidR="00265B06" w:rsidRPr="00ED473C">
        <w:rPr>
          <w:rFonts w:ascii="Times New Roman" w:hAnsi="Times New Roman"/>
          <w:sz w:val="26"/>
        </w:rPr>
        <w:t>олпаровского</w:t>
      </w:r>
      <w:proofErr w:type="spellEnd"/>
      <w:r w:rsidRPr="00ED473C">
        <w:rPr>
          <w:rFonts w:ascii="Times New Roman" w:hAnsi="Times New Roman"/>
          <w:sz w:val="26"/>
        </w:rPr>
        <w:t xml:space="preserve"> сельского поселения</w:t>
      </w:r>
      <w:r w:rsidRPr="00ED473C">
        <w:rPr>
          <w:rFonts w:ascii="Times New Roman" w:hAnsi="Times New Roman"/>
        </w:rPr>
        <w:t>.</w:t>
      </w: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</w:p>
    <w:p w:rsidR="00FA528C" w:rsidRPr="00ED473C" w:rsidRDefault="00FA528C" w:rsidP="00FA528C">
      <w:pPr>
        <w:spacing w:after="3" w:line="259" w:lineRule="auto"/>
        <w:ind w:left="567" w:hanging="567"/>
        <w:rPr>
          <w:rFonts w:ascii="Times New Roman" w:hAnsi="Times New Roman"/>
        </w:rPr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  <w:ind w:left="567" w:hanging="567"/>
      </w:pPr>
    </w:p>
    <w:p w:rsidR="00FA528C" w:rsidRPr="0005107D" w:rsidRDefault="00FA528C" w:rsidP="00FA528C">
      <w:pPr>
        <w:spacing w:after="3" w:line="259" w:lineRule="auto"/>
      </w:pPr>
    </w:p>
    <w:p w:rsidR="00FA528C" w:rsidRDefault="00FA528C" w:rsidP="00FA528C">
      <w:pPr>
        <w:spacing w:after="3" w:line="259" w:lineRule="auto"/>
      </w:pPr>
    </w:p>
    <w:p w:rsidR="00265B06" w:rsidRDefault="00265B06" w:rsidP="00FA528C">
      <w:pPr>
        <w:spacing w:after="3" w:line="259" w:lineRule="auto"/>
      </w:pPr>
    </w:p>
    <w:p w:rsidR="00265B06" w:rsidRDefault="00265B06" w:rsidP="00FA528C">
      <w:pPr>
        <w:spacing w:after="3" w:line="259" w:lineRule="auto"/>
      </w:pPr>
    </w:p>
    <w:p w:rsidR="00265B06" w:rsidRDefault="00265B06" w:rsidP="00FA528C">
      <w:pPr>
        <w:spacing w:after="3" w:line="259" w:lineRule="auto"/>
      </w:pPr>
    </w:p>
    <w:p w:rsidR="00265B06" w:rsidRDefault="00265B06" w:rsidP="00FA528C">
      <w:pPr>
        <w:spacing w:after="3" w:line="259" w:lineRule="auto"/>
      </w:pPr>
    </w:p>
    <w:p w:rsidR="00265B06" w:rsidRPr="0005107D" w:rsidRDefault="00265B06" w:rsidP="00FA528C">
      <w:pPr>
        <w:spacing w:after="3" w:line="259" w:lineRule="auto"/>
      </w:pPr>
    </w:p>
    <w:p w:rsidR="00FA528C" w:rsidRDefault="00FA528C" w:rsidP="00FA528C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Приложение № 1</w:t>
      </w:r>
    </w:p>
    <w:p w:rsidR="00FA528C" w:rsidRDefault="00FA528C" w:rsidP="00FA528C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к Порядку проведения инвентаризации мест </w:t>
      </w:r>
    </w:p>
    <w:p w:rsidR="00FA528C" w:rsidRDefault="00FA528C" w:rsidP="00FA528C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захоронений на кладбищ</w:t>
      </w:r>
      <w:r w:rsidR="00ED473C">
        <w:rPr>
          <w:rFonts w:ascii="Liberation Serif" w:hAnsi="Liberation Serif" w:cs="Liberation Serif"/>
          <w:sz w:val="20"/>
          <w:szCs w:val="20"/>
        </w:rPr>
        <w:t>ах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Т</w:t>
      </w:r>
      <w:r w:rsidR="00265B06">
        <w:rPr>
          <w:rFonts w:ascii="Liberation Serif" w:hAnsi="Liberation Serif" w:cs="Liberation Serif"/>
          <w:sz w:val="20"/>
          <w:szCs w:val="20"/>
        </w:rPr>
        <w:t>олпаровского</w:t>
      </w:r>
      <w:proofErr w:type="spellEnd"/>
    </w:p>
    <w:p w:rsidR="00FA528C" w:rsidRDefault="00FA528C" w:rsidP="00FA528C">
      <w:pPr>
        <w:pStyle w:val="a4"/>
        <w:jc w:val="right"/>
      </w:pPr>
      <w:r>
        <w:rPr>
          <w:rFonts w:ascii="Liberation Serif" w:hAnsi="Liberation Serif" w:cs="Liberation Serif"/>
          <w:sz w:val="20"/>
          <w:szCs w:val="20"/>
        </w:rPr>
        <w:t>сельского поселени</w:t>
      </w:r>
      <w:r>
        <w:rPr>
          <w:sz w:val="20"/>
          <w:szCs w:val="20"/>
        </w:rPr>
        <w:t>я</w:t>
      </w:r>
    </w:p>
    <w:p w:rsidR="00FA528C" w:rsidRPr="0005107D" w:rsidRDefault="00FA528C" w:rsidP="00FA528C">
      <w:pPr>
        <w:spacing w:after="45"/>
        <w:ind w:left="6120" w:right="62" w:hanging="811"/>
        <w:jc w:val="right"/>
        <w:rPr>
          <w:sz w:val="20"/>
          <w:szCs w:val="20"/>
        </w:rPr>
      </w:pPr>
    </w:p>
    <w:p w:rsidR="00FA528C" w:rsidRPr="0005107D" w:rsidRDefault="00FA528C" w:rsidP="00FA528C">
      <w:pPr>
        <w:spacing w:after="45"/>
        <w:ind w:left="6120" w:right="62" w:hanging="811"/>
        <w:jc w:val="right"/>
        <w:rPr>
          <w:sz w:val="20"/>
          <w:szCs w:val="20"/>
        </w:rPr>
      </w:pPr>
    </w:p>
    <w:p w:rsidR="00FA528C" w:rsidRPr="0005107D" w:rsidRDefault="00FA528C" w:rsidP="00FA528C">
      <w:pPr>
        <w:spacing w:after="45"/>
        <w:ind w:left="6120" w:right="62" w:hanging="811"/>
        <w:jc w:val="right"/>
        <w:rPr>
          <w:sz w:val="20"/>
          <w:szCs w:val="20"/>
        </w:rPr>
      </w:pP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Инвентаризационная опись захоронений,</w:t>
      </w:r>
    </w:p>
    <w:p w:rsidR="00FA528C" w:rsidRDefault="00265B06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произведённых</w:t>
      </w:r>
      <w:r w:rsidR="00FA528C">
        <w:rPr>
          <w:rFonts w:ascii="Liberation Serif" w:hAnsi="Liberation Serif" w:cs="Liberation Serif"/>
          <w:sz w:val="24"/>
          <w:szCs w:val="24"/>
        </w:rPr>
        <w:t xml:space="preserve"> в период проведения инвентаризации на кладбище </w:t>
      </w: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Т</w:t>
      </w:r>
      <w:r w:rsidR="00ED473C">
        <w:rPr>
          <w:rFonts w:ascii="Liberation Serif" w:hAnsi="Liberation Serif" w:cs="Liberation Serif"/>
          <w:sz w:val="24"/>
          <w:szCs w:val="24"/>
        </w:rPr>
        <w:t>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409"/>
        <w:gridCol w:w="2189"/>
        <w:gridCol w:w="1638"/>
        <w:gridCol w:w="1784"/>
        <w:gridCol w:w="1711"/>
      </w:tblGrid>
      <w:tr w:rsidR="00FA528C" w:rsidTr="000D6F5F">
        <w:tc>
          <w:tcPr>
            <w:tcW w:w="535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Захоронения (указывается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8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надгробного сооружения (надгробия) либо иного ритуального знака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захоронеии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638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захоронения, указанный в книге регистрации захоронений</w:t>
            </w:r>
          </w:p>
        </w:tc>
        <w:tc>
          <w:tcPr>
            <w:tcW w:w="1784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11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Примечание </w:t>
            </w:r>
          </w:p>
        </w:tc>
      </w:tr>
      <w:tr w:rsidR="00FA528C" w:rsidTr="000D6F5F">
        <w:tc>
          <w:tcPr>
            <w:tcW w:w="535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A528C" w:rsidTr="000D6F5F">
        <w:tc>
          <w:tcPr>
            <w:tcW w:w="535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528C" w:rsidRDefault="00FA528C" w:rsidP="000D6F5F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Итого по описи: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зарегистрированных в книге регистрации захоронений: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не зарегистрированных в книге регистрации захоронений:</w:t>
      </w:r>
    </w:p>
    <w:p w:rsidR="00FA528C" w:rsidRDefault="00FA528C" w:rsidP="00FA528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FA528C" w:rsidRDefault="00FA528C" w:rsidP="00FA528C">
      <w:pPr>
        <w:pStyle w:val="a4"/>
      </w:pPr>
    </w:p>
    <w:p w:rsidR="00ED473C" w:rsidRDefault="00ED473C" w:rsidP="00FA528C">
      <w:pPr>
        <w:pStyle w:val="a4"/>
      </w:pPr>
    </w:p>
    <w:p w:rsidR="00ED473C" w:rsidRDefault="00ED473C" w:rsidP="00FA528C">
      <w:pPr>
        <w:pStyle w:val="a4"/>
      </w:pPr>
    </w:p>
    <w:p w:rsidR="00ED473C" w:rsidRDefault="00ED473C" w:rsidP="00FA528C">
      <w:pPr>
        <w:pStyle w:val="a4"/>
      </w:pPr>
    </w:p>
    <w:p w:rsidR="00FA528C" w:rsidRDefault="00FA528C" w:rsidP="00FA528C">
      <w:pPr>
        <w:pStyle w:val="a4"/>
        <w:jc w:val="right"/>
      </w:pPr>
      <w:r>
        <w:rPr>
          <w:rFonts w:ascii="Liberation Serif" w:hAnsi="Liberation Serif" w:cs="Liberation Serif"/>
          <w:sz w:val="20"/>
          <w:szCs w:val="20"/>
        </w:rPr>
        <w:t>Приложение № 2</w:t>
      </w:r>
    </w:p>
    <w:p w:rsidR="00FA528C" w:rsidRDefault="00FA528C" w:rsidP="00FA528C">
      <w:pPr>
        <w:pStyle w:val="a4"/>
        <w:jc w:val="right"/>
      </w:pPr>
      <w:r>
        <w:rPr>
          <w:rFonts w:ascii="Liberation Serif" w:hAnsi="Liberation Serif" w:cs="Liberation Serif"/>
          <w:sz w:val="20"/>
          <w:szCs w:val="20"/>
        </w:rPr>
        <w:t xml:space="preserve">к Порядку проведения инвентаризации мест </w:t>
      </w:r>
    </w:p>
    <w:p w:rsidR="00FA528C" w:rsidRPr="00ED473C" w:rsidRDefault="00FA528C" w:rsidP="00ED473C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захоронений на кладбищ</w:t>
      </w:r>
      <w:r w:rsidR="00ED473C">
        <w:rPr>
          <w:rFonts w:ascii="Liberation Serif" w:hAnsi="Liberation Serif" w:cs="Liberation Serif"/>
          <w:sz w:val="20"/>
          <w:szCs w:val="20"/>
        </w:rPr>
        <w:t>ах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</w:rPr>
        <w:t>Т</w:t>
      </w:r>
      <w:r w:rsidR="00ED473C">
        <w:rPr>
          <w:rFonts w:ascii="Liberation Serif" w:hAnsi="Liberation Serif" w:cs="Liberation Serif"/>
          <w:sz w:val="20"/>
          <w:szCs w:val="20"/>
        </w:rPr>
        <w:t>олпаровского</w:t>
      </w:r>
      <w:proofErr w:type="spellEnd"/>
    </w:p>
    <w:p w:rsidR="00FA528C" w:rsidRDefault="00FA528C" w:rsidP="00FA528C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сельского поселени</w:t>
      </w:r>
      <w:r>
        <w:rPr>
          <w:sz w:val="20"/>
          <w:szCs w:val="20"/>
        </w:rPr>
        <w:t>я</w:t>
      </w:r>
    </w:p>
    <w:p w:rsidR="00FA528C" w:rsidRPr="0005107D" w:rsidRDefault="00FA528C" w:rsidP="00FA528C">
      <w:pPr>
        <w:spacing w:after="317" w:line="259" w:lineRule="auto"/>
        <w:ind w:left="10" w:right="9" w:hanging="10"/>
        <w:jc w:val="right"/>
        <w:rPr>
          <w:rFonts w:ascii="Liberation Serif" w:hAnsi="Liberation Serif" w:cs="Liberation Serif"/>
          <w:sz w:val="24"/>
          <w:szCs w:val="24"/>
        </w:rPr>
      </w:pP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Ведомость результатов, выявленных инвентаризацией </w:t>
      </w:r>
    </w:p>
    <w:p w:rsidR="00FA528C" w:rsidRDefault="00FA528C" w:rsidP="00FA528C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кладбище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</w:t>
      </w:r>
      <w:r w:rsidR="00ED473C">
        <w:rPr>
          <w:rFonts w:ascii="Liberation Serif" w:hAnsi="Liberation Serif" w:cs="Liberation Serif"/>
          <w:sz w:val="24"/>
          <w:szCs w:val="24"/>
        </w:rPr>
        <w:t>олпаровского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FA528C" w:rsidRPr="0005107D" w:rsidRDefault="00FA528C" w:rsidP="00FA528C">
      <w:pPr>
        <w:spacing w:after="4" w:line="258" w:lineRule="auto"/>
        <w:ind w:left="1652" w:right="1622" w:hanging="10"/>
        <w:jc w:val="center"/>
      </w:pPr>
    </w:p>
    <w:tbl>
      <w:tblPr>
        <w:tblW w:w="10251" w:type="dxa"/>
        <w:tblInd w:w="-199" w:type="dxa"/>
        <w:tblLayout w:type="fixed"/>
        <w:tblCellMar>
          <w:top w:w="58" w:type="dxa"/>
          <w:left w:w="16" w:type="dxa"/>
          <w:right w:w="8" w:type="dxa"/>
        </w:tblCellMar>
        <w:tblLook w:val="04A0" w:firstRow="1" w:lastRow="0" w:firstColumn="1" w:lastColumn="0" w:noHBand="0" w:noVBand="1"/>
      </w:tblPr>
      <w:tblGrid>
        <w:gridCol w:w="517"/>
        <w:gridCol w:w="1543"/>
        <w:gridCol w:w="4364"/>
        <w:gridCol w:w="3827"/>
      </w:tblGrid>
      <w:tr w:rsidR="00FA528C" w:rsidTr="000D6F5F">
        <w:trPr>
          <w:trHeight w:val="339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left="67" w:firstLine="7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N п/п </w:t>
            </w:r>
          </w:p>
        </w:tc>
        <w:tc>
          <w:tcPr>
            <w:tcW w:w="1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Виды захоронений </w:t>
            </w:r>
          </w:p>
        </w:tc>
        <w:tc>
          <w:tcPr>
            <w:tcW w:w="8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right="1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Результат, выявленный инвентаризацией</w:t>
            </w:r>
          </w:p>
        </w:tc>
      </w:tr>
      <w:tr w:rsidR="00FA528C" w:rsidRPr="0005107D" w:rsidTr="000D6F5F">
        <w:trPr>
          <w:trHeight w:val="979"/>
        </w:trPr>
        <w:tc>
          <w:tcPr>
            <w:tcW w:w="518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1543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Pr="0005107D" w:rsidRDefault="00FA528C" w:rsidP="000D6F5F">
            <w:pPr>
              <w:spacing w:after="0" w:line="259" w:lineRule="auto"/>
              <w:ind w:left="173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107D">
              <w:rPr>
                <w:rFonts w:ascii="Liberation Serif" w:hAnsi="Liberation Serif" w:cs="Liberation Serif"/>
                <w:sz w:val="20"/>
                <w:szCs w:val="20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Pr="0005107D" w:rsidRDefault="00FA528C" w:rsidP="000D6F5F">
            <w:pPr>
              <w:spacing w:after="0" w:line="259" w:lineRule="auto"/>
              <w:ind w:left="144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107D">
              <w:rPr>
                <w:rFonts w:ascii="Liberation Serif" w:hAnsi="Liberation Serif" w:cs="Liberation Serif"/>
                <w:sz w:val="20"/>
                <w:szCs w:val="20"/>
              </w:rPr>
              <w:t>Количество захоронений, не</w:t>
            </w:r>
          </w:p>
          <w:p w:rsidR="00FA528C" w:rsidRPr="0005107D" w:rsidRDefault="00FA528C" w:rsidP="000D6F5F">
            <w:pPr>
              <w:spacing w:after="0" w:line="259" w:lineRule="auto"/>
              <w:ind w:left="1085" w:hanging="1085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107D">
              <w:rPr>
                <w:rFonts w:ascii="Liberation Serif" w:hAnsi="Liberation Serif" w:cs="Liberation Serif"/>
                <w:sz w:val="20"/>
                <w:szCs w:val="20"/>
              </w:rPr>
              <w:t>учтенных в книге регистрации захо</w:t>
            </w:r>
            <w:r w:rsidR="00ED473C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05107D">
              <w:rPr>
                <w:rFonts w:ascii="Liberation Serif" w:hAnsi="Liberation Serif" w:cs="Liberation Serif"/>
                <w:sz w:val="20"/>
                <w:szCs w:val="20"/>
              </w:rPr>
              <w:t>онений</w:t>
            </w:r>
          </w:p>
        </w:tc>
      </w:tr>
      <w:tr w:rsidR="00FA528C" w:rsidTr="000D6F5F">
        <w:trPr>
          <w:trHeight w:val="33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0" w:line="259" w:lineRule="auto"/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528C" w:rsidTr="000D6F5F">
        <w:trPr>
          <w:trHeight w:val="58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</w:tr>
      <w:tr w:rsidR="00FA528C" w:rsidTr="000D6F5F">
        <w:trPr>
          <w:trHeight w:val="33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</w:tr>
      <w:tr w:rsidR="00FA528C" w:rsidTr="000D6F5F">
        <w:trPr>
          <w:trHeight w:val="33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28C" w:rsidRDefault="00FA528C" w:rsidP="000D6F5F">
            <w:pPr>
              <w:spacing w:after="160" w:line="259" w:lineRule="auto"/>
            </w:pPr>
          </w:p>
        </w:tc>
      </w:tr>
    </w:tbl>
    <w:p w:rsidR="00FA528C" w:rsidRDefault="00FA528C" w:rsidP="00FA528C">
      <w:pPr>
        <w:spacing w:after="13"/>
        <w:ind w:left="23" w:right="62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FA528C" w:rsidRDefault="00FA528C" w:rsidP="00FA528C">
      <w:pPr>
        <w:spacing w:after="54"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757B4E84" wp14:editId="1680105F">
                <wp:extent cx="4632960" cy="12065"/>
                <wp:effectExtent l="0" t="0" r="0" b="0"/>
                <wp:docPr id="5" name="_x0000_s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2960" cy="12065"/>
                          <a:chOff x="0" y="0"/>
                          <a:chExt cx="4632960" cy="12196"/>
                        </a:xfrm>
                      </wpg:grpSpPr>
                      <wps:wsp>
                        <wps:cNvPr id="6" name="Полилиния: фигура 6"/>
                        <wps:cNvSpPr/>
                        <wps:spPr bwMode="auto">
                          <a:xfrm>
                            <a:off x="0" y="0"/>
                            <a:ext cx="4632960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4632960"/>
                              <a:gd name="gd4" fmla="val 6098"/>
                              <a:gd name="gd5" fmla="*/ w 0 4632960"/>
                              <a:gd name="gd6" fmla="*/ h 0 12196"/>
                              <a:gd name="gd7" fmla="*/ w 4632960 4632960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4632960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4632960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1A570" id="_x0000_s1056" o:spid="_x0000_s1026" style="width:364.8pt;height:.95pt;mso-position-horizontal-relative:char;mso-position-vertical-relative:line" coordsize="463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">
                <v:shape id="Полилиния: фигура 6" o:spid="_x0000_s1027" style="position:absolute;width:46329;height:121;visibility:visible;mso-wrap-style:square;v-text-anchor:top" coordsize="463296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" path="m,6098r4632960,e" filled="f" strokeweight=".33878mm">
                  <v:path arrowok="t" o:extrusionok="f" textboxrect="0,0,4632960,12196"/>
                </v:shape>
                <w10:anchorlock/>
              </v:group>
            </w:pict>
          </mc:Fallback>
        </mc:AlternateContent>
      </w:r>
    </w:p>
    <w:p w:rsidR="00FA528C" w:rsidRPr="0005107D" w:rsidRDefault="00FA528C" w:rsidP="00FA528C">
      <w:pPr>
        <w:spacing w:after="408"/>
        <w:ind w:left="23" w:right="2064" w:firstLine="1766"/>
        <w:rPr>
          <w:sz w:val="24"/>
          <w:szCs w:val="24"/>
        </w:rPr>
      </w:pPr>
      <w:r w:rsidRPr="0005107D">
        <w:rPr>
          <w:sz w:val="18"/>
          <w:szCs w:val="18"/>
        </w:rPr>
        <w:t xml:space="preserve">(должность, подпись, расшифровка подписи) </w:t>
      </w:r>
    </w:p>
    <w:p w:rsidR="00FA528C" w:rsidRPr="0005107D" w:rsidRDefault="00FA528C" w:rsidP="00FA528C">
      <w:pPr>
        <w:spacing w:after="408"/>
        <w:ind w:left="23" w:right="2064"/>
        <w:rPr>
          <w:sz w:val="24"/>
          <w:szCs w:val="24"/>
        </w:rPr>
      </w:pPr>
      <w:r w:rsidRPr="0005107D">
        <w:rPr>
          <w:sz w:val="24"/>
          <w:szCs w:val="24"/>
        </w:rPr>
        <w:t xml:space="preserve">Члены </w:t>
      </w:r>
      <w:proofErr w:type="gramStart"/>
      <w:r w:rsidRPr="0005107D">
        <w:rPr>
          <w:sz w:val="24"/>
          <w:szCs w:val="24"/>
        </w:rPr>
        <w:t>комиссии:_</w:t>
      </w:r>
      <w:proofErr w:type="gramEnd"/>
      <w:r w:rsidRPr="0005107D">
        <w:rPr>
          <w:sz w:val="24"/>
          <w:szCs w:val="24"/>
        </w:rPr>
        <w:t>_________________________________________________</w:t>
      </w:r>
    </w:p>
    <w:p w:rsidR="00FA528C" w:rsidRPr="0005107D" w:rsidRDefault="00FA528C" w:rsidP="00FA528C">
      <w:pPr>
        <w:spacing w:before="17" w:after="324"/>
        <w:ind w:left="1757" w:right="6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00CE13" wp14:editId="1BEE8645">
                <wp:simplePos x="0" y="0"/>
                <wp:positionH relativeFrom="column">
                  <wp:posOffset>-6349</wp:posOffset>
                </wp:positionH>
                <wp:positionV relativeFrom="paragraph">
                  <wp:posOffset>-53339</wp:posOffset>
                </wp:positionV>
                <wp:extent cx="5264150" cy="12065"/>
                <wp:effectExtent l="0" t="0" r="0" b="0"/>
                <wp:wrapNone/>
                <wp:docPr id="7" name="_x0000_s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4150" cy="12065"/>
                          <a:chOff x="0" y="0"/>
                          <a:chExt cx="5263896" cy="12196"/>
                        </a:xfrm>
                      </wpg:grpSpPr>
                      <wps:wsp>
                        <wps:cNvPr id="8" name="Полилиния: фигура 8"/>
                        <wps:cNvSpPr/>
                        <wps:spPr bwMode="auto">
                          <a:xfrm>
                            <a:off x="0" y="0"/>
                            <a:ext cx="5263896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5263896"/>
                              <a:gd name="gd4" fmla="val 6098"/>
                              <a:gd name="gd5" fmla="*/ w 0 5263896"/>
                              <a:gd name="gd6" fmla="*/ h 0 12196"/>
                              <a:gd name="gd7" fmla="*/ w 5263896 5263896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5263896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5263896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541FC" id="_x0000_s1054" o:spid="_x0000_s1026" style="position:absolute;margin-left:-.5pt;margin-top:-4.2pt;width:414.5pt;height:.95pt;z-index:-251657216" coordsize="526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">
                <v:shape id="Полилиния: фигура 8" o:spid="_x0000_s1027" style="position:absolute;width:52638;height:121;visibility:visible;mso-wrap-style:square;v-text-anchor:top" coordsize="526389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" path="m,6098r5263896,e" filled="f" strokeweight=".33878mm">
                  <v:path arrowok="t" o:extrusionok="f" textboxrect="0,0,5263896,12196"/>
                </v:shape>
              </v:group>
            </w:pict>
          </mc:Fallback>
        </mc:AlternateContent>
      </w:r>
      <w:r w:rsidRPr="0005107D">
        <w:rPr>
          <w:sz w:val="18"/>
          <w:szCs w:val="18"/>
        </w:rPr>
        <w:t>(должность, подпись, расшифровка подписи)</w:t>
      </w: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Default="00FA528C" w:rsidP="00FA528C">
      <w:pPr>
        <w:spacing w:after="9"/>
        <w:ind w:left="5328" w:firstLine="2626"/>
      </w:pPr>
    </w:p>
    <w:p w:rsidR="00ED473C" w:rsidRDefault="00ED473C" w:rsidP="00FA528C">
      <w:pPr>
        <w:spacing w:after="9"/>
        <w:ind w:left="5328" w:firstLine="2626"/>
      </w:pPr>
    </w:p>
    <w:p w:rsidR="00ED473C" w:rsidRDefault="00ED473C" w:rsidP="00FA528C">
      <w:pPr>
        <w:spacing w:after="9"/>
        <w:ind w:left="5328" w:firstLine="2626"/>
      </w:pPr>
    </w:p>
    <w:p w:rsidR="00ED473C" w:rsidRDefault="00ED473C" w:rsidP="00FA528C">
      <w:pPr>
        <w:spacing w:after="9"/>
        <w:ind w:left="5328" w:firstLine="2626"/>
      </w:pPr>
    </w:p>
    <w:p w:rsidR="00ED473C" w:rsidRPr="0005107D" w:rsidRDefault="00ED473C" w:rsidP="00FA528C">
      <w:pPr>
        <w:spacing w:after="9"/>
        <w:ind w:left="5328" w:firstLine="2626"/>
      </w:pPr>
    </w:p>
    <w:p w:rsidR="00FA528C" w:rsidRPr="0005107D" w:rsidRDefault="00FA528C" w:rsidP="00FA528C">
      <w:pPr>
        <w:spacing w:after="9"/>
        <w:ind w:left="5328" w:firstLine="2626"/>
      </w:pPr>
    </w:p>
    <w:p w:rsidR="00FA528C" w:rsidRPr="00ED473C" w:rsidRDefault="00FA528C" w:rsidP="00FA528C">
      <w:pPr>
        <w:pStyle w:val="a4"/>
        <w:jc w:val="right"/>
        <w:rPr>
          <w:rFonts w:ascii="Times New Roman" w:hAnsi="Times New Roman" w:cs="Times New Roman"/>
        </w:rPr>
      </w:pPr>
      <w:r w:rsidRPr="00ED473C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FA528C" w:rsidRPr="00ED473C" w:rsidRDefault="00FA528C" w:rsidP="00FA528C">
      <w:pPr>
        <w:pStyle w:val="a4"/>
        <w:jc w:val="right"/>
        <w:rPr>
          <w:rFonts w:ascii="Times New Roman" w:hAnsi="Times New Roman" w:cs="Times New Roman"/>
        </w:rPr>
      </w:pPr>
      <w:r w:rsidRPr="00ED473C">
        <w:rPr>
          <w:rFonts w:ascii="Times New Roman" w:hAnsi="Times New Roman" w:cs="Times New Roman"/>
          <w:sz w:val="20"/>
          <w:szCs w:val="20"/>
        </w:rPr>
        <w:t xml:space="preserve">к Порядку проведения инвентаризации мест </w:t>
      </w:r>
    </w:p>
    <w:p w:rsidR="00FA528C" w:rsidRPr="00ED473C" w:rsidRDefault="00FA528C" w:rsidP="00FA528C">
      <w:pPr>
        <w:pStyle w:val="a4"/>
        <w:jc w:val="right"/>
        <w:rPr>
          <w:rFonts w:ascii="Times New Roman" w:hAnsi="Times New Roman" w:cs="Times New Roman"/>
        </w:rPr>
      </w:pPr>
      <w:r w:rsidRPr="00ED473C">
        <w:rPr>
          <w:rFonts w:ascii="Times New Roman" w:hAnsi="Times New Roman" w:cs="Times New Roman"/>
          <w:sz w:val="20"/>
          <w:szCs w:val="20"/>
        </w:rPr>
        <w:t>захоронений на кладбищ</w:t>
      </w:r>
      <w:r w:rsidR="00ED473C" w:rsidRPr="00ED473C">
        <w:rPr>
          <w:rFonts w:ascii="Times New Roman" w:hAnsi="Times New Roman" w:cs="Times New Roman"/>
          <w:sz w:val="20"/>
          <w:szCs w:val="20"/>
        </w:rPr>
        <w:t>ах</w:t>
      </w:r>
      <w:r w:rsidRPr="00ED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73C">
        <w:rPr>
          <w:rFonts w:ascii="Times New Roman" w:hAnsi="Times New Roman" w:cs="Times New Roman"/>
          <w:sz w:val="20"/>
          <w:szCs w:val="20"/>
        </w:rPr>
        <w:t>Т</w:t>
      </w:r>
      <w:r w:rsidR="00ED473C" w:rsidRPr="00ED473C">
        <w:rPr>
          <w:rFonts w:ascii="Times New Roman" w:hAnsi="Times New Roman" w:cs="Times New Roman"/>
          <w:sz w:val="20"/>
          <w:szCs w:val="20"/>
        </w:rPr>
        <w:t>олпаровского</w:t>
      </w:r>
      <w:proofErr w:type="spellEnd"/>
    </w:p>
    <w:p w:rsidR="00FA528C" w:rsidRPr="00ED473C" w:rsidRDefault="00FA528C" w:rsidP="00FA528C">
      <w:pPr>
        <w:spacing w:after="284" w:line="259" w:lineRule="auto"/>
        <w:ind w:left="10" w:right="9" w:hanging="10"/>
        <w:jc w:val="right"/>
        <w:rPr>
          <w:rFonts w:ascii="Times New Roman" w:hAnsi="Times New Roman"/>
        </w:rPr>
      </w:pPr>
      <w:r w:rsidRPr="00ED473C">
        <w:rPr>
          <w:rFonts w:ascii="Times New Roman" w:hAnsi="Times New Roman"/>
          <w:sz w:val="20"/>
          <w:szCs w:val="20"/>
        </w:rPr>
        <w:t>сельского поселения</w:t>
      </w:r>
    </w:p>
    <w:p w:rsidR="00FA528C" w:rsidRPr="00ED473C" w:rsidRDefault="00FA528C" w:rsidP="00FA528C">
      <w:pPr>
        <w:spacing w:after="263" w:line="258" w:lineRule="auto"/>
        <w:ind w:left="1728" w:right="1670" w:firstLine="213"/>
        <w:jc w:val="center"/>
        <w:rPr>
          <w:rFonts w:ascii="Times New Roman" w:hAnsi="Times New Roman"/>
          <w:sz w:val="24"/>
          <w:szCs w:val="24"/>
        </w:rPr>
      </w:pPr>
    </w:p>
    <w:p w:rsidR="00FA528C" w:rsidRPr="00ED473C" w:rsidRDefault="00FA528C" w:rsidP="00FA528C">
      <w:pPr>
        <w:spacing w:after="263" w:line="258" w:lineRule="auto"/>
        <w:ind w:left="1728" w:right="1670" w:firstLine="213"/>
        <w:jc w:val="center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sz w:val="24"/>
          <w:szCs w:val="24"/>
        </w:rPr>
        <w:t xml:space="preserve">Акт о результатах проведения инвентаризации захоронений на кладбище </w:t>
      </w:r>
      <w:proofErr w:type="spellStart"/>
      <w:r w:rsidRPr="00ED473C">
        <w:rPr>
          <w:rFonts w:ascii="Times New Roman" w:hAnsi="Times New Roman"/>
          <w:sz w:val="24"/>
          <w:szCs w:val="24"/>
        </w:rPr>
        <w:t>Т</w:t>
      </w:r>
      <w:r w:rsidR="00ED473C" w:rsidRPr="00ED473C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D473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A528C" w:rsidRPr="00ED473C" w:rsidRDefault="00FA528C" w:rsidP="00FA528C">
      <w:pPr>
        <w:spacing w:after="263" w:line="258" w:lineRule="auto"/>
        <w:ind w:left="1728" w:right="1670" w:firstLine="213"/>
        <w:jc w:val="center"/>
        <w:rPr>
          <w:rFonts w:ascii="Times New Roman" w:hAnsi="Times New Roman"/>
          <w:sz w:val="24"/>
          <w:szCs w:val="24"/>
        </w:rPr>
      </w:pPr>
    </w:p>
    <w:p w:rsidR="00FA528C" w:rsidRPr="00ED473C" w:rsidRDefault="00FA528C" w:rsidP="00FA528C">
      <w:pPr>
        <w:spacing w:after="0"/>
        <w:ind w:left="23" w:right="62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sz w:val="24"/>
          <w:szCs w:val="24"/>
        </w:rPr>
        <w:t>В ходе проведения инвентаризации захоронений на кладбище, комиссией в составе:</w:t>
      </w:r>
    </w:p>
    <w:p w:rsidR="00FA528C" w:rsidRPr="00ED473C" w:rsidRDefault="00FA528C" w:rsidP="00FA528C">
      <w:pPr>
        <w:spacing w:after="278" w:line="259" w:lineRule="auto"/>
        <w:ind w:left="29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A1D6F7" wp14:editId="63C089A9">
                <wp:extent cx="6245225" cy="12065"/>
                <wp:effectExtent l="0" t="0" r="0" b="0"/>
                <wp:docPr id="9" name="_x0000_s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5225" cy="12065"/>
                          <a:chOff x="0" y="0"/>
                          <a:chExt cx="6245352" cy="12196"/>
                        </a:xfrm>
                      </wpg:grpSpPr>
                      <wps:wsp>
                        <wps:cNvPr id="10" name="Полилиния: фигура 10"/>
                        <wps:cNvSpPr/>
                        <wps:spPr bwMode="auto">
                          <a:xfrm>
                            <a:off x="0" y="0"/>
                            <a:ext cx="6245352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5352"/>
                              <a:gd name="gd4" fmla="val 6098"/>
                              <a:gd name="gd5" fmla="*/ w 0 6245352"/>
                              <a:gd name="gd6" fmla="*/ h 0 12196"/>
                              <a:gd name="gd7" fmla="*/ w 6245352 6245352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5352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5352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3DEE1" id="_x0000_s1048" o:spid="_x0000_s1026" style="width:491.75pt;height:.95pt;mso-position-horizontal-relative:char;mso-position-vertical-relative:line" coordsize="6245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">
                <v:shape id="Полилиния: фигура 10" o:spid="_x0000_s1027" style="position:absolute;width:62453;height:121;visibility:visible;mso-wrap-style:square;v-text-anchor:top" coordsize="624535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" path="m,6098r6245352,e" filled="f" strokeweight=".33878mm">
                  <v:path arrowok="t" o:extrusionok="f" textboxrect="0,0,6245352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line="259" w:lineRule="auto"/>
        <w:ind w:left="29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C6E009E" wp14:editId="531AA0A3">
                <wp:extent cx="6242050" cy="12065"/>
                <wp:effectExtent l="0" t="0" r="0" b="0"/>
                <wp:docPr id="11" name="_x0000_s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04" cy="12196"/>
                        </a:xfrm>
                      </wpg:grpSpPr>
                      <wps:wsp>
                        <wps:cNvPr id="12" name="Полилиния: фигура 12"/>
                        <wps:cNvSpPr/>
                        <wps:spPr bwMode="auto">
                          <a:xfrm>
                            <a:off x="0" y="0"/>
                            <a:ext cx="6242304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2304"/>
                              <a:gd name="gd4" fmla="val 6098"/>
                              <a:gd name="gd5" fmla="*/ w 0 6242304"/>
                              <a:gd name="gd6" fmla="*/ h 0 12196"/>
                              <a:gd name="gd7" fmla="*/ w 6242304 6242304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2304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2304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7D2A2" id="_x0000_s1046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">
                <v:shape id="Полилиния: фигура 12" o:spid="_x0000_s1027" style="position:absolute;width:62423;height:121;visibility:visible;mso-wrap-style:square;v-text-anchor:top" coordsize="62423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" path="m,6098r6242304,e" filled="f" strokeweight=".33878mm">
                  <v:path arrowok="t" o:extrusionok="f" textboxrect="0,0,6242304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240" w:line="259" w:lineRule="auto"/>
        <w:ind w:left="29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F917524" wp14:editId="4A47BD72">
                <wp:extent cx="6242050" cy="12065"/>
                <wp:effectExtent l="0" t="0" r="0" b="0"/>
                <wp:docPr id="13" name="_x0000_s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04" cy="12196"/>
                        </a:xfrm>
                      </wpg:grpSpPr>
                      <wps:wsp>
                        <wps:cNvPr id="14" name="Полилиния: фигура 14"/>
                        <wps:cNvSpPr/>
                        <wps:spPr bwMode="auto">
                          <a:xfrm>
                            <a:off x="0" y="0"/>
                            <a:ext cx="6242304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2304"/>
                              <a:gd name="gd4" fmla="val 6098"/>
                              <a:gd name="gd5" fmla="*/ w 0 6242304"/>
                              <a:gd name="gd6" fmla="*/ h 0 12196"/>
                              <a:gd name="gd7" fmla="*/ w 6242304 6242304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2304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2304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C7D77" id="_x0000_s1044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">
                <v:shape id="Полилиния: фигура 14" o:spid="_x0000_s1027" style="position:absolute;width:62423;height:121;visibility:visible;mso-wrap-style:square;v-text-anchor:top" coordsize="62423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" path="m,6098r6242304,e" filled="f" strokeweight=".33878mm">
                  <v:path arrowok="t" o:extrusionok="f" textboxrect="0,0,6242304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60" w:line="259" w:lineRule="auto"/>
        <w:ind w:left="24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D3B9050" wp14:editId="311C14FF">
                <wp:extent cx="6242050" cy="12065"/>
                <wp:effectExtent l="0" t="0" r="0" b="0"/>
                <wp:docPr id="15" name="_x0000_s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04" cy="12196"/>
                        </a:xfrm>
                      </wpg:grpSpPr>
                      <wps:wsp>
                        <wps:cNvPr id="16" name="Полилиния: фигура 16"/>
                        <wps:cNvSpPr/>
                        <wps:spPr bwMode="auto">
                          <a:xfrm>
                            <a:off x="0" y="0"/>
                            <a:ext cx="6242304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2304"/>
                              <a:gd name="gd4" fmla="val 6098"/>
                              <a:gd name="gd5" fmla="*/ w 0 6242304"/>
                              <a:gd name="gd6" fmla="*/ h 0 12196"/>
                              <a:gd name="gd7" fmla="*/ w 6242304 6242304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2304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2304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7C94A" id="_x0000_s1042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">
                <v:shape id="Полилиния: фигура 16" o:spid="_x0000_s1027" style="position:absolute;width:62423;height:121;visibility:visible;mso-wrap-style:square;v-text-anchor:top" coordsize="62423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" path="m,6098r6242304,e" filled="f" strokeweight=".33878mm">
                  <v:path arrowok="t" o:extrusionok="f" textboxrect="0,0,6242304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13"/>
        <w:ind w:left="23" w:right="62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sz w:val="24"/>
          <w:szCs w:val="24"/>
        </w:rPr>
        <w:t>выявлено:</w:t>
      </w:r>
    </w:p>
    <w:p w:rsidR="00FA528C" w:rsidRPr="00ED473C" w:rsidRDefault="00FA528C" w:rsidP="00FA528C">
      <w:pPr>
        <w:spacing w:line="259" w:lineRule="auto"/>
        <w:ind w:left="19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5E3C80" wp14:editId="4343C760">
            <wp:extent cx="6242304" cy="307848"/>
            <wp:effectExtent l="0" t="0" r="0" b="0"/>
            <wp:docPr id="29" name="_x0000_i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242304" cy="307848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FA528C" w:rsidRPr="00ED473C" w:rsidRDefault="00FA528C" w:rsidP="00FA528C">
      <w:pPr>
        <w:spacing w:after="283" w:line="259" w:lineRule="auto"/>
        <w:ind w:left="14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A4495A7" wp14:editId="542DF119">
                <wp:extent cx="6242050" cy="12065"/>
                <wp:effectExtent l="0" t="0" r="0" b="0"/>
                <wp:docPr id="17" name="_x0000_s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04" cy="12196"/>
                        </a:xfrm>
                      </wpg:grpSpPr>
                      <wps:wsp>
                        <wps:cNvPr id="18" name="Полилиния: фигура 18"/>
                        <wps:cNvSpPr/>
                        <wps:spPr bwMode="auto">
                          <a:xfrm>
                            <a:off x="0" y="0"/>
                            <a:ext cx="6242304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2304"/>
                              <a:gd name="gd4" fmla="val 6098"/>
                              <a:gd name="gd5" fmla="*/ w 0 6242304"/>
                              <a:gd name="gd6" fmla="*/ h 0 12196"/>
                              <a:gd name="gd7" fmla="*/ w 6242304 6242304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2304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2304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1598E" id="_x0000_s1040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">
                <v:shape id="Полилиния: фигура 18" o:spid="_x0000_s1027" style="position:absolute;width:62423;height:121;visibility:visible;mso-wrap-style:square;v-text-anchor:top" coordsize="62423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" path="m,6098r6242304,e" filled="f" strokeweight=".33878mm">
                  <v:path arrowok="t" o:extrusionok="f" textboxrect="0,0,6242304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254" w:line="259" w:lineRule="auto"/>
        <w:ind w:left="10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187263A" wp14:editId="38D21FE4">
                <wp:extent cx="6245225" cy="12065"/>
                <wp:effectExtent l="0" t="0" r="0" b="0"/>
                <wp:docPr id="19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5225" cy="12065"/>
                          <a:chOff x="0" y="0"/>
                          <a:chExt cx="6245352" cy="12196"/>
                        </a:xfrm>
                      </wpg:grpSpPr>
                      <wps:wsp>
                        <wps:cNvPr id="20" name="Полилиния: фигура 20"/>
                        <wps:cNvSpPr/>
                        <wps:spPr bwMode="auto">
                          <a:xfrm>
                            <a:off x="0" y="0"/>
                            <a:ext cx="6245352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5352"/>
                              <a:gd name="gd4" fmla="val 6098"/>
                              <a:gd name="gd5" fmla="*/ w 0 6245352"/>
                              <a:gd name="gd6" fmla="*/ h 0 12196"/>
                              <a:gd name="gd7" fmla="*/ w 6245352 6245352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5352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5352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913D9" id="_x0000_s1038" o:spid="_x0000_s1026" style="width:491.75pt;height:.95pt;mso-position-horizontal-relative:char;mso-position-vertical-relative:line" coordsize="6245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">
                <v:shape id="Полилиния: фигура 20" o:spid="_x0000_s1027" style="position:absolute;width:62453;height:121;visibility:visible;mso-wrap-style:square;v-text-anchor:top" coordsize="624535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" path="m,6098r6245352,e" filled="f" strokeweight=".33878mm">
                  <v:path arrowok="t" o:extrusionok="f" textboxrect="0,0,6245352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163" w:line="259" w:lineRule="auto"/>
        <w:ind w:left="10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01E36BB" wp14:editId="5226A57C">
                <wp:extent cx="6242050" cy="12065"/>
                <wp:effectExtent l="0" t="0" r="0" b="0"/>
                <wp:docPr id="21" name="_x0000_s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04" cy="12196"/>
                        </a:xfrm>
                      </wpg:grpSpPr>
                      <wps:wsp>
                        <wps:cNvPr id="22" name="Полилиния: фигура 22"/>
                        <wps:cNvSpPr/>
                        <wps:spPr bwMode="auto">
                          <a:xfrm>
                            <a:off x="0" y="0"/>
                            <a:ext cx="6242304" cy="1219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6242304"/>
                              <a:gd name="gd4" fmla="val 6098"/>
                              <a:gd name="gd5" fmla="*/ w 0 6242304"/>
                              <a:gd name="gd6" fmla="*/ h 0 12196"/>
                              <a:gd name="gd7" fmla="*/ w 6242304 6242304"/>
                              <a:gd name="gd8" fmla="*/ h 12196 12196"/>
                            </a:gdLst>
                            <a:ahLst/>
                            <a:cxnLst/>
                            <a:rect l="gd5" t="gd6" r="gd7" b="gd8"/>
                            <a:pathLst>
                              <a:path w="6242304" h="1219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242304" h="12196" extrusionOk="0"/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E41A9" id="_x0000_s1036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">
                <v:shape id="Полилиния: фигура 22" o:spid="_x0000_s1027" style="position:absolute;width:62423;height:121;visibility:visible;mso-wrap-style:square;v-text-anchor:top" coordsize="62423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" path="m,6098r6242304,e" filled="f" strokeweight=".33878mm">
                  <v:path arrowok="t" o:extrusionok="f" textboxrect="0,0,6242304,12196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17" w:line="259" w:lineRule="auto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A76223" wp14:editId="436C9542">
            <wp:extent cx="6248400" cy="664464"/>
            <wp:effectExtent l="0" t="0" r="0" b="0"/>
            <wp:docPr id="30" name="_x0000_i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248400" cy="664464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FA528C" w:rsidRPr="00ED473C" w:rsidRDefault="00FA528C" w:rsidP="00FA528C">
      <w:pPr>
        <w:spacing w:after="13"/>
        <w:ind w:left="23" w:right="62"/>
        <w:rPr>
          <w:rFonts w:ascii="Times New Roman" w:hAnsi="Times New Roman"/>
          <w:sz w:val="24"/>
          <w:szCs w:val="24"/>
        </w:rPr>
      </w:pPr>
      <w:r w:rsidRPr="00ED473C">
        <w:rPr>
          <w:rFonts w:ascii="Times New Roman" w:hAnsi="Times New Roman"/>
          <w:sz w:val="24"/>
          <w:szCs w:val="24"/>
        </w:rPr>
        <w:t>Председатель комиссии:</w:t>
      </w:r>
    </w:p>
    <w:p w:rsidR="00FA528C" w:rsidRPr="00ED473C" w:rsidRDefault="00FA528C" w:rsidP="00FA528C">
      <w:pPr>
        <w:spacing w:after="55" w:line="259" w:lineRule="auto"/>
        <w:ind w:left="-5"/>
        <w:rPr>
          <w:rFonts w:ascii="Times New Roman" w:hAnsi="Times New Roman"/>
        </w:rPr>
      </w:pPr>
      <w:r w:rsidRPr="00ED473C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37A6D5D3" wp14:editId="1665D91F">
                <wp:extent cx="4636135" cy="12065"/>
                <wp:effectExtent l="0" t="0" r="0" b="0"/>
                <wp:docPr id="23" name="_x0000_s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6135" cy="12065"/>
                          <a:chOff x="0" y="0"/>
                          <a:chExt cx="4636008" cy="12195"/>
                        </a:xfrm>
                      </wpg:grpSpPr>
                      <wps:wsp>
                        <wps:cNvPr id="24" name="Полилиния: фигура 24"/>
                        <wps:cNvSpPr/>
                        <wps:spPr bwMode="auto">
                          <a:xfrm>
                            <a:off x="0" y="0"/>
                            <a:ext cx="4636008" cy="12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7"/>
                              <a:gd name="gd3" fmla="val 4636008"/>
                              <a:gd name="gd4" fmla="val 6097"/>
                              <a:gd name="gd5" fmla="*/ w 0 4636008"/>
                              <a:gd name="gd6" fmla="*/ h 0 12195"/>
                              <a:gd name="gd7" fmla="*/ w 4636008 4636008"/>
                              <a:gd name="gd8" fmla="*/ h 12195 12195"/>
                            </a:gdLst>
                            <a:ahLst/>
                            <a:cxnLst/>
                            <a:rect l="gd5" t="gd6" r="gd7" b="gd8"/>
                            <a:pathLst>
                              <a:path w="4636008" h="12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4636008" h="12195" extrusionOk="0"/>
                            </a:pathLst>
                          </a:custGeom>
                          <a:noFill/>
                          <a:ln w="12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087E8" id="_x0000_s1034" o:spid="_x0000_s1026" style="width:365.05pt;height:.95pt;mso-position-horizontal-relative:char;mso-position-vertical-relative:line" coordsize="463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">
                <v:shape id="Полилиния: фигура 24" o:spid="_x0000_s1027" style="position:absolute;width:46360;height:121;visibility:visible;mso-wrap-style:square;v-text-anchor:top" coordsize="463600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" path="m,6097r4636008,e" filled="f" strokeweight=".33872mm">
                  <v:path arrowok="t" o:extrusionok="f" textboxrect="0,0,4636008,12195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0"/>
        <w:ind w:left="23" w:right="2074" w:firstLine="1762"/>
        <w:rPr>
          <w:rFonts w:ascii="Times New Roman" w:hAnsi="Times New Roman"/>
          <w:sz w:val="18"/>
          <w:szCs w:val="18"/>
        </w:rPr>
      </w:pPr>
      <w:r w:rsidRPr="00ED473C"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 w:rsidRPr="00ED473C">
        <w:rPr>
          <w:rFonts w:ascii="Times New Roman" w:hAnsi="Times New Roman"/>
          <w:sz w:val="18"/>
          <w:szCs w:val="18"/>
        </w:rPr>
        <w:t>должность,подпись</w:t>
      </w:r>
      <w:proofErr w:type="gramEnd"/>
      <w:r w:rsidRPr="00ED473C">
        <w:rPr>
          <w:rFonts w:ascii="Times New Roman" w:hAnsi="Times New Roman"/>
          <w:sz w:val="18"/>
          <w:szCs w:val="18"/>
        </w:rPr>
        <w:t>,расшифровка</w:t>
      </w:r>
      <w:proofErr w:type="spellEnd"/>
      <w:r w:rsidRPr="00ED473C">
        <w:rPr>
          <w:rFonts w:ascii="Times New Roman" w:hAnsi="Times New Roman"/>
          <w:sz w:val="18"/>
          <w:szCs w:val="18"/>
        </w:rPr>
        <w:t xml:space="preserve"> подписи) </w:t>
      </w:r>
    </w:p>
    <w:p w:rsidR="00FA528C" w:rsidRPr="00ED473C" w:rsidRDefault="00FA528C" w:rsidP="00FA528C">
      <w:pPr>
        <w:spacing w:after="0"/>
        <w:ind w:left="23" w:right="2074" w:firstLine="1762"/>
        <w:rPr>
          <w:rFonts w:ascii="Times New Roman" w:hAnsi="Times New Roman"/>
        </w:rPr>
      </w:pPr>
    </w:p>
    <w:p w:rsidR="00FA528C" w:rsidRPr="00ED473C" w:rsidRDefault="00FA528C" w:rsidP="00FA528C">
      <w:pPr>
        <w:spacing w:after="0"/>
        <w:ind w:left="23" w:right="2074" w:firstLine="1762"/>
        <w:rPr>
          <w:rFonts w:ascii="Times New Roman" w:hAnsi="Times New Roman"/>
        </w:rPr>
      </w:pPr>
      <w:r w:rsidRPr="00ED473C">
        <w:rPr>
          <w:rFonts w:ascii="Times New Roman" w:hAnsi="Times New Roman"/>
        </w:rPr>
        <w:t>Члены комиссии:</w:t>
      </w:r>
    </w:p>
    <w:p w:rsidR="00FA528C" w:rsidRPr="00ED473C" w:rsidRDefault="00FA528C" w:rsidP="00FA528C">
      <w:pPr>
        <w:spacing w:after="53" w:line="259" w:lineRule="auto"/>
        <w:ind w:left="-10"/>
        <w:rPr>
          <w:rFonts w:ascii="Times New Roman" w:hAnsi="Times New Roman"/>
        </w:rPr>
      </w:pPr>
    </w:p>
    <w:p w:rsidR="00FA528C" w:rsidRPr="00ED473C" w:rsidRDefault="00FA528C" w:rsidP="00FA528C">
      <w:pPr>
        <w:spacing w:after="47" w:line="259" w:lineRule="auto"/>
        <w:ind w:left="1114"/>
        <w:rPr>
          <w:rFonts w:ascii="Times New Roman" w:hAnsi="Times New Roman"/>
          <w:sz w:val="18"/>
          <w:szCs w:val="18"/>
        </w:rPr>
      </w:pPr>
      <w:r w:rsidRPr="00ED473C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5C472917" wp14:editId="3100455A">
                <wp:extent cx="5257800" cy="12065"/>
                <wp:effectExtent l="0" t="0" r="0" b="0"/>
                <wp:docPr id="25" name="_x0000_s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57800" cy="12065"/>
                          <a:chOff x="0" y="0"/>
                          <a:chExt cx="5257800" cy="12195"/>
                        </a:xfrm>
                      </wpg:grpSpPr>
                      <wps:wsp>
                        <wps:cNvPr id="26" name="Полилиния: фигура 26"/>
                        <wps:cNvSpPr/>
                        <wps:spPr bwMode="auto">
                          <a:xfrm>
                            <a:off x="0" y="0"/>
                            <a:ext cx="5257800" cy="12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7"/>
                              <a:gd name="gd3" fmla="val 5257800"/>
                              <a:gd name="gd4" fmla="val 6097"/>
                              <a:gd name="gd5" fmla="*/ w 0 5257800"/>
                              <a:gd name="gd6" fmla="*/ h 0 12195"/>
                              <a:gd name="gd7" fmla="*/ w 5257800 5257800"/>
                              <a:gd name="gd8" fmla="*/ h 12195 12195"/>
                            </a:gdLst>
                            <a:ahLst/>
                            <a:cxnLst/>
                            <a:rect l="gd5" t="gd6" r="gd7" b="gd8"/>
                            <a:pathLst>
                              <a:path w="5257800" h="12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5257800" h="12195" extrusionOk="0"/>
                            </a:pathLst>
                          </a:custGeom>
                          <a:noFill/>
                          <a:ln w="12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AACAA" id="_x0000_s1030" o:spid="_x0000_s1026" style="width:414pt;height:.95pt;mso-position-horizontal-relative:char;mso-position-vertical-relative:line" coordsize="525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">
                <v:shape id="Полилиния: фигура 26" o:spid="_x0000_s1027" style="position:absolute;width:52578;height:121;visibility:visible;mso-wrap-style:square;v-text-anchor:top" coordsize="525780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" path="m,6097r5257800,e" filled="f" strokeweight=".33872mm">
                  <v:path arrowok="t" o:extrusionok="f" textboxrect="0,0,5257800,12195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13"/>
        <w:ind w:left="1752" w:right="62"/>
        <w:rPr>
          <w:rFonts w:ascii="Times New Roman" w:hAnsi="Times New Roman"/>
          <w:sz w:val="18"/>
          <w:szCs w:val="18"/>
        </w:rPr>
      </w:pPr>
      <w:r w:rsidRPr="00ED473C"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 w:rsidRPr="00ED473C">
        <w:rPr>
          <w:rFonts w:ascii="Times New Roman" w:hAnsi="Times New Roman"/>
          <w:sz w:val="18"/>
          <w:szCs w:val="18"/>
        </w:rPr>
        <w:t>должность,подпись</w:t>
      </w:r>
      <w:proofErr w:type="gramEnd"/>
      <w:r w:rsidRPr="00ED473C">
        <w:rPr>
          <w:rFonts w:ascii="Times New Roman" w:hAnsi="Times New Roman"/>
          <w:sz w:val="18"/>
          <w:szCs w:val="18"/>
        </w:rPr>
        <w:t>,расшифровка</w:t>
      </w:r>
      <w:proofErr w:type="spellEnd"/>
      <w:r w:rsidRPr="00ED473C">
        <w:rPr>
          <w:rFonts w:ascii="Times New Roman" w:hAnsi="Times New Roman"/>
          <w:sz w:val="18"/>
          <w:szCs w:val="18"/>
        </w:rPr>
        <w:t xml:space="preserve"> подписи)</w:t>
      </w:r>
    </w:p>
    <w:p w:rsidR="00FA528C" w:rsidRPr="00ED473C" w:rsidRDefault="00FA528C" w:rsidP="00FA528C">
      <w:pPr>
        <w:spacing w:after="43" w:line="259" w:lineRule="auto"/>
        <w:ind w:left="1109"/>
        <w:rPr>
          <w:rFonts w:ascii="Times New Roman" w:hAnsi="Times New Roman"/>
          <w:sz w:val="18"/>
          <w:szCs w:val="18"/>
        </w:rPr>
      </w:pPr>
      <w:r w:rsidRPr="00ED473C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72715A0B" wp14:editId="01985BB9">
                <wp:extent cx="5260975" cy="12065"/>
                <wp:effectExtent l="0" t="0" r="0" b="0"/>
                <wp:docPr id="27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0975" cy="12065"/>
                          <a:chOff x="0" y="0"/>
                          <a:chExt cx="5260849" cy="12195"/>
                        </a:xfrm>
                      </wpg:grpSpPr>
                      <wps:wsp>
                        <wps:cNvPr id="28" name="Полилиния: фигура 28"/>
                        <wps:cNvSpPr/>
                        <wps:spPr bwMode="auto">
                          <a:xfrm>
                            <a:off x="0" y="0"/>
                            <a:ext cx="5260849" cy="12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98"/>
                              <a:gd name="gd3" fmla="val 5260849"/>
                              <a:gd name="gd4" fmla="val 6098"/>
                              <a:gd name="gd5" fmla="*/ w 0 5260849"/>
                              <a:gd name="gd6" fmla="*/ h 0 12195"/>
                              <a:gd name="gd7" fmla="*/ w 5260849 5260849"/>
                              <a:gd name="gd8" fmla="*/ h 12195 12195"/>
                            </a:gdLst>
                            <a:ahLst/>
                            <a:cxnLst/>
                            <a:rect l="gd5" t="gd6" r="gd7" b="gd8"/>
                            <a:pathLst>
                              <a:path w="5260849" h="12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5260849" h="12195" extrusionOk="0"/>
                            </a:pathLst>
                          </a:custGeom>
                          <a:noFill/>
                          <a:ln w="12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F7BA4" id="_x0000_s1028" o:spid="_x0000_s1026" style="width:414.25pt;height:.95pt;mso-position-horizontal-relative:char;mso-position-vertical-relative:line" coordsize="526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">
                <v:shape id="Полилиния: фигура 28" o:spid="_x0000_s1027" style="position:absolute;width:52608;height:121;visibility:visible;mso-wrap-style:square;v-text-anchor:top" coordsize="526084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" path="m,6098r5260849,e" filled="f" strokeweight=".33872mm">
                  <v:path arrowok="t" o:extrusionok="f" textboxrect="0,0,5260849,12195"/>
                </v:shape>
                <w10:anchorlock/>
              </v:group>
            </w:pict>
          </mc:Fallback>
        </mc:AlternateContent>
      </w:r>
    </w:p>
    <w:p w:rsidR="00FA528C" w:rsidRPr="00ED473C" w:rsidRDefault="00FA528C" w:rsidP="00FA528C">
      <w:pPr>
        <w:spacing w:after="13"/>
        <w:ind w:left="1752" w:right="62"/>
        <w:rPr>
          <w:rFonts w:ascii="Times New Roman" w:hAnsi="Times New Roman"/>
        </w:rPr>
      </w:pPr>
      <w:r w:rsidRPr="00ED473C"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 w:rsidRPr="00ED473C">
        <w:rPr>
          <w:rFonts w:ascii="Times New Roman" w:hAnsi="Times New Roman"/>
          <w:sz w:val="18"/>
          <w:szCs w:val="18"/>
        </w:rPr>
        <w:t>должность,подпись</w:t>
      </w:r>
      <w:proofErr w:type="gramEnd"/>
      <w:r w:rsidRPr="00ED473C">
        <w:rPr>
          <w:rFonts w:ascii="Times New Roman" w:hAnsi="Times New Roman"/>
          <w:sz w:val="18"/>
          <w:szCs w:val="18"/>
        </w:rPr>
        <w:t>,расшифровка</w:t>
      </w:r>
      <w:proofErr w:type="spellEnd"/>
      <w:r w:rsidRPr="00ED473C">
        <w:rPr>
          <w:rFonts w:ascii="Times New Roman" w:hAnsi="Times New Roman"/>
          <w:sz w:val="18"/>
          <w:szCs w:val="18"/>
        </w:rPr>
        <w:t xml:space="preserve"> подписи)</w:t>
      </w:r>
    </w:p>
    <w:p w:rsidR="00FA528C" w:rsidRPr="00ED473C" w:rsidRDefault="00FA528C" w:rsidP="00FA528C">
      <w:pPr>
        <w:spacing w:after="43" w:line="259" w:lineRule="auto"/>
        <w:ind w:left="1109"/>
        <w:rPr>
          <w:rFonts w:ascii="Times New Roman" w:hAnsi="Times New Roman"/>
          <w:sz w:val="18"/>
          <w:szCs w:val="18"/>
        </w:rPr>
      </w:pPr>
    </w:p>
    <w:p w:rsidR="00FA528C" w:rsidRPr="00ED473C" w:rsidRDefault="00FA528C" w:rsidP="00FA52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28C" w:rsidRPr="00ED473C" w:rsidRDefault="00FA528C" w:rsidP="00FA52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28C" w:rsidRPr="00ED473C" w:rsidRDefault="00FA528C" w:rsidP="00FA52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28C" w:rsidRPr="00ED473C" w:rsidRDefault="00FA528C">
      <w:pPr>
        <w:rPr>
          <w:rFonts w:ascii="Times New Roman" w:hAnsi="Times New Roman"/>
        </w:rPr>
      </w:pPr>
    </w:p>
    <w:sectPr w:rsidR="00FA528C" w:rsidRPr="00E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DCC"/>
    <w:multiLevelType w:val="hybridMultilevel"/>
    <w:tmpl w:val="00F4011C"/>
    <w:lvl w:ilvl="0" w:tplc="CBDA178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D79E8942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E3C014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98D12A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18C82CA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C1C8A22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CB4D9E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E4EB59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34A57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06307E2C"/>
    <w:multiLevelType w:val="hybridMultilevel"/>
    <w:tmpl w:val="73FC3004"/>
    <w:lvl w:ilvl="0" w:tplc="8EB4007E">
      <w:start w:val="1"/>
      <w:numFmt w:val="decimal"/>
      <w:lvlText w:val="%1)"/>
      <w:lvlJc w:val="right"/>
      <w:pPr>
        <w:ind w:left="720" w:hanging="360"/>
      </w:pPr>
    </w:lvl>
    <w:lvl w:ilvl="1" w:tplc="593CE31A">
      <w:start w:val="1"/>
      <w:numFmt w:val="lowerLetter"/>
      <w:lvlText w:val="%2."/>
      <w:lvlJc w:val="left"/>
      <w:pPr>
        <w:ind w:left="1440" w:hanging="360"/>
      </w:pPr>
    </w:lvl>
    <w:lvl w:ilvl="2" w:tplc="F4E0E760">
      <w:start w:val="1"/>
      <w:numFmt w:val="lowerRoman"/>
      <w:lvlText w:val="%3."/>
      <w:lvlJc w:val="right"/>
      <w:pPr>
        <w:ind w:left="2160" w:hanging="180"/>
      </w:pPr>
    </w:lvl>
    <w:lvl w:ilvl="3" w:tplc="FCBC54F4">
      <w:start w:val="1"/>
      <w:numFmt w:val="decimal"/>
      <w:lvlText w:val="%4."/>
      <w:lvlJc w:val="left"/>
      <w:pPr>
        <w:ind w:left="2880" w:hanging="360"/>
      </w:pPr>
    </w:lvl>
    <w:lvl w:ilvl="4" w:tplc="9EDAC08A">
      <w:start w:val="1"/>
      <w:numFmt w:val="lowerLetter"/>
      <w:lvlText w:val="%5."/>
      <w:lvlJc w:val="left"/>
      <w:pPr>
        <w:ind w:left="3600" w:hanging="360"/>
      </w:pPr>
    </w:lvl>
    <w:lvl w:ilvl="5" w:tplc="097C48D4">
      <w:start w:val="1"/>
      <w:numFmt w:val="lowerRoman"/>
      <w:lvlText w:val="%6."/>
      <w:lvlJc w:val="right"/>
      <w:pPr>
        <w:ind w:left="4320" w:hanging="180"/>
      </w:pPr>
    </w:lvl>
    <w:lvl w:ilvl="6" w:tplc="57EED7E6">
      <w:start w:val="1"/>
      <w:numFmt w:val="decimal"/>
      <w:lvlText w:val="%7."/>
      <w:lvlJc w:val="left"/>
      <w:pPr>
        <w:ind w:left="5040" w:hanging="360"/>
      </w:pPr>
    </w:lvl>
    <w:lvl w:ilvl="7" w:tplc="534E39F2">
      <w:start w:val="1"/>
      <w:numFmt w:val="lowerLetter"/>
      <w:lvlText w:val="%8."/>
      <w:lvlJc w:val="left"/>
      <w:pPr>
        <w:ind w:left="5760" w:hanging="360"/>
      </w:pPr>
    </w:lvl>
    <w:lvl w:ilvl="8" w:tplc="852A19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5095"/>
    <w:multiLevelType w:val="hybridMultilevel"/>
    <w:tmpl w:val="63005910"/>
    <w:lvl w:ilvl="0" w:tplc="4F106768">
      <w:start w:val="1"/>
      <w:numFmt w:val="decimal"/>
      <w:lvlText w:val="%1)"/>
      <w:lvlJc w:val="right"/>
      <w:pPr>
        <w:ind w:left="720" w:hanging="360"/>
      </w:pPr>
    </w:lvl>
    <w:lvl w:ilvl="1" w:tplc="6DE8EA0A">
      <w:start w:val="1"/>
      <w:numFmt w:val="lowerLetter"/>
      <w:lvlText w:val="%2."/>
      <w:lvlJc w:val="left"/>
      <w:pPr>
        <w:ind w:left="1440" w:hanging="360"/>
      </w:pPr>
    </w:lvl>
    <w:lvl w:ilvl="2" w:tplc="45EAB232">
      <w:start w:val="1"/>
      <w:numFmt w:val="lowerRoman"/>
      <w:lvlText w:val="%3."/>
      <w:lvlJc w:val="right"/>
      <w:pPr>
        <w:ind w:left="2160" w:hanging="180"/>
      </w:pPr>
    </w:lvl>
    <w:lvl w:ilvl="3" w:tplc="C3C4AF9E">
      <w:start w:val="1"/>
      <w:numFmt w:val="decimal"/>
      <w:lvlText w:val="%4."/>
      <w:lvlJc w:val="left"/>
      <w:pPr>
        <w:ind w:left="2880" w:hanging="360"/>
      </w:pPr>
    </w:lvl>
    <w:lvl w:ilvl="4" w:tplc="F0A8018A">
      <w:start w:val="1"/>
      <w:numFmt w:val="lowerLetter"/>
      <w:lvlText w:val="%5."/>
      <w:lvlJc w:val="left"/>
      <w:pPr>
        <w:ind w:left="3600" w:hanging="360"/>
      </w:pPr>
    </w:lvl>
    <w:lvl w:ilvl="5" w:tplc="81C85070">
      <w:start w:val="1"/>
      <w:numFmt w:val="lowerRoman"/>
      <w:lvlText w:val="%6."/>
      <w:lvlJc w:val="right"/>
      <w:pPr>
        <w:ind w:left="4320" w:hanging="180"/>
      </w:pPr>
    </w:lvl>
    <w:lvl w:ilvl="6" w:tplc="536A670A">
      <w:start w:val="1"/>
      <w:numFmt w:val="decimal"/>
      <w:lvlText w:val="%7."/>
      <w:lvlJc w:val="left"/>
      <w:pPr>
        <w:ind w:left="5040" w:hanging="360"/>
      </w:pPr>
    </w:lvl>
    <w:lvl w:ilvl="7" w:tplc="7D6642AC">
      <w:start w:val="1"/>
      <w:numFmt w:val="lowerLetter"/>
      <w:lvlText w:val="%8."/>
      <w:lvlJc w:val="left"/>
      <w:pPr>
        <w:ind w:left="5760" w:hanging="360"/>
      </w:pPr>
    </w:lvl>
    <w:lvl w:ilvl="8" w:tplc="3D404D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980"/>
    <w:multiLevelType w:val="hybridMultilevel"/>
    <w:tmpl w:val="0FAC7C7C"/>
    <w:lvl w:ilvl="0" w:tplc="09427B42">
      <w:start w:val="1"/>
      <w:numFmt w:val="decimal"/>
      <w:lvlText w:val="%1)"/>
      <w:lvlJc w:val="right"/>
      <w:pPr>
        <w:ind w:left="720" w:hanging="360"/>
      </w:pPr>
    </w:lvl>
    <w:lvl w:ilvl="1" w:tplc="F4CCC95A">
      <w:start w:val="1"/>
      <w:numFmt w:val="lowerLetter"/>
      <w:lvlText w:val="%2."/>
      <w:lvlJc w:val="left"/>
      <w:pPr>
        <w:ind w:left="1440" w:hanging="360"/>
      </w:pPr>
    </w:lvl>
    <w:lvl w:ilvl="2" w:tplc="3BF69B50">
      <w:start w:val="1"/>
      <w:numFmt w:val="lowerRoman"/>
      <w:lvlText w:val="%3."/>
      <w:lvlJc w:val="right"/>
      <w:pPr>
        <w:ind w:left="2160" w:hanging="180"/>
      </w:pPr>
    </w:lvl>
    <w:lvl w:ilvl="3" w:tplc="C686AE88">
      <w:start w:val="1"/>
      <w:numFmt w:val="decimal"/>
      <w:lvlText w:val="%4."/>
      <w:lvlJc w:val="left"/>
      <w:pPr>
        <w:ind w:left="2880" w:hanging="360"/>
      </w:pPr>
    </w:lvl>
    <w:lvl w:ilvl="4" w:tplc="076C3BCA">
      <w:start w:val="1"/>
      <w:numFmt w:val="lowerLetter"/>
      <w:lvlText w:val="%5."/>
      <w:lvlJc w:val="left"/>
      <w:pPr>
        <w:ind w:left="3600" w:hanging="360"/>
      </w:pPr>
    </w:lvl>
    <w:lvl w:ilvl="5" w:tplc="3FCE2A3E">
      <w:start w:val="1"/>
      <w:numFmt w:val="lowerRoman"/>
      <w:lvlText w:val="%6."/>
      <w:lvlJc w:val="right"/>
      <w:pPr>
        <w:ind w:left="4320" w:hanging="180"/>
      </w:pPr>
    </w:lvl>
    <w:lvl w:ilvl="6" w:tplc="F370A24C">
      <w:start w:val="1"/>
      <w:numFmt w:val="decimal"/>
      <w:lvlText w:val="%7."/>
      <w:lvlJc w:val="left"/>
      <w:pPr>
        <w:ind w:left="5040" w:hanging="360"/>
      </w:pPr>
    </w:lvl>
    <w:lvl w:ilvl="7" w:tplc="C16CF3D8">
      <w:start w:val="1"/>
      <w:numFmt w:val="lowerLetter"/>
      <w:lvlText w:val="%8."/>
      <w:lvlJc w:val="left"/>
      <w:pPr>
        <w:ind w:left="5760" w:hanging="360"/>
      </w:pPr>
    </w:lvl>
    <w:lvl w:ilvl="8" w:tplc="55168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4FFB"/>
    <w:multiLevelType w:val="hybridMultilevel"/>
    <w:tmpl w:val="42CC1A8E"/>
    <w:lvl w:ilvl="0" w:tplc="3A705D98">
      <w:start w:val="1"/>
      <w:numFmt w:val="decimal"/>
      <w:lvlText w:val="%1)"/>
      <w:lvlJc w:val="left"/>
    </w:lvl>
    <w:lvl w:ilvl="1" w:tplc="2AF6790E">
      <w:start w:val="1"/>
      <w:numFmt w:val="lowerLetter"/>
      <w:lvlText w:val="%2."/>
      <w:lvlJc w:val="left"/>
      <w:pPr>
        <w:ind w:left="1440" w:hanging="360"/>
      </w:pPr>
    </w:lvl>
    <w:lvl w:ilvl="2" w:tplc="9404E2D2">
      <w:start w:val="1"/>
      <w:numFmt w:val="lowerRoman"/>
      <w:lvlText w:val="%3."/>
      <w:lvlJc w:val="right"/>
      <w:pPr>
        <w:ind w:left="2160" w:hanging="180"/>
      </w:pPr>
    </w:lvl>
    <w:lvl w:ilvl="3" w:tplc="570AB6CA">
      <w:start w:val="1"/>
      <w:numFmt w:val="decimal"/>
      <w:lvlText w:val="%4."/>
      <w:lvlJc w:val="left"/>
      <w:pPr>
        <w:ind w:left="2880" w:hanging="360"/>
      </w:pPr>
    </w:lvl>
    <w:lvl w:ilvl="4" w:tplc="02802440">
      <w:start w:val="1"/>
      <w:numFmt w:val="lowerLetter"/>
      <w:lvlText w:val="%5."/>
      <w:lvlJc w:val="left"/>
      <w:pPr>
        <w:ind w:left="3600" w:hanging="360"/>
      </w:pPr>
    </w:lvl>
    <w:lvl w:ilvl="5" w:tplc="1D523864">
      <w:start w:val="1"/>
      <w:numFmt w:val="lowerRoman"/>
      <w:lvlText w:val="%6."/>
      <w:lvlJc w:val="right"/>
      <w:pPr>
        <w:ind w:left="4320" w:hanging="180"/>
      </w:pPr>
    </w:lvl>
    <w:lvl w:ilvl="6" w:tplc="C1FA4686">
      <w:start w:val="1"/>
      <w:numFmt w:val="decimal"/>
      <w:lvlText w:val="%7."/>
      <w:lvlJc w:val="left"/>
      <w:pPr>
        <w:ind w:left="5040" w:hanging="360"/>
      </w:pPr>
    </w:lvl>
    <w:lvl w:ilvl="7" w:tplc="EC3AF900">
      <w:start w:val="1"/>
      <w:numFmt w:val="lowerLetter"/>
      <w:lvlText w:val="%8."/>
      <w:lvlJc w:val="left"/>
      <w:pPr>
        <w:ind w:left="5760" w:hanging="360"/>
      </w:pPr>
    </w:lvl>
    <w:lvl w:ilvl="8" w:tplc="14CEA1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FF3"/>
    <w:multiLevelType w:val="hybridMultilevel"/>
    <w:tmpl w:val="ED881BCC"/>
    <w:lvl w:ilvl="0" w:tplc="C2B402F8">
      <w:start w:val="1"/>
      <w:numFmt w:val="decimal"/>
      <w:lvlText w:val="%1)"/>
      <w:lvlJc w:val="right"/>
      <w:pPr>
        <w:ind w:left="720" w:hanging="360"/>
      </w:pPr>
    </w:lvl>
    <w:lvl w:ilvl="1" w:tplc="3F540254">
      <w:start w:val="1"/>
      <w:numFmt w:val="lowerLetter"/>
      <w:lvlText w:val="%2."/>
      <w:lvlJc w:val="left"/>
      <w:pPr>
        <w:ind w:left="1440" w:hanging="360"/>
      </w:pPr>
    </w:lvl>
    <w:lvl w:ilvl="2" w:tplc="A132705C">
      <w:start w:val="1"/>
      <w:numFmt w:val="lowerRoman"/>
      <w:lvlText w:val="%3."/>
      <w:lvlJc w:val="right"/>
      <w:pPr>
        <w:ind w:left="2160" w:hanging="180"/>
      </w:pPr>
    </w:lvl>
    <w:lvl w:ilvl="3" w:tplc="E2EAB1BC">
      <w:start w:val="1"/>
      <w:numFmt w:val="decimal"/>
      <w:lvlText w:val="%4."/>
      <w:lvlJc w:val="left"/>
      <w:pPr>
        <w:ind w:left="2880" w:hanging="360"/>
      </w:pPr>
    </w:lvl>
    <w:lvl w:ilvl="4" w:tplc="0204AE9A">
      <w:start w:val="1"/>
      <w:numFmt w:val="lowerLetter"/>
      <w:lvlText w:val="%5."/>
      <w:lvlJc w:val="left"/>
      <w:pPr>
        <w:ind w:left="3600" w:hanging="360"/>
      </w:pPr>
    </w:lvl>
    <w:lvl w:ilvl="5" w:tplc="C3787FB4">
      <w:start w:val="1"/>
      <w:numFmt w:val="lowerRoman"/>
      <w:lvlText w:val="%6."/>
      <w:lvlJc w:val="right"/>
      <w:pPr>
        <w:ind w:left="4320" w:hanging="180"/>
      </w:pPr>
    </w:lvl>
    <w:lvl w:ilvl="6" w:tplc="96D6FE82">
      <w:start w:val="1"/>
      <w:numFmt w:val="decimal"/>
      <w:lvlText w:val="%7."/>
      <w:lvlJc w:val="left"/>
      <w:pPr>
        <w:ind w:left="5040" w:hanging="360"/>
      </w:pPr>
    </w:lvl>
    <w:lvl w:ilvl="7" w:tplc="7A36C7F4">
      <w:start w:val="1"/>
      <w:numFmt w:val="lowerLetter"/>
      <w:lvlText w:val="%8."/>
      <w:lvlJc w:val="left"/>
      <w:pPr>
        <w:ind w:left="5760" w:hanging="360"/>
      </w:pPr>
    </w:lvl>
    <w:lvl w:ilvl="8" w:tplc="706411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75D3"/>
    <w:multiLevelType w:val="hybridMultilevel"/>
    <w:tmpl w:val="C37E59FE"/>
    <w:lvl w:ilvl="0" w:tplc="DEE6C49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4CECC2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7C84334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6FFEC4E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360E34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6B098B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4AE4658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BCA8FA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41E208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8C"/>
    <w:rsid w:val="00265B06"/>
    <w:rsid w:val="008661DD"/>
    <w:rsid w:val="00D46AA9"/>
    <w:rsid w:val="00ED473C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D7DB"/>
  <w15:chartTrackingRefBased/>
  <w15:docId w15:val="{91A5D7DB-A62E-4005-B3ED-1889DBE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A528C"/>
    <w:pPr>
      <w:keepNext/>
      <w:keepLines/>
      <w:spacing w:after="0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528C"/>
    <w:rPr>
      <w:rFonts w:eastAsia="Calibri"/>
      <w:lang w:eastAsia="ru-RU"/>
    </w:rPr>
  </w:style>
  <w:style w:type="paragraph" w:styleId="a4">
    <w:name w:val="No Spacing"/>
    <w:link w:val="a3"/>
    <w:uiPriority w:val="1"/>
    <w:qFormat/>
    <w:rsid w:val="00FA528C"/>
    <w:pPr>
      <w:spacing w:after="0" w:line="240" w:lineRule="auto"/>
    </w:pPr>
    <w:rPr>
      <w:rFonts w:eastAsia="Calibri"/>
      <w:lang w:eastAsia="ru-RU"/>
    </w:rPr>
  </w:style>
  <w:style w:type="table" w:styleId="a5">
    <w:name w:val="Table Grid"/>
    <w:basedOn w:val="a1"/>
    <w:uiPriority w:val="59"/>
    <w:rsid w:val="00FA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528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D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2024-11-25T04:49:00Z</cp:lastPrinted>
  <dcterms:created xsi:type="dcterms:W3CDTF">2024-11-25T04:18:00Z</dcterms:created>
  <dcterms:modified xsi:type="dcterms:W3CDTF">2024-11-25T04:53:00Z</dcterms:modified>
</cp:coreProperties>
</file>