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51" w:rsidRDefault="00EB3851" w:rsidP="00EB385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B3851" w:rsidRPr="00756BA1" w:rsidRDefault="00EB3851" w:rsidP="00EB385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56BA1"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EB3851" w:rsidRPr="00756BA1" w:rsidRDefault="00EB3851" w:rsidP="00EB385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56BA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КАРГАСОКСКИЙ РАЙОН</w:t>
      </w:r>
    </w:p>
    <w:p w:rsidR="00EB3851" w:rsidRPr="00756BA1" w:rsidRDefault="00EB3851" w:rsidP="00EB385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56BA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ТОМСКАЯ ОБЛАСТЬ</w:t>
      </w:r>
    </w:p>
    <w:p w:rsidR="00EB3851" w:rsidRPr="00756BA1" w:rsidRDefault="00EB3851" w:rsidP="00EB385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B3851" w:rsidRPr="00756BA1" w:rsidRDefault="00EB3851" w:rsidP="00EB385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56BA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</w:p>
    <w:p w:rsidR="00EB3851" w:rsidRPr="00756BA1" w:rsidRDefault="00EB3851" w:rsidP="00EB385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56BA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МУНИЦИПАЛЬНОЕ КАЗЕННОЕ УЧРЕЖДЕНИЕ</w:t>
      </w:r>
    </w:p>
    <w:p w:rsidR="00EB3851" w:rsidRPr="00756BA1" w:rsidRDefault="00EB3851" w:rsidP="00EB38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851" w:rsidRPr="00756BA1" w:rsidRDefault="00EB3851" w:rsidP="00EB38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«АДМИНИСТРАЦИЯ ТОЛПАРОВСКОГО СЕЛЬСКОГО ПОСЕЛЕНИЯ»</w:t>
      </w:r>
    </w:p>
    <w:p w:rsidR="00EB3851" w:rsidRPr="00756BA1" w:rsidRDefault="00EB3851" w:rsidP="00EB38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851" w:rsidRPr="00756BA1" w:rsidRDefault="00EB3851" w:rsidP="00EB385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56BA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ПОСТАНОВЛЕНИЕ</w:t>
      </w:r>
    </w:p>
    <w:p w:rsidR="00EB3851" w:rsidRPr="00756BA1" w:rsidRDefault="00EB3851" w:rsidP="00EB385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B3851" w:rsidRPr="00756BA1" w:rsidRDefault="009C71B2" w:rsidP="00EB385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27.09</w:t>
      </w:r>
      <w:r w:rsidR="00EB3851">
        <w:rPr>
          <w:rFonts w:ascii="Times New Roman" w:eastAsia="Times New Roman" w:hAnsi="Times New Roman" w:cs="Times New Roman"/>
          <w:b/>
          <w:lang w:eastAsia="ru-RU"/>
        </w:rPr>
        <w:t>.2017</w:t>
      </w:r>
      <w:r w:rsidR="00EB3851" w:rsidRPr="00756BA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</w:t>
      </w:r>
      <w:r w:rsidR="00EB385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№ </w:t>
      </w:r>
      <w:r>
        <w:rPr>
          <w:rFonts w:ascii="Times New Roman" w:eastAsia="Times New Roman" w:hAnsi="Times New Roman" w:cs="Times New Roman"/>
          <w:b/>
          <w:lang w:eastAsia="ru-RU"/>
        </w:rPr>
        <w:t>30</w:t>
      </w:r>
    </w:p>
    <w:p w:rsidR="00EB3851" w:rsidRPr="00756BA1" w:rsidRDefault="00EB3851" w:rsidP="00EB385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B3851" w:rsidRPr="00756BA1" w:rsidRDefault="00EB3851" w:rsidP="00EB3851">
      <w:pPr>
        <w:spacing w:after="200" w:line="276" w:lineRule="auto"/>
        <w:rPr>
          <w:rFonts w:ascii="Times New Roman" w:eastAsia="Calibri" w:hAnsi="Times New Roman" w:cs="Times New Roman"/>
        </w:rPr>
      </w:pPr>
      <w:r w:rsidRPr="00756BA1">
        <w:rPr>
          <w:rFonts w:ascii="Times New Roman" w:eastAsia="Calibri" w:hAnsi="Times New Roman" w:cs="Times New Roman"/>
          <w:sz w:val="24"/>
          <w:szCs w:val="24"/>
        </w:rPr>
        <w:t>п. Киевский</w:t>
      </w:r>
      <w:r w:rsidRPr="00756BA1">
        <w:rPr>
          <w:rFonts w:ascii="Times New Roman" w:eastAsia="Calibri" w:hAnsi="Times New Roman" w:cs="Times New Roman"/>
        </w:rPr>
        <w:t xml:space="preserve"> </w:t>
      </w:r>
    </w:p>
    <w:p w:rsidR="00EB3851" w:rsidRPr="00124DD8" w:rsidRDefault="00EB3851" w:rsidP="00EB3851">
      <w:pPr>
        <w:pStyle w:val="Standard"/>
        <w:snapToGrid w:val="0"/>
        <w:jc w:val="both"/>
        <w:rPr>
          <w:rFonts w:cs="Times New Roman"/>
          <w:bCs/>
        </w:rPr>
      </w:pPr>
      <w:r w:rsidRPr="00124DD8">
        <w:rPr>
          <w:rFonts w:cs="Times New Roman"/>
        </w:rPr>
        <w:t xml:space="preserve">Об утверждении </w:t>
      </w:r>
      <w:r w:rsidRPr="00124DD8">
        <w:rPr>
          <w:rFonts w:cs="Times New Roman"/>
          <w:bCs/>
        </w:rPr>
        <w:t xml:space="preserve">Административного регламента </w:t>
      </w:r>
    </w:p>
    <w:p w:rsidR="00EB3851" w:rsidRPr="00124DD8" w:rsidRDefault="00EB3851" w:rsidP="00EB3851">
      <w:pPr>
        <w:pStyle w:val="Standard"/>
        <w:snapToGrid w:val="0"/>
        <w:jc w:val="both"/>
        <w:rPr>
          <w:rFonts w:cs="Times New Roman"/>
        </w:rPr>
      </w:pPr>
      <w:proofErr w:type="gramStart"/>
      <w:r w:rsidRPr="00124DD8">
        <w:rPr>
          <w:rFonts w:cs="Times New Roman"/>
        </w:rPr>
        <w:t>предоставления</w:t>
      </w:r>
      <w:proofErr w:type="gramEnd"/>
      <w:r w:rsidRPr="00124DD8">
        <w:rPr>
          <w:rFonts w:cs="Times New Roman"/>
        </w:rPr>
        <w:t xml:space="preserve"> муниципальной услуги </w:t>
      </w:r>
    </w:p>
    <w:p w:rsidR="00EB3851" w:rsidRDefault="00EB3851" w:rsidP="00EB3851">
      <w:pPr>
        <w:pStyle w:val="Standard"/>
        <w:snapToGrid w:val="0"/>
        <w:jc w:val="both"/>
        <w:rPr>
          <w:rFonts w:cs="Times New Roman"/>
        </w:rPr>
      </w:pPr>
      <w:r w:rsidRPr="00124DD8">
        <w:rPr>
          <w:rFonts w:cs="Times New Roman"/>
        </w:rPr>
        <w:t>«Присвоени</w:t>
      </w:r>
      <w:r>
        <w:rPr>
          <w:rFonts w:cs="Times New Roman"/>
        </w:rPr>
        <w:t xml:space="preserve">е, изменение </w:t>
      </w:r>
      <w:r w:rsidRPr="00124DD8">
        <w:rPr>
          <w:rFonts w:cs="Times New Roman"/>
        </w:rPr>
        <w:t>и аннулировани</w:t>
      </w:r>
      <w:r>
        <w:rPr>
          <w:rFonts w:cs="Times New Roman"/>
        </w:rPr>
        <w:t>е</w:t>
      </w:r>
    </w:p>
    <w:p w:rsidR="00EB3851" w:rsidRDefault="00EB3851" w:rsidP="00EB3851">
      <w:pPr>
        <w:pStyle w:val="Standard"/>
        <w:snapToGrid w:val="0"/>
        <w:jc w:val="both"/>
      </w:pPr>
      <w:proofErr w:type="gramStart"/>
      <w:r>
        <w:rPr>
          <w:rFonts w:cs="Times New Roman"/>
        </w:rPr>
        <w:t>а</w:t>
      </w:r>
      <w:r w:rsidRPr="00124DD8">
        <w:rPr>
          <w:rFonts w:cs="Times New Roman"/>
        </w:rPr>
        <w:t>дрес</w:t>
      </w:r>
      <w:r>
        <w:rPr>
          <w:rFonts w:cs="Times New Roman"/>
        </w:rPr>
        <w:t>ов</w:t>
      </w:r>
      <w:proofErr w:type="gramEnd"/>
      <w:r>
        <w:rPr>
          <w:rFonts w:cs="Times New Roman"/>
        </w:rPr>
        <w:t xml:space="preserve"> объектов адресации, расположенных</w:t>
      </w:r>
      <w:r w:rsidRPr="00124DD8">
        <w:t xml:space="preserve"> на </w:t>
      </w:r>
    </w:p>
    <w:p w:rsidR="00EB3851" w:rsidRDefault="00EB3851" w:rsidP="00EB3851">
      <w:pPr>
        <w:pStyle w:val="Standard"/>
        <w:snapToGrid w:val="0"/>
        <w:jc w:val="both"/>
      </w:pPr>
      <w:proofErr w:type="gramStart"/>
      <w:r w:rsidRPr="00124DD8">
        <w:t>территории</w:t>
      </w:r>
      <w:proofErr w:type="gramEnd"/>
      <w:r w:rsidRPr="00124DD8">
        <w:t xml:space="preserve"> муниципального образования </w:t>
      </w:r>
    </w:p>
    <w:p w:rsidR="00EB3851" w:rsidRPr="009E5D17" w:rsidRDefault="00EB3851" w:rsidP="00EB3851">
      <w:pPr>
        <w:pStyle w:val="Standard"/>
        <w:snapToGrid w:val="0"/>
        <w:jc w:val="both"/>
        <w:rPr>
          <w:rFonts w:cs="Times New Roman"/>
          <w:color w:val="FF0000"/>
        </w:rPr>
      </w:pPr>
      <w:r w:rsidRPr="00124DD8">
        <w:t>«</w:t>
      </w:r>
      <w:proofErr w:type="spellStart"/>
      <w:r>
        <w:t>Толпаровское</w:t>
      </w:r>
      <w:proofErr w:type="spellEnd"/>
      <w:r>
        <w:t xml:space="preserve"> </w:t>
      </w:r>
      <w:r w:rsidRPr="00124DD8">
        <w:t>сельское поселение</w:t>
      </w:r>
      <w:r w:rsidRPr="00124DD8">
        <w:rPr>
          <w:rFonts w:cs="Times New Roman"/>
        </w:rPr>
        <w:t>»</w:t>
      </w:r>
    </w:p>
    <w:p w:rsidR="00EB3851" w:rsidRPr="009E27B1" w:rsidRDefault="00EB3851" w:rsidP="00EB3851">
      <w:pPr>
        <w:pStyle w:val="a3"/>
        <w:tabs>
          <w:tab w:val="left" w:pos="708"/>
        </w:tabs>
        <w:spacing w:before="0"/>
        <w:jc w:val="both"/>
        <w:rPr>
          <w:szCs w:val="24"/>
        </w:rPr>
      </w:pPr>
    </w:p>
    <w:p w:rsidR="00EB3851" w:rsidRPr="009E27B1" w:rsidRDefault="00EB3851" w:rsidP="00EB385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E27B1">
        <w:rPr>
          <w:rFonts w:ascii="Times New Roman" w:hAnsi="Times New Roman"/>
          <w:color w:val="171717" w:themeColor="background2" w:themeShade="1A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 июля 2010 г</w:t>
      </w:r>
      <w:r>
        <w:rPr>
          <w:rFonts w:ascii="Times New Roman" w:hAnsi="Times New Roman"/>
          <w:color w:val="171717" w:themeColor="background2" w:themeShade="1A"/>
          <w:sz w:val="24"/>
          <w:szCs w:val="24"/>
        </w:rPr>
        <w:t>ода</w:t>
      </w:r>
      <w:r w:rsidRPr="009E27B1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 №210-ФЗ «Об организации предоставления государственных и муниципальных услуг»,</w:t>
      </w:r>
    </w:p>
    <w:p w:rsidR="00EB3851" w:rsidRPr="009E27B1" w:rsidRDefault="00EB3851" w:rsidP="00EB385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B3851" w:rsidRPr="009E27B1" w:rsidRDefault="00EB3851" w:rsidP="00EB385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E27B1">
        <w:rPr>
          <w:rFonts w:ascii="Times New Roman" w:hAnsi="Times New Roman"/>
          <w:b/>
          <w:sz w:val="24"/>
          <w:szCs w:val="24"/>
        </w:rPr>
        <w:t>ПОСТАНОВЛЯЮ</w:t>
      </w:r>
      <w:r w:rsidRPr="009E27B1">
        <w:rPr>
          <w:rFonts w:ascii="Times New Roman" w:hAnsi="Times New Roman"/>
          <w:b/>
          <w:bCs/>
          <w:sz w:val="24"/>
          <w:szCs w:val="24"/>
        </w:rPr>
        <w:t>:</w:t>
      </w:r>
    </w:p>
    <w:p w:rsidR="00EB3851" w:rsidRPr="009E27B1" w:rsidRDefault="00EB3851" w:rsidP="00EB385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B3851" w:rsidRDefault="00EB3851" w:rsidP="00EB3851">
      <w:pPr>
        <w:pStyle w:val="Standard"/>
        <w:numPr>
          <w:ilvl w:val="0"/>
          <w:numId w:val="1"/>
        </w:numPr>
        <w:snapToGrid w:val="0"/>
        <w:jc w:val="both"/>
        <w:rPr>
          <w:rFonts w:cs="Times New Roman"/>
        </w:rPr>
      </w:pPr>
      <w:r w:rsidRPr="009E27B1">
        <w:rPr>
          <w:rFonts w:cs="Times New Roman"/>
        </w:rPr>
        <w:t>Утвердить Административный регламент предоставления муниципальной услуги «</w:t>
      </w:r>
      <w:r w:rsidRPr="00124DD8">
        <w:rPr>
          <w:rFonts w:cs="Times New Roman"/>
        </w:rPr>
        <w:t>Присвоени</w:t>
      </w:r>
      <w:r>
        <w:rPr>
          <w:rFonts w:cs="Times New Roman"/>
        </w:rPr>
        <w:t xml:space="preserve">е, изменение </w:t>
      </w:r>
      <w:r w:rsidRPr="00124DD8">
        <w:rPr>
          <w:rFonts w:cs="Times New Roman"/>
        </w:rPr>
        <w:t>и аннулировани</w:t>
      </w:r>
      <w:r>
        <w:rPr>
          <w:rFonts w:cs="Times New Roman"/>
        </w:rPr>
        <w:t>е а</w:t>
      </w:r>
      <w:r w:rsidRPr="00124DD8">
        <w:rPr>
          <w:rFonts w:cs="Times New Roman"/>
        </w:rPr>
        <w:t>дрес</w:t>
      </w:r>
      <w:r>
        <w:rPr>
          <w:rFonts w:cs="Times New Roman"/>
        </w:rPr>
        <w:t>ов объектов адресации, расположенных</w:t>
      </w:r>
      <w:r w:rsidRPr="00124DD8">
        <w:t xml:space="preserve"> на территории муниципального образования «</w:t>
      </w:r>
      <w:proofErr w:type="spellStart"/>
      <w:r w:rsidRPr="00EB3851">
        <w:t>Толпаровское</w:t>
      </w:r>
      <w:proofErr w:type="spellEnd"/>
      <w:r w:rsidRPr="00EB3851">
        <w:t xml:space="preserve"> сельское </w:t>
      </w:r>
      <w:r w:rsidRPr="00124DD8">
        <w:t>поселение</w:t>
      </w:r>
      <w:r w:rsidRPr="009E27B1">
        <w:rPr>
          <w:rFonts w:cs="Times New Roman"/>
        </w:rPr>
        <w:t>», согласно приложению.</w:t>
      </w:r>
    </w:p>
    <w:p w:rsidR="00EB3851" w:rsidRPr="00EB3851" w:rsidRDefault="00EB3851" w:rsidP="00EB3851">
      <w:pPr>
        <w:pStyle w:val="Standard"/>
        <w:numPr>
          <w:ilvl w:val="0"/>
          <w:numId w:val="1"/>
        </w:numPr>
        <w:snapToGrid w:val="0"/>
        <w:jc w:val="both"/>
        <w:rPr>
          <w:rFonts w:cs="Times New Roman"/>
        </w:rPr>
      </w:pPr>
      <w:r w:rsidRPr="00EB3851">
        <w:rPr>
          <w:rFonts w:cs="Times New Roman"/>
        </w:rPr>
        <w:t xml:space="preserve"> Настоящее постановление вступает в силу со дня официального обнародования.</w:t>
      </w:r>
    </w:p>
    <w:p w:rsidR="00EB3851" w:rsidRPr="00EB3851" w:rsidRDefault="00EB3851" w:rsidP="00EB3851">
      <w:pPr>
        <w:pStyle w:val="Standard"/>
        <w:numPr>
          <w:ilvl w:val="0"/>
          <w:numId w:val="1"/>
        </w:numPr>
        <w:snapToGrid w:val="0"/>
        <w:jc w:val="both"/>
        <w:rPr>
          <w:rFonts w:cs="Times New Roman"/>
        </w:rPr>
      </w:pPr>
      <w:r w:rsidRPr="00EB3851">
        <w:rPr>
          <w:rFonts w:cs="Times New Roman"/>
        </w:rPr>
        <w:t>Обнародовать настоящее постановление в порядке, установленном Уставом муниципального образования «</w:t>
      </w:r>
      <w:proofErr w:type="spellStart"/>
      <w:proofErr w:type="gramStart"/>
      <w:r>
        <w:rPr>
          <w:rFonts w:cs="Times New Roman"/>
        </w:rPr>
        <w:t>Толпаровское</w:t>
      </w:r>
      <w:proofErr w:type="spellEnd"/>
      <w:r w:rsidRPr="00EB3851">
        <w:rPr>
          <w:rFonts w:cs="Times New Roman"/>
        </w:rPr>
        <w:t xml:space="preserve">  сельское</w:t>
      </w:r>
      <w:proofErr w:type="gramEnd"/>
      <w:r w:rsidRPr="00EB3851">
        <w:rPr>
          <w:rFonts w:cs="Times New Roman"/>
        </w:rPr>
        <w:t xml:space="preserve"> поселение».</w:t>
      </w:r>
    </w:p>
    <w:p w:rsidR="00EB3851" w:rsidRPr="00EB3851" w:rsidRDefault="00EB3851" w:rsidP="00EB3851">
      <w:pPr>
        <w:pStyle w:val="Standard"/>
        <w:numPr>
          <w:ilvl w:val="0"/>
          <w:numId w:val="1"/>
        </w:numPr>
        <w:snapToGrid w:val="0"/>
        <w:jc w:val="both"/>
        <w:rPr>
          <w:rFonts w:cs="Times New Roman"/>
        </w:rPr>
      </w:pPr>
      <w:r w:rsidRPr="00EB3851">
        <w:rPr>
          <w:rFonts w:cs="Times New Roman"/>
        </w:rPr>
        <w:t xml:space="preserve"> Контроль за исполнением настоящего постановления оставляю за собой.</w:t>
      </w:r>
    </w:p>
    <w:p w:rsidR="00EB3851" w:rsidRDefault="00EB3851" w:rsidP="00EB3851">
      <w:pPr>
        <w:pStyle w:val="Standard"/>
        <w:snapToGrid w:val="0"/>
        <w:ind w:left="720"/>
        <w:jc w:val="both"/>
        <w:rPr>
          <w:rFonts w:cs="Times New Roman"/>
        </w:rPr>
      </w:pPr>
    </w:p>
    <w:p w:rsidR="00EB3851" w:rsidRDefault="00EB3851" w:rsidP="00EB3851">
      <w:pPr>
        <w:pStyle w:val="Standard"/>
        <w:snapToGrid w:val="0"/>
        <w:ind w:left="720"/>
        <w:jc w:val="both"/>
        <w:rPr>
          <w:rFonts w:cs="Times New Roman"/>
        </w:rPr>
      </w:pPr>
    </w:p>
    <w:p w:rsidR="00EB3851" w:rsidRDefault="00EB3851" w:rsidP="00EB3851">
      <w:pPr>
        <w:pStyle w:val="Standard"/>
        <w:snapToGrid w:val="0"/>
        <w:ind w:left="720"/>
        <w:jc w:val="both"/>
        <w:rPr>
          <w:rFonts w:cs="Times New Roman"/>
        </w:rPr>
      </w:pPr>
    </w:p>
    <w:p w:rsidR="00EB3851" w:rsidRDefault="00EB3851" w:rsidP="00EB3851">
      <w:pPr>
        <w:pStyle w:val="Standard"/>
        <w:snapToGrid w:val="0"/>
        <w:ind w:left="720"/>
        <w:jc w:val="both"/>
        <w:rPr>
          <w:rFonts w:cs="Times New Roman"/>
        </w:rPr>
      </w:pPr>
    </w:p>
    <w:p w:rsidR="00EB3851" w:rsidRDefault="00EB3851" w:rsidP="00EB3851">
      <w:pPr>
        <w:pStyle w:val="Standard"/>
        <w:snapToGrid w:val="0"/>
        <w:ind w:left="720"/>
        <w:jc w:val="both"/>
        <w:rPr>
          <w:rFonts w:cs="Times New Roman"/>
        </w:rPr>
      </w:pPr>
    </w:p>
    <w:p w:rsidR="00EB3851" w:rsidRDefault="00EB3851" w:rsidP="00EB3851">
      <w:pPr>
        <w:pStyle w:val="Standard"/>
        <w:snapToGrid w:val="0"/>
        <w:ind w:left="720"/>
        <w:jc w:val="both"/>
        <w:rPr>
          <w:rFonts w:cs="Times New Roman"/>
        </w:rPr>
      </w:pPr>
    </w:p>
    <w:p w:rsidR="00EB3851" w:rsidRDefault="00EB3851" w:rsidP="00EB3851">
      <w:pPr>
        <w:pStyle w:val="Standard"/>
        <w:snapToGrid w:val="0"/>
        <w:ind w:left="720"/>
        <w:jc w:val="both"/>
        <w:rPr>
          <w:rFonts w:cs="Times New Roman"/>
        </w:rPr>
      </w:pPr>
    </w:p>
    <w:p w:rsidR="00EB3851" w:rsidRPr="00756BA1" w:rsidRDefault="00EB3851" w:rsidP="00EB3851">
      <w:pPr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56BA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 w:rsidRPr="00756BA1">
        <w:rPr>
          <w:rFonts w:ascii="Times New Roman" w:eastAsia="Arial" w:hAnsi="Times New Roman" w:cs="Times New Roman"/>
          <w:sz w:val="28"/>
          <w:szCs w:val="28"/>
          <w:lang w:eastAsia="ar-SA"/>
        </w:rPr>
        <w:t>Толпаровского</w:t>
      </w:r>
      <w:proofErr w:type="spellEnd"/>
      <w:r w:rsidRPr="00756BA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                   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А.И. Романов</w:t>
      </w:r>
    </w:p>
    <w:p w:rsidR="00EB3851" w:rsidRDefault="00EB3851" w:rsidP="00EB3851"/>
    <w:p w:rsidR="00EB3851" w:rsidRDefault="00EB3851" w:rsidP="00EB3851"/>
    <w:p w:rsidR="00EB3851" w:rsidRDefault="00EB3851" w:rsidP="00EB3851"/>
    <w:p w:rsidR="00EB3851" w:rsidRPr="006D7008" w:rsidRDefault="00EB3851" w:rsidP="00EB385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6D7008">
        <w:rPr>
          <w:rFonts w:ascii="Times New Roman" w:hAnsi="Times New Roman" w:cs="Times New Roman"/>
        </w:rPr>
        <w:lastRenderedPageBreak/>
        <w:t>УТВЕРЖДЕН</w:t>
      </w:r>
    </w:p>
    <w:p w:rsidR="00EB3851" w:rsidRPr="006D7008" w:rsidRDefault="00EB3851" w:rsidP="00EB3851">
      <w:pPr>
        <w:pStyle w:val="a4"/>
        <w:jc w:val="right"/>
        <w:rPr>
          <w:rFonts w:ascii="Times New Roman" w:hAnsi="Times New Roman" w:cs="Times New Roman"/>
        </w:rPr>
      </w:pPr>
      <w:proofErr w:type="gramStart"/>
      <w:r w:rsidRPr="006D7008">
        <w:rPr>
          <w:rFonts w:ascii="Times New Roman" w:hAnsi="Times New Roman" w:cs="Times New Roman"/>
        </w:rPr>
        <w:t>постановлением</w:t>
      </w:r>
      <w:proofErr w:type="gramEnd"/>
      <w:r w:rsidRPr="006D7008">
        <w:rPr>
          <w:rFonts w:ascii="Times New Roman" w:hAnsi="Times New Roman" w:cs="Times New Roman"/>
        </w:rPr>
        <w:t xml:space="preserve"> Администрации</w:t>
      </w:r>
    </w:p>
    <w:p w:rsidR="00EB3851" w:rsidRPr="006D7008" w:rsidRDefault="00EB3851" w:rsidP="00EB3851">
      <w:pPr>
        <w:pStyle w:val="a4"/>
        <w:jc w:val="right"/>
        <w:rPr>
          <w:rFonts w:ascii="Times New Roman" w:hAnsi="Times New Roman" w:cs="Times New Roman"/>
          <w:kern w:val="1"/>
        </w:rPr>
      </w:pPr>
      <w:proofErr w:type="spellStart"/>
      <w:r w:rsidRPr="006D7008">
        <w:rPr>
          <w:rFonts w:ascii="Times New Roman" w:hAnsi="Times New Roman" w:cs="Times New Roman"/>
          <w:kern w:val="1"/>
        </w:rPr>
        <w:t>Толпаровского</w:t>
      </w:r>
      <w:proofErr w:type="spellEnd"/>
      <w:r w:rsidRPr="006D7008">
        <w:rPr>
          <w:rFonts w:ascii="Times New Roman" w:hAnsi="Times New Roman" w:cs="Times New Roman"/>
          <w:kern w:val="1"/>
        </w:rPr>
        <w:t xml:space="preserve"> сельского поселения</w:t>
      </w:r>
    </w:p>
    <w:p w:rsidR="00EB3851" w:rsidRPr="006D7008" w:rsidRDefault="009C71B2" w:rsidP="00EB3851">
      <w:pPr>
        <w:pStyle w:val="a4"/>
        <w:jc w:val="right"/>
        <w:rPr>
          <w:rFonts w:ascii="Times New Roman" w:hAnsi="Times New Roman" w:cs="Times New Roman"/>
        </w:rPr>
      </w:pPr>
      <w:r w:rsidRPr="006D7008">
        <w:rPr>
          <w:rFonts w:ascii="Times New Roman" w:hAnsi="Times New Roman" w:cs="Times New Roman"/>
        </w:rPr>
        <w:t>О</w:t>
      </w:r>
      <w:r w:rsidR="00EB3851" w:rsidRPr="006D7008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27.09.2017</w:t>
      </w:r>
      <w:r w:rsidR="00EB3851" w:rsidRPr="006D7008">
        <w:rPr>
          <w:rFonts w:ascii="Times New Roman" w:hAnsi="Times New Roman" w:cs="Times New Roman"/>
        </w:rPr>
        <w:t xml:space="preserve"> №</w:t>
      </w:r>
      <w:bookmarkStart w:id="0" w:name="_GoBack"/>
      <w:bookmarkEnd w:id="0"/>
      <w:r>
        <w:rPr>
          <w:rFonts w:ascii="Times New Roman" w:hAnsi="Times New Roman" w:cs="Times New Roman"/>
        </w:rPr>
        <w:t>30</w:t>
      </w:r>
      <w:r w:rsidR="00EB3851" w:rsidRPr="006D7008">
        <w:rPr>
          <w:rFonts w:ascii="Times New Roman" w:hAnsi="Times New Roman" w:cs="Times New Roman"/>
        </w:rPr>
        <w:t xml:space="preserve"> </w:t>
      </w:r>
    </w:p>
    <w:p w:rsidR="00EB3851" w:rsidRPr="00124DD8" w:rsidRDefault="00EB3851" w:rsidP="00EB3851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24DD8">
        <w:rPr>
          <w:rFonts w:ascii="Times New Roman" w:hAnsi="Times New Roman"/>
          <w:b/>
          <w:bCs/>
          <w:sz w:val="24"/>
          <w:szCs w:val="24"/>
        </w:rPr>
        <w:t xml:space="preserve">Административный регламент </w:t>
      </w:r>
      <w:r w:rsidRPr="00124DD8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EB3851" w:rsidRPr="00E75443" w:rsidRDefault="00EB3851" w:rsidP="00EB3851">
      <w:pPr>
        <w:suppressAutoHyphens/>
        <w:spacing w:after="0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E75443">
        <w:rPr>
          <w:rFonts w:ascii="Times New Roman" w:hAnsi="Times New Roman"/>
          <w:b/>
          <w:kern w:val="1"/>
          <w:sz w:val="24"/>
          <w:szCs w:val="24"/>
        </w:rPr>
        <w:t>«</w:t>
      </w:r>
      <w:r w:rsidRPr="00E75443">
        <w:rPr>
          <w:rFonts w:ascii="Times New Roman" w:hAnsi="Times New Roman"/>
          <w:b/>
          <w:sz w:val="24"/>
          <w:szCs w:val="24"/>
        </w:rPr>
        <w:t>Присвоение, изменение и аннулирование адресов объектов адресации, расположенных на территории 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Толпаровское</w:t>
      </w:r>
      <w:proofErr w:type="spellEnd"/>
      <w:r w:rsidRPr="00E75443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  <w:r w:rsidRPr="00E75443">
        <w:rPr>
          <w:rFonts w:ascii="Times New Roman" w:hAnsi="Times New Roman"/>
          <w:b/>
          <w:kern w:val="1"/>
          <w:sz w:val="24"/>
          <w:szCs w:val="24"/>
        </w:rPr>
        <w:t>»</w:t>
      </w:r>
    </w:p>
    <w:p w:rsidR="00EB3851" w:rsidRPr="00E50BB5" w:rsidRDefault="00EB3851" w:rsidP="00EB3851">
      <w:pPr>
        <w:pStyle w:val="ConsPlusTitle"/>
        <w:widowControl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EB3851" w:rsidRPr="00E50BB5" w:rsidRDefault="00EB3851" w:rsidP="00EB3851">
      <w:pPr>
        <w:pStyle w:val="ConsPlusTitle"/>
        <w:widowControl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EB3851" w:rsidRPr="00E87451" w:rsidRDefault="00EB3851" w:rsidP="00EB385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E87451">
        <w:rPr>
          <w:rFonts w:ascii="Times New Roman" w:eastAsia="PMingLiU" w:hAnsi="Times New Roman"/>
          <w:bCs/>
          <w:sz w:val="24"/>
          <w:szCs w:val="24"/>
        </w:rPr>
        <w:t>1. ОБЩИЕ ПОЛОЖЕНИЯ</w:t>
      </w:r>
    </w:p>
    <w:p w:rsidR="00EB3851" w:rsidRPr="00E50BB5" w:rsidRDefault="00EB3851" w:rsidP="00EB3851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color w:val="171717" w:themeColor="background2" w:themeShade="1A"/>
          <w:kern w:val="1"/>
          <w:sz w:val="24"/>
          <w:szCs w:val="24"/>
        </w:rPr>
        <w:t xml:space="preserve"> 1.1. Административный регламент </w:t>
      </w:r>
      <w:r w:rsidRPr="00DE5D66">
        <w:rPr>
          <w:rFonts w:ascii="Times New Roman" w:hAnsi="Times New Roman"/>
          <w:color w:val="171717" w:themeColor="background2" w:themeShade="1A"/>
          <w:kern w:val="1"/>
          <w:sz w:val="24"/>
          <w:szCs w:val="24"/>
        </w:rPr>
        <w:t xml:space="preserve">предоставления муниципальной </w:t>
      </w:r>
      <w:r w:rsidRPr="00E75443">
        <w:rPr>
          <w:rFonts w:ascii="Times New Roman" w:hAnsi="Times New Roman"/>
          <w:color w:val="171717" w:themeColor="background2" w:themeShade="1A"/>
          <w:kern w:val="1"/>
          <w:sz w:val="24"/>
          <w:szCs w:val="24"/>
        </w:rPr>
        <w:t>услуги «</w:t>
      </w:r>
      <w:r w:rsidRPr="00E75443">
        <w:rPr>
          <w:rFonts w:ascii="Times New Roman" w:hAnsi="Times New Roman"/>
          <w:sz w:val="24"/>
          <w:szCs w:val="24"/>
        </w:rPr>
        <w:t>Присвоение, изменение и аннулирование адресов объектов адресации, расположенных на территории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Pr="00E75443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E75443">
        <w:rPr>
          <w:rFonts w:ascii="Times New Roman" w:hAnsi="Times New Roman"/>
          <w:color w:val="171717" w:themeColor="background2" w:themeShade="1A"/>
          <w:kern w:val="1"/>
          <w:sz w:val="24"/>
          <w:szCs w:val="24"/>
        </w:rPr>
        <w:t>» (далее по тексту - административный регламент) разработан в целях повышения качества предоставления</w:t>
      </w:r>
      <w:r w:rsidRPr="00E50BB5">
        <w:rPr>
          <w:rFonts w:ascii="Times New Roman" w:hAnsi="Times New Roman"/>
          <w:color w:val="171717" w:themeColor="background2" w:themeShade="1A"/>
          <w:kern w:val="1"/>
          <w:sz w:val="24"/>
          <w:szCs w:val="24"/>
        </w:rPr>
        <w:t xml:space="preserve"> муниципальной услуги по </w:t>
      </w:r>
      <w:r>
        <w:rPr>
          <w:rFonts w:ascii="Times New Roman" w:hAnsi="Times New Roman"/>
          <w:color w:val="171717" w:themeColor="background2" w:themeShade="1A"/>
          <w:kern w:val="1"/>
          <w:sz w:val="24"/>
          <w:szCs w:val="24"/>
        </w:rPr>
        <w:t>присвоению, изменению</w:t>
      </w:r>
      <w:r>
        <w:rPr>
          <w:rFonts w:ascii="Times New Roman" w:hAnsi="Times New Roman"/>
          <w:sz w:val="24"/>
          <w:szCs w:val="24"/>
        </w:rPr>
        <w:t xml:space="preserve"> и аннулировании адреса</w:t>
      </w:r>
      <w:r w:rsidRPr="005B5E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171717" w:themeColor="background2" w:themeShade="1A"/>
          <w:kern w:val="1"/>
          <w:sz w:val="24"/>
          <w:szCs w:val="24"/>
        </w:rPr>
        <w:t xml:space="preserve">объекту </w:t>
      </w:r>
      <w:r>
        <w:rPr>
          <w:rFonts w:ascii="Times New Roman" w:hAnsi="Times New Roman"/>
          <w:sz w:val="24"/>
          <w:szCs w:val="24"/>
        </w:rPr>
        <w:t>а</w:t>
      </w:r>
      <w:r w:rsidRPr="005B5E9F">
        <w:rPr>
          <w:rFonts w:ascii="Times New Roman" w:hAnsi="Times New Roman"/>
          <w:sz w:val="24"/>
          <w:szCs w:val="24"/>
        </w:rPr>
        <w:t>дресаци</w:t>
      </w:r>
      <w:r>
        <w:rPr>
          <w:rFonts w:ascii="Times New Roman" w:hAnsi="Times New Roman"/>
          <w:sz w:val="24"/>
          <w:szCs w:val="24"/>
        </w:rPr>
        <w:t>и, расположенных</w:t>
      </w:r>
      <w:r w:rsidRPr="005B5E9F">
        <w:rPr>
          <w:rFonts w:ascii="Times New Roman" w:hAnsi="Times New Roman"/>
          <w:sz w:val="24"/>
          <w:szCs w:val="24"/>
        </w:rPr>
        <w:t xml:space="preserve"> на территории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E75443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E50BB5">
        <w:rPr>
          <w:rFonts w:ascii="Times New Roman" w:hAnsi="Times New Roman"/>
          <w:color w:val="171717" w:themeColor="background2" w:themeShade="1A"/>
          <w:kern w:val="1"/>
          <w:sz w:val="24"/>
          <w:szCs w:val="24"/>
        </w:rPr>
        <w:t>, создания комфортных условий для участников отношений, возникающих при предоставлении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EB3851" w:rsidRPr="00E50BB5" w:rsidRDefault="00EB3851" w:rsidP="00EB3851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(далее - заявитель).</w:t>
      </w:r>
    </w:p>
    <w:p w:rsidR="00EB3851" w:rsidRPr="00E50BB5" w:rsidRDefault="00EB3851" w:rsidP="00EB3851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средств связи (почта, факс, электронная почта),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EB3851" w:rsidRPr="000B2942" w:rsidRDefault="00EB3851" w:rsidP="00EB3851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B2942">
        <w:rPr>
          <w:rFonts w:ascii="Times New Roman" w:hAnsi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EB3851" w:rsidRPr="000B2942" w:rsidRDefault="00EB3851" w:rsidP="00EB3851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B2942">
        <w:rPr>
          <w:rFonts w:ascii="Times New Roman" w:hAnsi="Times New Roman"/>
          <w:sz w:val="24"/>
          <w:szCs w:val="24"/>
        </w:rPr>
        <w:t xml:space="preserve">- непосредственно специалистом </w:t>
      </w:r>
      <w:r>
        <w:rPr>
          <w:rFonts w:ascii="Times New Roman" w:hAnsi="Times New Roman"/>
          <w:sz w:val="24"/>
          <w:szCs w:val="24"/>
        </w:rPr>
        <w:t>а</w:t>
      </w:r>
      <w:r w:rsidRPr="000B2942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Pr="00E75443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0B2942">
        <w:rPr>
          <w:rFonts w:ascii="Times New Roman" w:hAnsi="Times New Roman"/>
          <w:sz w:val="24"/>
          <w:szCs w:val="24"/>
        </w:rPr>
        <w:t>, предоставляющим муниципальную услугу (далее – «Специалистом»);</w:t>
      </w:r>
    </w:p>
    <w:p w:rsidR="00EB3851" w:rsidRPr="000B2942" w:rsidRDefault="00EB3851" w:rsidP="00EB3851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B2942">
        <w:rPr>
          <w:rFonts w:ascii="Times New Roman" w:hAnsi="Times New Roman"/>
          <w:sz w:val="24"/>
          <w:szCs w:val="24"/>
        </w:rPr>
        <w:t>- с использованием информационных</w:t>
      </w:r>
      <w:r w:rsidRPr="000B2942">
        <w:rPr>
          <w:rFonts w:ascii="Times New Roman" w:hAnsi="Times New Roman"/>
          <w:spacing w:val="2"/>
          <w:sz w:val="24"/>
          <w:szCs w:val="24"/>
        </w:rPr>
        <w:t xml:space="preserve"> стендов;</w:t>
      </w:r>
    </w:p>
    <w:p w:rsidR="00EB3851" w:rsidRPr="000B2942" w:rsidRDefault="00EB3851" w:rsidP="00EB3851">
      <w:pPr>
        <w:shd w:val="clear" w:color="auto" w:fill="FFFFFF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B2942">
        <w:rPr>
          <w:rFonts w:ascii="Times New Roman" w:hAnsi="Times New Roman"/>
          <w:sz w:val="24"/>
          <w:szCs w:val="24"/>
        </w:rPr>
        <w:t>- с использование средств связи.</w:t>
      </w:r>
    </w:p>
    <w:p w:rsidR="00EB3851" w:rsidRPr="00926A06" w:rsidRDefault="00EB3851" w:rsidP="00EB3851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1.4. Место нахождения </w:t>
      </w:r>
      <w:r w:rsidR="005D475D" w:rsidRPr="006D7008">
        <w:rPr>
          <w:rFonts w:ascii="Times New Roman" w:hAnsi="Times New Roman" w:cs="Times New Roman"/>
        </w:rPr>
        <w:t xml:space="preserve">Администрации </w:t>
      </w:r>
      <w:proofErr w:type="spellStart"/>
      <w:r w:rsidR="005D475D" w:rsidRPr="006D7008">
        <w:rPr>
          <w:rFonts w:ascii="Times New Roman" w:hAnsi="Times New Roman" w:cs="Times New Roman"/>
          <w:kern w:val="1"/>
        </w:rPr>
        <w:t>Толпаровского</w:t>
      </w:r>
      <w:proofErr w:type="spellEnd"/>
      <w:r w:rsidR="005D475D" w:rsidRPr="006D7008">
        <w:rPr>
          <w:rFonts w:ascii="Times New Roman" w:hAnsi="Times New Roman" w:cs="Times New Roman"/>
          <w:kern w:val="1"/>
        </w:rPr>
        <w:t xml:space="preserve"> сельского поселения</w:t>
      </w:r>
      <w:r w:rsidR="005D475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Томской области (далее – администрация </w:t>
      </w:r>
      <w:proofErr w:type="spellStart"/>
      <w:r w:rsidR="005D475D" w:rsidRPr="005D475D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5D475D" w:rsidRPr="005D475D">
        <w:rPr>
          <w:rFonts w:ascii="Times New Roman" w:hAnsi="Times New Roman"/>
          <w:sz w:val="24"/>
          <w:szCs w:val="24"/>
        </w:rPr>
        <w:t xml:space="preserve"> сельского</w:t>
      </w:r>
      <w:r>
        <w:rPr>
          <w:rFonts w:ascii="Times New Roman" w:hAnsi="Times New Roman"/>
          <w:sz w:val="24"/>
          <w:szCs w:val="24"/>
        </w:rPr>
        <w:t xml:space="preserve"> поселения)</w:t>
      </w:r>
      <w:r w:rsidRPr="00E87451">
        <w:rPr>
          <w:rFonts w:ascii="Times New Roman" w:hAnsi="Times New Roman"/>
          <w:sz w:val="24"/>
          <w:szCs w:val="24"/>
        </w:rPr>
        <w:t xml:space="preserve">, Томская область, </w:t>
      </w:r>
      <w:proofErr w:type="spellStart"/>
      <w:r w:rsidRPr="00E87451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район</w:t>
      </w:r>
      <w:proofErr w:type="gramStart"/>
      <w:r w:rsidRPr="00E87451">
        <w:rPr>
          <w:rFonts w:ascii="Times New Roman" w:hAnsi="Times New Roman"/>
          <w:sz w:val="24"/>
          <w:szCs w:val="24"/>
        </w:rPr>
        <w:t xml:space="preserve">, </w:t>
      </w:r>
      <w:r w:rsidR="005D475D" w:rsidRPr="005D475D">
        <w:rPr>
          <w:rFonts w:ascii="Times New Roman" w:hAnsi="Times New Roman"/>
          <w:sz w:val="24"/>
          <w:szCs w:val="24"/>
        </w:rPr>
        <w:t>,</w:t>
      </w:r>
      <w:proofErr w:type="gramEnd"/>
      <w:r w:rsidR="005D475D" w:rsidRPr="005D475D">
        <w:rPr>
          <w:rFonts w:ascii="Times New Roman" w:hAnsi="Times New Roman"/>
          <w:sz w:val="24"/>
          <w:szCs w:val="24"/>
        </w:rPr>
        <w:t xml:space="preserve"> п. Киевский, ул. Лесная, 4</w:t>
      </w:r>
      <w:r>
        <w:rPr>
          <w:rFonts w:ascii="Times New Roman" w:hAnsi="Times New Roman"/>
          <w:sz w:val="24"/>
          <w:szCs w:val="24"/>
        </w:rPr>
        <w:t>.</w:t>
      </w:r>
    </w:p>
    <w:p w:rsidR="00EB3851" w:rsidRPr="00926A06" w:rsidRDefault="00EB3851" w:rsidP="00EB3851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26A06">
        <w:rPr>
          <w:rFonts w:ascii="Times New Roman" w:hAnsi="Times New Roman"/>
          <w:color w:val="000000"/>
          <w:sz w:val="24"/>
          <w:szCs w:val="24"/>
        </w:rPr>
        <w:t xml:space="preserve">Прием и выдача документов по принципу «одного окна» осуществляется по адресу: </w:t>
      </w:r>
      <w:r w:rsidR="005D475D">
        <w:rPr>
          <w:rFonts w:ascii="Times New Roman" w:hAnsi="Times New Roman"/>
          <w:color w:val="000000"/>
          <w:sz w:val="24"/>
          <w:szCs w:val="24"/>
        </w:rPr>
        <w:t>63672</w:t>
      </w:r>
      <w:r>
        <w:rPr>
          <w:rFonts w:ascii="Times New Roman" w:hAnsi="Times New Roman"/>
          <w:color w:val="000000"/>
          <w:sz w:val="24"/>
          <w:szCs w:val="24"/>
        </w:rPr>
        <w:t xml:space="preserve">0 </w:t>
      </w:r>
      <w:r w:rsidRPr="00E87451">
        <w:rPr>
          <w:rFonts w:ascii="Times New Roman" w:hAnsi="Times New Roman"/>
          <w:sz w:val="24"/>
          <w:szCs w:val="24"/>
        </w:rPr>
        <w:t xml:space="preserve">Томская область, </w:t>
      </w:r>
      <w:proofErr w:type="spellStart"/>
      <w:r w:rsidRPr="00E87451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район</w:t>
      </w:r>
      <w:proofErr w:type="gramStart"/>
      <w:r w:rsidRPr="00E87451">
        <w:rPr>
          <w:rFonts w:ascii="Times New Roman" w:hAnsi="Times New Roman"/>
          <w:sz w:val="24"/>
          <w:szCs w:val="24"/>
        </w:rPr>
        <w:t xml:space="preserve">, </w:t>
      </w:r>
      <w:r w:rsidR="005D475D" w:rsidRPr="005D475D">
        <w:rPr>
          <w:rFonts w:ascii="Times New Roman" w:hAnsi="Times New Roman"/>
          <w:sz w:val="24"/>
          <w:szCs w:val="24"/>
        </w:rPr>
        <w:t>,</w:t>
      </w:r>
      <w:proofErr w:type="gramEnd"/>
      <w:r w:rsidR="005D475D" w:rsidRPr="005D475D">
        <w:rPr>
          <w:rFonts w:ascii="Times New Roman" w:hAnsi="Times New Roman"/>
          <w:sz w:val="24"/>
          <w:szCs w:val="24"/>
        </w:rPr>
        <w:t xml:space="preserve"> п. Киевский, ул. Лесная, 4</w:t>
      </w:r>
      <w:r>
        <w:rPr>
          <w:rFonts w:ascii="Times New Roman" w:hAnsi="Times New Roman"/>
          <w:sz w:val="24"/>
          <w:szCs w:val="24"/>
        </w:rPr>
        <w:t>.</w:t>
      </w:r>
    </w:p>
    <w:p w:rsidR="005D475D" w:rsidRDefault="00EB3851" w:rsidP="00EB385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1.5. Информацию о предоставлении муниципальной услуги можно получить по адресу: </w:t>
      </w:r>
      <w:r w:rsidR="005D475D">
        <w:rPr>
          <w:rFonts w:ascii="Times New Roman" w:hAnsi="Times New Roman"/>
          <w:color w:val="000000"/>
          <w:sz w:val="24"/>
          <w:szCs w:val="24"/>
        </w:rPr>
        <w:t>63672</w:t>
      </w:r>
      <w:r>
        <w:rPr>
          <w:rFonts w:ascii="Times New Roman" w:hAnsi="Times New Roman"/>
          <w:color w:val="000000"/>
          <w:sz w:val="24"/>
          <w:szCs w:val="24"/>
        </w:rPr>
        <w:t xml:space="preserve">0 </w:t>
      </w:r>
      <w:r w:rsidRPr="00E87451">
        <w:rPr>
          <w:rFonts w:ascii="Times New Roman" w:hAnsi="Times New Roman"/>
          <w:sz w:val="24"/>
          <w:szCs w:val="24"/>
        </w:rPr>
        <w:t xml:space="preserve">Томская область, </w:t>
      </w:r>
      <w:proofErr w:type="spellStart"/>
      <w:r w:rsidRPr="00E87451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район</w:t>
      </w:r>
      <w:proofErr w:type="gramStart"/>
      <w:r w:rsidRPr="00E87451">
        <w:rPr>
          <w:rFonts w:ascii="Times New Roman" w:hAnsi="Times New Roman"/>
          <w:sz w:val="24"/>
          <w:szCs w:val="24"/>
        </w:rPr>
        <w:t xml:space="preserve">, </w:t>
      </w:r>
      <w:r w:rsidR="005D475D" w:rsidRPr="005D475D">
        <w:rPr>
          <w:rFonts w:ascii="Times New Roman" w:hAnsi="Times New Roman"/>
          <w:sz w:val="24"/>
          <w:szCs w:val="24"/>
        </w:rPr>
        <w:t>,</w:t>
      </w:r>
      <w:proofErr w:type="gramEnd"/>
      <w:r w:rsidR="005D475D" w:rsidRPr="005D475D">
        <w:rPr>
          <w:rFonts w:ascii="Times New Roman" w:hAnsi="Times New Roman"/>
          <w:sz w:val="24"/>
          <w:szCs w:val="24"/>
        </w:rPr>
        <w:t xml:space="preserve"> п. Киевский, ул. Лесная, 4</w:t>
      </w:r>
    </w:p>
    <w:p w:rsidR="00EB3851" w:rsidRPr="00926A06" w:rsidRDefault="00EB3851" w:rsidP="00EB385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График работы: понедельник, вторник, среда, четверг, пятница: с 09.00 до17.15 ч., перерыв с 13-00 до14-00 ч.</w:t>
      </w:r>
    </w:p>
    <w:p w:rsidR="00EB3851" w:rsidRPr="00926A06" w:rsidRDefault="00EB3851" w:rsidP="00EB385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Телефон: (38253) </w:t>
      </w:r>
      <w:r>
        <w:rPr>
          <w:rFonts w:ascii="Times New Roman" w:hAnsi="Times New Roman"/>
          <w:sz w:val="24"/>
          <w:szCs w:val="24"/>
        </w:rPr>
        <w:t>23384.</w:t>
      </w:r>
    </w:p>
    <w:p w:rsidR="00EB3851" w:rsidRPr="00926A06" w:rsidRDefault="00EB3851" w:rsidP="00EB3851">
      <w:pPr>
        <w:tabs>
          <w:tab w:val="left" w:pos="6936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926A06">
        <w:rPr>
          <w:rFonts w:ascii="Times New Roman" w:hAnsi="Times New Roman"/>
          <w:sz w:val="24"/>
          <w:szCs w:val="24"/>
          <w:lang w:val="en-US"/>
        </w:rPr>
        <w:t>e</w:t>
      </w:r>
      <w:r w:rsidRPr="00926A06">
        <w:rPr>
          <w:rFonts w:ascii="Times New Roman" w:hAnsi="Times New Roman"/>
          <w:sz w:val="24"/>
          <w:szCs w:val="24"/>
        </w:rPr>
        <w:t>-</w:t>
      </w:r>
      <w:r w:rsidRPr="00926A06">
        <w:rPr>
          <w:rFonts w:ascii="Times New Roman" w:hAnsi="Times New Roman"/>
          <w:sz w:val="24"/>
          <w:szCs w:val="24"/>
          <w:lang w:val="en-US"/>
        </w:rPr>
        <w:t>mail</w:t>
      </w:r>
      <w:r w:rsidRPr="00926A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75D">
        <w:rPr>
          <w:rFonts w:ascii="Times New Roman" w:hAnsi="Times New Roman"/>
          <w:sz w:val="24"/>
          <w:szCs w:val="24"/>
          <w:lang w:val="en-US"/>
        </w:rPr>
        <w:t>tolps</w:t>
      </w:r>
      <w:proofErr w:type="spellEnd"/>
      <w:r w:rsidR="005D475D" w:rsidRPr="005D475D">
        <w:rPr>
          <w:rFonts w:ascii="Times New Roman" w:hAnsi="Times New Roman"/>
          <w:sz w:val="24"/>
          <w:szCs w:val="24"/>
        </w:rPr>
        <w:t>@</w:t>
      </w:r>
      <w:proofErr w:type="spellStart"/>
      <w:r w:rsidR="005D475D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="005D475D" w:rsidRPr="005D475D">
        <w:rPr>
          <w:rFonts w:ascii="Times New Roman" w:hAnsi="Times New Roman"/>
          <w:sz w:val="24"/>
          <w:szCs w:val="24"/>
        </w:rPr>
        <w:t>.</w:t>
      </w:r>
      <w:proofErr w:type="spellStart"/>
      <w:r w:rsidR="005D475D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="005D475D" w:rsidRPr="005D475D">
        <w:rPr>
          <w:rFonts w:ascii="Times New Roman" w:hAnsi="Times New Roman"/>
          <w:sz w:val="24"/>
          <w:szCs w:val="24"/>
        </w:rPr>
        <w:t>.</w:t>
      </w:r>
      <w:proofErr w:type="spellStart"/>
      <w:r w:rsidR="005D475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26A0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</w:p>
    <w:p w:rsidR="00EB3851" w:rsidRPr="00926A06" w:rsidRDefault="00EB3851" w:rsidP="00EB38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pacing w:val="-2"/>
          <w:sz w:val="24"/>
          <w:szCs w:val="24"/>
        </w:rPr>
        <w:t>1.6</w:t>
      </w:r>
      <w:proofErr w:type="gramStart"/>
      <w:r w:rsidRPr="00926A06">
        <w:rPr>
          <w:rFonts w:ascii="Times New Roman" w:hAnsi="Times New Roman"/>
          <w:spacing w:val="-2"/>
          <w:sz w:val="24"/>
          <w:szCs w:val="24"/>
        </w:rPr>
        <w:t xml:space="preserve">. </w:t>
      </w:r>
      <w:r w:rsidRPr="00926A06">
        <w:rPr>
          <w:rFonts w:ascii="Times New Roman" w:hAnsi="Times New Roman"/>
          <w:sz w:val="24"/>
          <w:szCs w:val="24"/>
        </w:rPr>
        <w:t>а</w:t>
      </w:r>
      <w:proofErr w:type="gramEnd"/>
      <w:r w:rsidRPr="00926A06">
        <w:rPr>
          <w:rFonts w:ascii="Times New Roman" w:hAnsi="Times New Roman"/>
          <w:sz w:val="24"/>
          <w:szCs w:val="24"/>
        </w:rPr>
        <w:t xml:space="preserve">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proofErr w:type="spellStart"/>
      <w:r w:rsidR="005D475D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926A06">
        <w:rPr>
          <w:rFonts w:ascii="Times New Roman" w:hAnsi="Times New Roman"/>
          <w:sz w:val="24"/>
          <w:szCs w:val="24"/>
        </w:rPr>
        <w:t xml:space="preserve"> сельского поселения:</w:t>
      </w:r>
    </w:p>
    <w:p w:rsidR="00EB3851" w:rsidRPr="00926A06" w:rsidRDefault="00EB3851" w:rsidP="00EB38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при личном обращении;</w:t>
      </w:r>
    </w:p>
    <w:p w:rsidR="00EB3851" w:rsidRPr="00926A06" w:rsidRDefault="00EB3851" w:rsidP="00EB38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lastRenderedPageBreak/>
        <w:t>- по письменным обращениям заявителей;</w:t>
      </w:r>
    </w:p>
    <w:p w:rsidR="00EB3851" w:rsidRPr="00926A06" w:rsidRDefault="00EB3851" w:rsidP="00EB38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по тел. 8 (38253)</w:t>
      </w:r>
      <w:r w:rsidR="005D475D">
        <w:rPr>
          <w:rFonts w:ascii="Times New Roman" w:hAnsi="Times New Roman"/>
          <w:sz w:val="24"/>
          <w:szCs w:val="24"/>
        </w:rPr>
        <w:t>45119</w:t>
      </w:r>
      <w:r w:rsidRPr="00926A06">
        <w:rPr>
          <w:rFonts w:ascii="Times New Roman" w:hAnsi="Times New Roman"/>
          <w:sz w:val="24"/>
          <w:szCs w:val="24"/>
        </w:rPr>
        <w:t>;</w:t>
      </w:r>
    </w:p>
    <w:p w:rsidR="00EB3851" w:rsidRPr="00926A06" w:rsidRDefault="00EB3851" w:rsidP="00EB38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- посредством электронной почты: </w:t>
      </w:r>
      <w:proofErr w:type="spellStart"/>
      <w:r w:rsidR="005D475D">
        <w:rPr>
          <w:rFonts w:ascii="Times New Roman" w:hAnsi="Times New Roman"/>
          <w:sz w:val="24"/>
          <w:szCs w:val="24"/>
          <w:lang w:val="en-US"/>
        </w:rPr>
        <w:t>tolps</w:t>
      </w:r>
      <w:proofErr w:type="spellEnd"/>
      <w:r w:rsidR="005D475D" w:rsidRPr="005D475D">
        <w:rPr>
          <w:rFonts w:ascii="Times New Roman" w:hAnsi="Times New Roman"/>
          <w:sz w:val="24"/>
          <w:szCs w:val="24"/>
        </w:rPr>
        <w:t>@</w:t>
      </w:r>
      <w:proofErr w:type="spellStart"/>
      <w:r w:rsidR="005D475D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="005D475D" w:rsidRPr="005D475D">
        <w:rPr>
          <w:rFonts w:ascii="Times New Roman" w:hAnsi="Times New Roman"/>
          <w:sz w:val="24"/>
          <w:szCs w:val="24"/>
        </w:rPr>
        <w:t>.</w:t>
      </w:r>
      <w:proofErr w:type="spellStart"/>
      <w:r w:rsidR="005D475D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="005D475D" w:rsidRPr="005D475D">
        <w:rPr>
          <w:rFonts w:ascii="Times New Roman" w:hAnsi="Times New Roman"/>
          <w:sz w:val="24"/>
          <w:szCs w:val="24"/>
        </w:rPr>
        <w:t>.</w:t>
      </w:r>
      <w:proofErr w:type="spellStart"/>
      <w:r w:rsidR="005D475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5D475D" w:rsidRPr="00926A06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5D475D" w:rsidRPr="00926A0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EB3851" w:rsidRPr="00926A06" w:rsidRDefault="00EB3851" w:rsidP="00EB38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6A06">
        <w:rPr>
          <w:rFonts w:ascii="Times New Roman" w:hAnsi="Times New Roman"/>
          <w:sz w:val="24"/>
          <w:szCs w:val="24"/>
        </w:rPr>
        <w:t>б</w:t>
      </w:r>
      <w:proofErr w:type="gramEnd"/>
      <w:r w:rsidRPr="00926A06">
        <w:rPr>
          <w:rFonts w:ascii="Times New Roman" w:hAnsi="Times New Roman"/>
          <w:sz w:val="24"/>
          <w:szCs w:val="24"/>
        </w:rPr>
        <w:t>) информация о порядке предоставления муниципальной услуги также размещается:</w:t>
      </w:r>
    </w:p>
    <w:p w:rsidR="00EB3851" w:rsidRPr="00926A06" w:rsidRDefault="00EB3851" w:rsidP="00EB38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EB3851" w:rsidRPr="00926A06" w:rsidRDefault="00EB3851" w:rsidP="00EB3851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926A06">
        <w:rPr>
          <w:rFonts w:ascii="Times New Roman" w:hAnsi="Times New Roman"/>
          <w:spacing w:val="-2"/>
          <w:sz w:val="24"/>
          <w:szCs w:val="24"/>
        </w:rPr>
        <w:t xml:space="preserve">- на официальном сайте </w:t>
      </w:r>
      <w:r>
        <w:rPr>
          <w:rFonts w:ascii="Times New Roman" w:hAnsi="Times New Roman"/>
          <w:spacing w:val="-2"/>
          <w:sz w:val="24"/>
          <w:szCs w:val="24"/>
        </w:rPr>
        <w:t>а</w:t>
      </w:r>
      <w:r w:rsidRPr="00926A06">
        <w:rPr>
          <w:rFonts w:ascii="Times New Roman" w:hAnsi="Times New Roman"/>
          <w:spacing w:val="-2"/>
          <w:sz w:val="24"/>
          <w:szCs w:val="24"/>
        </w:rPr>
        <w:t xml:space="preserve">дминистрации </w:t>
      </w:r>
      <w:proofErr w:type="spellStart"/>
      <w:r w:rsidR="00BF55E4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926A06">
        <w:rPr>
          <w:rFonts w:ascii="Times New Roman" w:hAnsi="Times New Roman"/>
          <w:sz w:val="24"/>
          <w:szCs w:val="24"/>
        </w:rPr>
        <w:t xml:space="preserve"> </w:t>
      </w:r>
      <w:r w:rsidRPr="00926A06">
        <w:rPr>
          <w:rFonts w:ascii="Times New Roman" w:hAnsi="Times New Roman"/>
          <w:spacing w:val="-2"/>
          <w:sz w:val="24"/>
          <w:szCs w:val="24"/>
        </w:rPr>
        <w:t>сельского поселения в сети Интернет</w:t>
      </w:r>
      <w:r>
        <w:rPr>
          <w:rFonts w:ascii="Times New Roman" w:hAnsi="Times New Roman"/>
          <w:spacing w:val="-2"/>
          <w:sz w:val="24"/>
          <w:szCs w:val="24"/>
        </w:rPr>
        <w:t xml:space="preserve">: </w:t>
      </w:r>
      <w:r w:rsidRPr="00E87451">
        <w:rPr>
          <w:rFonts w:ascii="Times New Roman" w:hAnsi="Times New Roman"/>
          <w:sz w:val="24"/>
          <w:szCs w:val="24"/>
        </w:rPr>
        <w:t>http://www.</w:t>
      </w:r>
      <w:r w:rsidR="00BF55E4" w:rsidRPr="00BF55E4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BF55E4" w:rsidRPr="00BF55E4">
        <w:rPr>
          <w:rFonts w:ascii="Times New Roman" w:hAnsi="Times New Roman"/>
          <w:sz w:val="24"/>
          <w:szCs w:val="24"/>
          <w:lang w:val="en-US"/>
        </w:rPr>
        <w:t>tsp</w:t>
      </w:r>
      <w:proofErr w:type="spellEnd"/>
      <w:r w:rsidR="00BF55E4" w:rsidRPr="00BF55E4">
        <w:rPr>
          <w:rFonts w:ascii="Times New Roman" w:hAnsi="Times New Roman"/>
          <w:sz w:val="24"/>
          <w:szCs w:val="24"/>
        </w:rPr>
        <w:t>.</w:t>
      </w:r>
      <w:proofErr w:type="spellStart"/>
      <w:r w:rsidR="00BF55E4" w:rsidRPr="00BF55E4">
        <w:rPr>
          <w:rFonts w:ascii="Times New Roman" w:hAnsi="Times New Roman"/>
          <w:sz w:val="24"/>
          <w:szCs w:val="24"/>
          <w:lang w:val="en-US"/>
        </w:rPr>
        <w:t>kargasok</w:t>
      </w:r>
      <w:proofErr w:type="spellEnd"/>
      <w:r w:rsidR="00BF55E4" w:rsidRPr="00BF55E4">
        <w:rPr>
          <w:rFonts w:ascii="Times New Roman" w:hAnsi="Times New Roman"/>
          <w:sz w:val="24"/>
          <w:szCs w:val="24"/>
        </w:rPr>
        <w:t>.</w:t>
      </w:r>
      <w:proofErr w:type="spellStart"/>
      <w:r w:rsidR="00BF55E4" w:rsidRPr="00BF55E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26A06">
        <w:rPr>
          <w:rFonts w:ascii="Times New Roman" w:hAnsi="Times New Roman"/>
          <w:spacing w:val="-2"/>
          <w:sz w:val="24"/>
          <w:szCs w:val="24"/>
        </w:rPr>
        <w:t xml:space="preserve">, на Региональном портале государственных и муниципальных услуг Томской области по адресу: </w:t>
      </w:r>
      <w:hyperlink r:id="rId6" w:history="1"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www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pgs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tomsk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gov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ru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/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portal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/</w:t>
        </w:r>
      </w:hyperlink>
      <w:r w:rsidRPr="00926A06">
        <w:rPr>
          <w:rFonts w:ascii="Times New Roman" w:hAnsi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7" w:history="1"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www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gosuslugi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proofErr w:type="spellStart"/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926A06">
        <w:rPr>
          <w:rFonts w:ascii="Times New Roman" w:hAnsi="Times New Roman"/>
          <w:spacing w:val="-2"/>
          <w:sz w:val="24"/>
          <w:szCs w:val="24"/>
        </w:rPr>
        <w:t>.</w:t>
      </w:r>
    </w:p>
    <w:p w:rsidR="00EB3851" w:rsidRPr="00926A06" w:rsidRDefault="00EB3851" w:rsidP="00EB3851">
      <w:pPr>
        <w:shd w:val="clear" w:color="auto" w:fill="FFFFFF"/>
        <w:tabs>
          <w:tab w:val="left" w:pos="8621"/>
        </w:tabs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pacing w:val="6"/>
          <w:sz w:val="24"/>
          <w:szCs w:val="24"/>
        </w:rPr>
        <w:t xml:space="preserve">1.7. Режим </w:t>
      </w:r>
      <w:proofErr w:type="gramStart"/>
      <w:r w:rsidRPr="00926A06">
        <w:rPr>
          <w:rFonts w:ascii="Times New Roman" w:hAnsi="Times New Roman"/>
          <w:spacing w:val="6"/>
          <w:sz w:val="24"/>
          <w:szCs w:val="24"/>
        </w:rPr>
        <w:t xml:space="preserve">работы  </w:t>
      </w:r>
      <w:r>
        <w:rPr>
          <w:rFonts w:ascii="Times New Roman" w:hAnsi="Times New Roman"/>
          <w:spacing w:val="6"/>
          <w:sz w:val="24"/>
          <w:szCs w:val="24"/>
        </w:rPr>
        <w:t>а</w:t>
      </w:r>
      <w:r w:rsidRPr="00926A06">
        <w:rPr>
          <w:rFonts w:ascii="Times New Roman" w:hAnsi="Times New Roman"/>
          <w:spacing w:val="6"/>
          <w:sz w:val="24"/>
          <w:szCs w:val="24"/>
        </w:rPr>
        <w:t>дминистрации</w:t>
      </w:r>
      <w:proofErr w:type="gramEnd"/>
      <w:r w:rsidRPr="00926A06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="00BF55E4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55E4" w:rsidRPr="00926A06">
        <w:rPr>
          <w:rFonts w:ascii="Times New Roman" w:hAnsi="Times New Roman"/>
          <w:sz w:val="24"/>
          <w:szCs w:val="24"/>
        </w:rPr>
        <w:t xml:space="preserve"> </w:t>
      </w:r>
      <w:r w:rsidR="00BF55E4" w:rsidRPr="00926A06">
        <w:rPr>
          <w:rFonts w:ascii="Times New Roman" w:hAnsi="Times New Roman"/>
          <w:spacing w:val="-2"/>
          <w:sz w:val="24"/>
          <w:szCs w:val="24"/>
        </w:rPr>
        <w:t>сельского поселения</w:t>
      </w:r>
      <w:r w:rsidRPr="00926A06">
        <w:rPr>
          <w:rFonts w:ascii="Times New Roman" w:hAnsi="Times New Roman"/>
          <w:spacing w:val="-3"/>
          <w:sz w:val="24"/>
          <w:szCs w:val="24"/>
        </w:rPr>
        <w:t>:</w:t>
      </w:r>
      <w:r w:rsidRPr="00926A06">
        <w:rPr>
          <w:rFonts w:ascii="Times New Roman" w:hAnsi="Times New Roman"/>
          <w:spacing w:val="-3"/>
          <w:sz w:val="24"/>
          <w:szCs w:val="24"/>
        </w:rPr>
        <w:tab/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40"/>
        <w:gridCol w:w="6399"/>
      </w:tblGrid>
      <w:tr w:rsidR="00EB3851" w:rsidRPr="00926A06" w:rsidTr="00A5709A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851" w:rsidRPr="00926A06" w:rsidRDefault="00EB3851" w:rsidP="00A5709A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851" w:rsidRPr="00926A06" w:rsidRDefault="00EB3851" w:rsidP="00A5709A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EB3851" w:rsidRPr="00926A06" w:rsidTr="00A5709A">
        <w:trPr>
          <w:trHeight w:hRule="exact" w:val="3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851" w:rsidRPr="00926A06" w:rsidRDefault="00EB3851" w:rsidP="00A5709A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851" w:rsidRPr="00926A06" w:rsidRDefault="00EB3851" w:rsidP="00A5709A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EB3851" w:rsidRPr="00926A06" w:rsidTr="00A5709A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851" w:rsidRPr="00926A06" w:rsidRDefault="00EB3851" w:rsidP="00A5709A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851" w:rsidRPr="00926A06" w:rsidRDefault="00EB3851" w:rsidP="00A5709A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EB3851" w:rsidRPr="00926A06" w:rsidTr="00A5709A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851" w:rsidRPr="00926A06" w:rsidRDefault="00EB3851" w:rsidP="00A5709A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851" w:rsidRPr="00926A06" w:rsidRDefault="00EB3851" w:rsidP="00A5709A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EB3851" w:rsidRPr="00926A06" w:rsidTr="00A5709A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851" w:rsidRPr="00926A06" w:rsidRDefault="00EB3851" w:rsidP="00A5709A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851" w:rsidRPr="00926A06" w:rsidRDefault="00EB3851" w:rsidP="00A5709A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EB3851" w:rsidRPr="00926A06" w:rsidTr="00A5709A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851" w:rsidRPr="00926A06" w:rsidRDefault="00EB3851" w:rsidP="00A5709A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851" w:rsidRPr="00926A06" w:rsidRDefault="00EB3851" w:rsidP="00A5709A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6A06">
              <w:rPr>
                <w:rFonts w:ascii="Times New Roman" w:hAnsi="Times New Roman"/>
                <w:spacing w:val="-2"/>
                <w:sz w:val="24"/>
                <w:szCs w:val="24"/>
              </w:rPr>
              <w:t>выходной</w:t>
            </w:r>
            <w:proofErr w:type="gramEnd"/>
            <w:r w:rsidRPr="00926A0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день</w:t>
            </w:r>
          </w:p>
        </w:tc>
      </w:tr>
      <w:tr w:rsidR="00EB3851" w:rsidRPr="00926A06" w:rsidTr="00A5709A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851" w:rsidRPr="00926A06" w:rsidRDefault="00EB3851" w:rsidP="00A5709A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851" w:rsidRPr="00926A06" w:rsidRDefault="00EB3851" w:rsidP="00A5709A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6A06">
              <w:rPr>
                <w:rFonts w:ascii="Times New Roman" w:hAnsi="Times New Roman"/>
                <w:spacing w:val="-2"/>
                <w:sz w:val="24"/>
                <w:szCs w:val="24"/>
              </w:rPr>
              <w:t>выходной</w:t>
            </w:r>
            <w:proofErr w:type="gramEnd"/>
            <w:r w:rsidRPr="00926A0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день</w:t>
            </w:r>
          </w:p>
        </w:tc>
      </w:tr>
    </w:tbl>
    <w:p w:rsidR="00EB3851" w:rsidRPr="00926A06" w:rsidRDefault="00EB3851" w:rsidP="00EB3851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26A06">
        <w:rPr>
          <w:rFonts w:ascii="Times New Roman" w:hAnsi="Times New Roman"/>
          <w:bCs/>
          <w:sz w:val="24"/>
          <w:szCs w:val="24"/>
        </w:rPr>
        <w:t>1.8. Индивидуальное устное информирование заявителя:</w:t>
      </w:r>
    </w:p>
    <w:p w:rsidR="00EB3851" w:rsidRPr="00926A06" w:rsidRDefault="00EB3851" w:rsidP="00EB3851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926A06">
        <w:rPr>
          <w:rFonts w:ascii="Times New Roman" w:hAnsi="Times New Roman"/>
          <w:spacing w:val="3"/>
          <w:sz w:val="24"/>
          <w:szCs w:val="24"/>
        </w:rPr>
        <w:t xml:space="preserve">осуществляется специалистом </w:t>
      </w:r>
      <w:r>
        <w:rPr>
          <w:rFonts w:ascii="Times New Roman" w:hAnsi="Times New Roman"/>
          <w:spacing w:val="3"/>
          <w:sz w:val="24"/>
          <w:szCs w:val="24"/>
        </w:rPr>
        <w:t>а</w:t>
      </w:r>
      <w:r w:rsidRPr="00926A06">
        <w:rPr>
          <w:rFonts w:ascii="Times New Roman" w:hAnsi="Times New Roman"/>
          <w:spacing w:val="3"/>
          <w:sz w:val="24"/>
          <w:szCs w:val="24"/>
        </w:rPr>
        <w:t xml:space="preserve">дминистрации </w:t>
      </w:r>
      <w:r w:rsidRPr="00926A06">
        <w:rPr>
          <w:rFonts w:ascii="Times New Roman" w:hAnsi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926A06">
        <w:rPr>
          <w:rFonts w:ascii="Times New Roman" w:hAnsi="Times New Roman"/>
          <w:spacing w:val="6"/>
          <w:sz w:val="24"/>
          <w:szCs w:val="24"/>
        </w:rPr>
        <w:t xml:space="preserve">, а также с использованием </w:t>
      </w:r>
      <w:r w:rsidRPr="00926A06">
        <w:rPr>
          <w:rFonts w:ascii="Times New Roman" w:hAnsi="Times New Roman"/>
          <w:sz w:val="24"/>
          <w:szCs w:val="24"/>
        </w:rPr>
        <w:t>почтовой, телефонной связи.</w:t>
      </w:r>
    </w:p>
    <w:p w:rsidR="00EB3851" w:rsidRPr="00926A06" w:rsidRDefault="00EB3851" w:rsidP="00EB3851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1.9. При консультировании по телефону специалист </w:t>
      </w:r>
      <w:r>
        <w:rPr>
          <w:rFonts w:ascii="Times New Roman" w:hAnsi="Times New Roman"/>
          <w:sz w:val="24"/>
          <w:szCs w:val="24"/>
        </w:rPr>
        <w:t>а</w:t>
      </w:r>
      <w:r w:rsidRPr="00926A06">
        <w:rPr>
          <w:rFonts w:ascii="Times New Roman" w:hAnsi="Times New Roman"/>
          <w:sz w:val="24"/>
          <w:szCs w:val="24"/>
        </w:rPr>
        <w:t>дминистрации</w:t>
      </w:r>
      <w:r w:rsidRPr="00926A0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26A06">
        <w:rPr>
          <w:rFonts w:ascii="Times New Roman" w:hAnsi="Times New Roman"/>
          <w:sz w:val="24"/>
          <w:szCs w:val="24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EB3851" w:rsidRPr="00926A06" w:rsidRDefault="00EB3851" w:rsidP="00EB3851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EB3851" w:rsidRPr="00926A06" w:rsidRDefault="00EB3851" w:rsidP="00EB3851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26A06">
        <w:rPr>
          <w:rFonts w:ascii="Times New Roman" w:hAnsi="Times New Roman"/>
          <w:bCs/>
          <w:sz w:val="24"/>
          <w:szCs w:val="24"/>
        </w:rPr>
        <w:t>1.10. 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EB3851" w:rsidRPr="00926A06" w:rsidRDefault="00EB3851" w:rsidP="00EB3851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1.11. Требования к информационным стендам. </w:t>
      </w:r>
    </w:p>
    <w:p w:rsidR="00EB3851" w:rsidRPr="00926A06" w:rsidRDefault="00EB3851" w:rsidP="00EB3851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EB3851" w:rsidRPr="00926A06" w:rsidRDefault="00EB3851" w:rsidP="00EB3851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- текст настоящего </w:t>
      </w:r>
      <w:r>
        <w:rPr>
          <w:rFonts w:ascii="Times New Roman" w:hAnsi="Times New Roman"/>
          <w:sz w:val="24"/>
          <w:szCs w:val="24"/>
        </w:rPr>
        <w:t>а</w:t>
      </w:r>
      <w:r w:rsidRPr="00926A06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EB3851" w:rsidRPr="00926A06" w:rsidRDefault="00EB3851" w:rsidP="00EB3851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- информация о порядке предоставления муниципальной услуги (адрес </w:t>
      </w:r>
      <w:r>
        <w:rPr>
          <w:rFonts w:ascii="Times New Roman" w:hAnsi="Times New Roman"/>
          <w:sz w:val="24"/>
          <w:szCs w:val="24"/>
        </w:rPr>
        <w:t>а</w:t>
      </w:r>
      <w:r w:rsidRPr="00926A06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BF55E4" w:rsidRPr="00BF55E4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55E4" w:rsidRPr="00BF55E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26A06">
        <w:rPr>
          <w:rFonts w:ascii="Times New Roman" w:hAnsi="Times New Roman"/>
          <w:sz w:val="24"/>
          <w:szCs w:val="24"/>
        </w:rPr>
        <w:t xml:space="preserve">, ФИО Главы </w:t>
      </w:r>
      <w:proofErr w:type="spellStart"/>
      <w:r w:rsidR="00BF55E4" w:rsidRPr="00BF55E4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55E4" w:rsidRPr="00BF55E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26A06">
        <w:rPr>
          <w:rFonts w:ascii="Times New Roman" w:hAnsi="Times New Roman"/>
          <w:sz w:val="24"/>
          <w:szCs w:val="24"/>
        </w:rPr>
        <w:t>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EB3851" w:rsidRPr="00926A06" w:rsidRDefault="00EB3851" w:rsidP="00EB3851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EB3851" w:rsidRPr="00926A06" w:rsidRDefault="00EB3851" w:rsidP="00EB3851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EB3851" w:rsidRDefault="00EB3851" w:rsidP="00EB385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lastRenderedPageBreak/>
        <w:t>- формы заявлений в количестве не менее 10 экземпляров.</w:t>
      </w:r>
    </w:p>
    <w:p w:rsidR="00EB3851" w:rsidRPr="00E50BB5" w:rsidRDefault="00EB3851" w:rsidP="00EB3851">
      <w:pPr>
        <w:pStyle w:val="3"/>
        <w:ind w:left="0" w:firstLine="567"/>
        <w:jc w:val="center"/>
        <w:rPr>
          <w:b/>
          <w:color w:val="171717" w:themeColor="background2" w:themeShade="1A"/>
          <w:sz w:val="24"/>
          <w:szCs w:val="24"/>
        </w:rPr>
      </w:pPr>
    </w:p>
    <w:p w:rsidR="00EB3851" w:rsidRPr="00A26A02" w:rsidRDefault="00EB3851" w:rsidP="00EB3851">
      <w:pPr>
        <w:pStyle w:val="a5"/>
        <w:widowControl w:val="0"/>
        <w:tabs>
          <w:tab w:val="left" w:pos="142"/>
          <w:tab w:val="left" w:pos="1276"/>
          <w:tab w:val="left" w:pos="3686"/>
        </w:tabs>
        <w:suppressAutoHyphens/>
        <w:ind w:left="2642"/>
        <w:jc w:val="center"/>
      </w:pPr>
      <w:r>
        <w:t>2. С</w:t>
      </w:r>
      <w:r w:rsidRPr="00A26A02">
        <w:t>ТАНДАРТ ПРЕДОСТАВЛЕНИЯ МУНИЦИПАЛЬНОЙ УСЛУГИ</w:t>
      </w:r>
    </w:p>
    <w:p w:rsidR="00EB3851" w:rsidRPr="00E50BB5" w:rsidRDefault="00EB3851" w:rsidP="00EB3851">
      <w:pPr>
        <w:pStyle w:val="3"/>
        <w:ind w:left="0" w:firstLine="567"/>
        <w:jc w:val="center"/>
        <w:rPr>
          <w:b/>
          <w:color w:val="171717" w:themeColor="background2" w:themeShade="1A"/>
          <w:sz w:val="24"/>
          <w:szCs w:val="24"/>
        </w:rPr>
      </w:pPr>
    </w:p>
    <w:p w:rsidR="00EB3851" w:rsidRPr="00A14427" w:rsidRDefault="00EB3851" w:rsidP="00EB385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spacing w:val="-1"/>
          <w:sz w:val="24"/>
          <w:szCs w:val="24"/>
        </w:rPr>
      </w:pPr>
      <w:r>
        <w:rPr>
          <w:rFonts w:ascii="Times New Roman" w:hAnsi="Times New Roman"/>
          <w:color w:val="171717" w:themeColor="background2" w:themeShade="1A"/>
          <w:sz w:val="24"/>
          <w:szCs w:val="24"/>
        </w:rPr>
        <w:t>2.1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. </w:t>
      </w:r>
      <w:r w:rsidRPr="008B1B09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Наименование муниципальной услуги - </w:t>
      </w:r>
      <w:r w:rsidRPr="008B1B09">
        <w:rPr>
          <w:rFonts w:ascii="Times New Roman" w:hAnsi="Times New Roman"/>
          <w:sz w:val="24"/>
          <w:szCs w:val="24"/>
        </w:rPr>
        <w:t>Присвоение, изменение и аннулирование адресов объектов адресации, расположенных на территории муниципального образования «</w:t>
      </w:r>
      <w:proofErr w:type="spellStart"/>
      <w:r w:rsidR="00BF55E4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="00BF55E4" w:rsidRPr="00BF55E4">
        <w:rPr>
          <w:rFonts w:ascii="Times New Roman" w:hAnsi="Times New Roman"/>
          <w:sz w:val="24"/>
          <w:szCs w:val="24"/>
        </w:rPr>
        <w:t xml:space="preserve"> </w:t>
      </w:r>
      <w:r w:rsidR="00BF55E4">
        <w:rPr>
          <w:rFonts w:ascii="Times New Roman" w:hAnsi="Times New Roman"/>
          <w:sz w:val="24"/>
          <w:szCs w:val="24"/>
        </w:rPr>
        <w:t>сельское поселение</w:t>
      </w:r>
      <w:r w:rsidRPr="008B1B09">
        <w:rPr>
          <w:rFonts w:ascii="Times New Roman" w:hAnsi="Times New Roman"/>
          <w:sz w:val="24"/>
          <w:szCs w:val="24"/>
        </w:rPr>
        <w:t>»</w:t>
      </w:r>
      <w:r w:rsidRPr="00A14427">
        <w:rPr>
          <w:rFonts w:ascii="Times New Roman" w:hAnsi="Times New Roman"/>
          <w:color w:val="171717" w:themeColor="background2" w:themeShade="1A"/>
          <w:spacing w:val="-1"/>
          <w:sz w:val="24"/>
          <w:szCs w:val="24"/>
        </w:rPr>
        <w:t>.</w:t>
      </w:r>
    </w:p>
    <w:p w:rsidR="00EB3851" w:rsidRPr="00E50BB5" w:rsidRDefault="00EB3851" w:rsidP="00EB385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spacing w:val="-1"/>
          <w:sz w:val="24"/>
          <w:szCs w:val="24"/>
        </w:rPr>
      </w:pPr>
      <w:r>
        <w:rPr>
          <w:rFonts w:ascii="Times New Roman" w:hAnsi="Times New Roman"/>
          <w:color w:val="171717" w:themeColor="background2" w:themeShade="1A"/>
          <w:spacing w:val="-1"/>
          <w:sz w:val="24"/>
          <w:szCs w:val="24"/>
        </w:rPr>
        <w:t xml:space="preserve">2.2 Муниципальную услугу предоставляет администрация </w:t>
      </w:r>
      <w:proofErr w:type="spellStart"/>
      <w:r w:rsidR="00BF55E4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55E4" w:rsidRPr="00BF55E4">
        <w:rPr>
          <w:rFonts w:ascii="Times New Roman" w:hAnsi="Times New Roman"/>
          <w:sz w:val="24"/>
          <w:szCs w:val="24"/>
        </w:rPr>
        <w:t xml:space="preserve"> </w:t>
      </w:r>
      <w:r w:rsidR="00BF55E4">
        <w:rPr>
          <w:rFonts w:ascii="Times New Roman" w:hAnsi="Times New Roman"/>
          <w:sz w:val="24"/>
          <w:szCs w:val="24"/>
        </w:rPr>
        <w:t xml:space="preserve">сельского </w:t>
      </w:r>
      <w:r>
        <w:rPr>
          <w:rFonts w:ascii="Times New Roman" w:hAnsi="Times New Roman"/>
          <w:color w:val="171717" w:themeColor="background2" w:themeShade="1A"/>
          <w:spacing w:val="-1"/>
          <w:sz w:val="24"/>
          <w:szCs w:val="24"/>
        </w:rPr>
        <w:t>поселения в лице специалиста 1 категории.</w:t>
      </w:r>
    </w:p>
    <w:p w:rsidR="00EB3851" w:rsidRPr="00E50BB5" w:rsidRDefault="00EB3851" w:rsidP="00EB3851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/>
          <w:color w:val="171717" w:themeColor="background2" w:themeShade="1A"/>
          <w:sz w:val="24"/>
          <w:szCs w:val="24"/>
        </w:rPr>
        <w:t>2.3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. При предоставлении муниципальной услуги </w:t>
      </w:r>
      <w:r>
        <w:rPr>
          <w:rFonts w:ascii="Times New Roman" w:hAnsi="Times New Roman"/>
          <w:color w:val="171717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дминистрация </w:t>
      </w:r>
      <w:proofErr w:type="spellStart"/>
      <w:r w:rsidR="00BF55E4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55E4" w:rsidRPr="00BF55E4">
        <w:rPr>
          <w:rFonts w:ascii="Times New Roman" w:hAnsi="Times New Roman"/>
          <w:sz w:val="24"/>
          <w:szCs w:val="24"/>
        </w:rPr>
        <w:t xml:space="preserve"> </w:t>
      </w:r>
      <w:r w:rsidR="00BF55E4">
        <w:rPr>
          <w:rFonts w:ascii="Times New Roman" w:hAnsi="Times New Roman"/>
          <w:sz w:val="24"/>
          <w:szCs w:val="24"/>
        </w:rPr>
        <w:t xml:space="preserve">сельского 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поселения не вправе требовать от заявителя:</w:t>
      </w:r>
    </w:p>
    <w:p w:rsidR="00EB3851" w:rsidRPr="00E50BB5" w:rsidRDefault="00EB3851" w:rsidP="00EB3851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- 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EB3851" w:rsidRPr="00E50BB5" w:rsidRDefault="00EB3851" w:rsidP="00EB3851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- 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B3851" w:rsidRPr="00E50BB5" w:rsidRDefault="00EB3851" w:rsidP="00EB385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- 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Pr="00E50BB5">
          <w:rPr>
            <w:rFonts w:ascii="Times New Roman" w:hAnsi="Times New Roman"/>
            <w:color w:val="171717" w:themeColor="background2" w:themeShade="1A"/>
            <w:sz w:val="24"/>
            <w:szCs w:val="24"/>
          </w:rPr>
          <w:t>части 6 статьи 7</w:t>
        </w:r>
      </w:hyperlink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 Федерального закона от 27 июля 2010 №210-ФЗ «Об организации предоставления государственных и муниципальных услуг».</w:t>
      </w:r>
    </w:p>
    <w:p w:rsidR="00EB3851" w:rsidRPr="00E50BB5" w:rsidRDefault="00EB3851" w:rsidP="00EB3851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/>
          <w:color w:val="171717" w:themeColor="background2" w:themeShade="1A"/>
          <w:sz w:val="24"/>
          <w:szCs w:val="24"/>
        </w:rPr>
        <w:t>2.4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. Результатом предоставления муниципальной услуги являются:</w:t>
      </w:r>
    </w:p>
    <w:p w:rsidR="00EB3851" w:rsidRDefault="00EB3851" w:rsidP="00EB3851">
      <w:pPr>
        <w:pStyle w:val="1"/>
        <w:tabs>
          <w:tab w:val="left" w:pos="142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proofErr w:type="gramStart"/>
      <w:r w:rsidRPr="00AD444F">
        <w:rPr>
          <w:sz w:val="24"/>
          <w:szCs w:val="24"/>
        </w:rPr>
        <w:t>а</w:t>
      </w:r>
      <w:proofErr w:type="gramEnd"/>
      <w:r w:rsidRPr="00AD444F">
        <w:rPr>
          <w:sz w:val="24"/>
          <w:szCs w:val="24"/>
        </w:rPr>
        <w:t>) </w:t>
      </w:r>
      <w:r>
        <w:rPr>
          <w:sz w:val="24"/>
          <w:szCs w:val="24"/>
        </w:rPr>
        <w:t xml:space="preserve">выдача распоряжения  </w:t>
      </w:r>
      <w:r w:rsidRPr="005B5E9F">
        <w:rPr>
          <w:sz w:val="24"/>
          <w:szCs w:val="24"/>
        </w:rPr>
        <w:t>о присвоении, изменении и аннулировании адреса</w:t>
      </w:r>
      <w:r>
        <w:rPr>
          <w:sz w:val="24"/>
          <w:szCs w:val="24"/>
        </w:rPr>
        <w:t>;</w:t>
      </w:r>
    </w:p>
    <w:p w:rsidR="00EB3851" w:rsidRPr="00F966F3" w:rsidRDefault="00EB3851" w:rsidP="00EB3851">
      <w:pPr>
        <w:pStyle w:val="1"/>
        <w:tabs>
          <w:tab w:val="left" w:pos="1276"/>
        </w:tabs>
        <w:ind w:left="0" w:firstLine="567"/>
        <w:jc w:val="both"/>
        <w:rPr>
          <w:sz w:val="24"/>
          <w:szCs w:val="24"/>
        </w:rPr>
      </w:pPr>
      <w:proofErr w:type="gramStart"/>
      <w:r w:rsidRPr="00F966F3">
        <w:rPr>
          <w:sz w:val="24"/>
          <w:szCs w:val="24"/>
        </w:rPr>
        <w:t>б</w:t>
      </w:r>
      <w:proofErr w:type="gramEnd"/>
      <w:r w:rsidRPr="00F966F3">
        <w:rPr>
          <w:sz w:val="24"/>
          <w:szCs w:val="24"/>
        </w:rPr>
        <w:t>) выдача письменного уведомление об отказе в присвоении</w:t>
      </w:r>
      <w:r>
        <w:rPr>
          <w:sz w:val="24"/>
          <w:szCs w:val="24"/>
        </w:rPr>
        <w:t>, изменении и аннулировании</w:t>
      </w:r>
      <w:r w:rsidRPr="00F966F3">
        <w:rPr>
          <w:sz w:val="24"/>
          <w:szCs w:val="24"/>
        </w:rPr>
        <w:t xml:space="preserve"> объекту адресации адреса или аннулировании его адреса.</w:t>
      </w:r>
    </w:p>
    <w:p w:rsidR="00EB3851" w:rsidRPr="00E50BB5" w:rsidRDefault="00EB3851" w:rsidP="00EB3851">
      <w:pPr>
        <w:pStyle w:val="ConsPlusNormal"/>
        <w:ind w:firstLine="540"/>
        <w:jc w:val="both"/>
        <w:rPr>
          <w:rFonts w:ascii="Times New Roman" w:hAnsi="Times New Roman" w:cs="Times New Roman"/>
          <w:color w:val="171717" w:themeColor="background2" w:themeShade="1A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2.5</w:t>
      </w: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 Срок предост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авления муниципальной услуги - 18</w:t>
      </w: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рабочих</w:t>
      </w: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дней со дня поступления в 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дминистрацию </w:t>
      </w:r>
      <w:proofErr w:type="spellStart"/>
      <w:r w:rsidR="00BF55E4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55E4" w:rsidRPr="00BF55E4">
        <w:rPr>
          <w:rFonts w:ascii="Times New Roman" w:hAnsi="Times New Roman"/>
          <w:sz w:val="24"/>
          <w:szCs w:val="24"/>
        </w:rPr>
        <w:t xml:space="preserve"> </w:t>
      </w:r>
      <w:r w:rsidR="00BF55E4">
        <w:rPr>
          <w:rFonts w:ascii="Times New Roman" w:hAnsi="Times New Roman"/>
          <w:sz w:val="24"/>
          <w:szCs w:val="24"/>
        </w:rPr>
        <w:t xml:space="preserve">сельского </w:t>
      </w: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поселения заявления </w:t>
      </w:r>
      <w:r w:rsidRPr="00A14427">
        <w:rPr>
          <w:rFonts w:ascii="Times New Roman" w:hAnsi="Times New Roman" w:cs="Times New Roman"/>
          <w:sz w:val="24"/>
          <w:szCs w:val="24"/>
        </w:rPr>
        <w:t>о присвоении объекту адресации адреса или об аннулировании его адреса</w:t>
      </w:r>
      <w:r w:rsidRPr="00A144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(далее-заявление)</w:t>
      </w: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EB3851" w:rsidRPr="000A1CE8" w:rsidRDefault="00EB3851" w:rsidP="00EB385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spacing w:val="-2"/>
          <w:sz w:val="24"/>
          <w:szCs w:val="24"/>
        </w:rPr>
      </w:pPr>
      <w:r w:rsidRPr="000A1CE8">
        <w:rPr>
          <w:rFonts w:ascii="Times New Roman" w:hAnsi="Times New Roman"/>
          <w:bCs/>
          <w:color w:val="171717" w:themeColor="background2" w:themeShade="1A"/>
          <w:sz w:val="24"/>
          <w:szCs w:val="24"/>
        </w:rPr>
        <w:t xml:space="preserve">2.6. </w:t>
      </w:r>
      <w:r w:rsidRPr="000A1CE8">
        <w:rPr>
          <w:rFonts w:ascii="Times New Roman" w:hAnsi="Times New Roman"/>
          <w:color w:val="171717" w:themeColor="background2" w:themeShade="1A"/>
          <w:spacing w:val="-2"/>
          <w:sz w:val="24"/>
          <w:szCs w:val="24"/>
        </w:rPr>
        <w:t xml:space="preserve">Предоставление муниципальной услуги </w:t>
      </w:r>
      <w:r w:rsidRPr="000A1CE8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осуществляется в </w:t>
      </w:r>
      <w:r w:rsidRPr="000A1CE8">
        <w:rPr>
          <w:rFonts w:ascii="Times New Roman" w:hAnsi="Times New Roman"/>
          <w:color w:val="171717" w:themeColor="background2" w:themeShade="1A"/>
          <w:spacing w:val="-2"/>
          <w:sz w:val="24"/>
          <w:szCs w:val="24"/>
        </w:rPr>
        <w:t>соответствии:</w:t>
      </w:r>
    </w:p>
    <w:p w:rsidR="00EB3851" w:rsidRPr="005B5E9F" w:rsidRDefault="00EB3851" w:rsidP="00EB385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5E9F">
        <w:rPr>
          <w:rFonts w:ascii="Times New Roman" w:hAnsi="Times New Roman"/>
          <w:spacing w:val="11"/>
          <w:sz w:val="24"/>
          <w:szCs w:val="24"/>
        </w:rPr>
        <w:t xml:space="preserve">а) </w:t>
      </w:r>
      <w:r w:rsidRPr="005B5E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Федеральным</w:t>
      </w:r>
      <w:proofErr w:type="gramEnd"/>
      <w:r>
        <w:rPr>
          <w:rFonts w:ascii="Times New Roman" w:hAnsi="Times New Roman"/>
          <w:sz w:val="24"/>
          <w:szCs w:val="24"/>
        </w:rPr>
        <w:t xml:space="preserve"> законом от 06</w:t>
      </w:r>
      <w:r w:rsidRPr="005B5E9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5B5E9F">
        <w:rPr>
          <w:rFonts w:ascii="Times New Roman" w:hAnsi="Times New Roman"/>
          <w:sz w:val="24"/>
          <w:szCs w:val="24"/>
        </w:rPr>
        <w:t>0.20</w:t>
      </w:r>
      <w:r>
        <w:rPr>
          <w:rFonts w:ascii="Times New Roman" w:hAnsi="Times New Roman"/>
          <w:sz w:val="24"/>
          <w:szCs w:val="24"/>
        </w:rPr>
        <w:t>03</w:t>
      </w:r>
      <w:r w:rsidRPr="005B5E9F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131-ФЗ</w:t>
      </w:r>
      <w:r w:rsidRPr="005B5E9F">
        <w:rPr>
          <w:rFonts w:ascii="Times New Roman" w:hAnsi="Times New Roman"/>
          <w:sz w:val="24"/>
          <w:szCs w:val="24"/>
        </w:rPr>
        <w:t xml:space="preserve"> «Об </w:t>
      </w:r>
      <w:r>
        <w:rPr>
          <w:rFonts w:ascii="Times New Roman" w:hAnsi="Times New Roman"/>
          <w:sz w:val="24"/>
          <w:szCs w:val="24"/>
        </w:rPr>
        <w:t>общих принципах организации органов местного самоуправления в Российской Федерации</w:t>
      </w:r>
      <w:r w:rsidRPr="005B5E9F">
        <w:rPr>
          <w:rFonts w:ascii="Times New Roman" w:hAnsi="Times New Roman"/>
          <w:sz w:val="24"/>
          <w:szCs w:val="24"/>
        </w:rPr>
        <w:t>»;</w:t>
      </w:r>
    </w:p>
    <w:p w:rsidR="00EB3851" w:rsidRPr="00A14427" w:rsidRDefault="00EB3851" w:rsidP="00BF55E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r w:rsidRPr="005B5E9F">
        <w:rPr>
          <w:rFonts w:ascii="Times New Roman" w:hAnsi="Times New Roman"/>
          <w:sz w:val="24"/>
          <w:szCs w:val="24"/>
        </w:rPr>
        <w:t xml:space="preserve">Постановлением </w:t>
      </w:r>
      <w:r w:rsidRPr="00A14427">
        <w:rPr>
          <w:rFonts w:ascii="Times New Roman" w:hAnsi="Times New Roman"/>
          <w:sz w:val="24"/>
          <w:szCs w:val="24"/>
        </w:rPr>
        <w:t>Правительства РФ от 19.11.2014 № 1221</w:t>
      </w:r>
      <w:r w:rsidRPr="00A1442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«Об утверждении </w:t>
      </w:r>
      <w:r w:rsidRPr="00A14427">
        <w:rPr>
          <w:rFonts w:ascii="Times New Roman" w:hAnsi="Times New Roman"/>
          <w:sz w:val="24"/>
          <w:szCs w:val="24"/>
        </w:rPr>
        <w:t>Правил присвоения, изменения и аннулирования адресов»;</w:t>
      </w:r>
    </w:p>
    <w:p w:rsidR="00EB3851" w:rsidRPr="003E3D4F" w:rsidRDefault="00BF55E4" w:rsidP="00EB385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 w:rsidR="00EB3851" w:rsidRPr="003E3D4F">
        <w:rPr>
          <w:rFonts w:ascii="Times New Roman" w:hAnsi="Times New Roman"/>
          <w:sz w:val="24"/>
          <w:szCs w:val="24"/>
        </w:rPr>
        <w:t>)</w:t>
      </w:r>
      <w:r w:rsidR="00EB3851" w:rsidRPr="003E3D4F">
        <w:rPr>
          <w:rFonts w:ascii="Times New Roman" w:hAnsi="Times New Roman"/>
          <w:b/>
          <w:sz w:val="24"/>
          <w:szCs w:val="24"/>
        </w:rPr>
        <w:t xml:space="preserve"> </w:t>
      </w:r>
      <w:hyperlink r:id="rId9" w:history="1">
        <w:r w:rsidR="00EB3851" w:rsidRPr="003E3D4F">
          <w:rPr>
            <w:rStyle w:val="a9"/>
            <w:rFonts w:ascii="Times New Roman" w:hAnsi="Times New Roman"/>
            <w:sz w:val="24"/>
            <w:szCs w:val="24"/>
          </w:rPr>
          <w:t>Приказом Минфина Росси</w:t>
        </w:r>
        <w:r w:rsidR="00EB3851">
          <w:rPr>
            <w:rStyle w:val="a9"/>
            <w:rFonts w:ascii="Times New Roman" w:hAnsi="Times New Roman"/>
            <w:sz w:val="24"/>
            <w:szCs w:val="24"/>
          </w:rPr>
          <w:t>и от 11.02.2014 N 146н «</w:t>
        </w:r>
        <w:r w:rsidR="00EB3851" w:rsidRPr="003E3D4F">
          <w:rPr>
            <w:rStyle w:val="a9"/>
            <w:rFonts w:ascii="Times New Roman" w:hAnsi="Times New Roman"/>
            <w:sz w:val="24"/>
            <w:szCs w:val="24"/>
          </w:rPr>
  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</w:t>
        </w:r>
      </w:hyperlink>
      <w:r w:rsidR="00EB3851">
        <w:rPr>
          <w:rFonts w:ascii="Times New Roman" w:hAnsi="Times New Roman"/>
          <w:b/>
          <w:sz w:val="24"/>
          <w:szCs w:val="24"/>
        </w:rPr>
        <w:t>;</w:t>
      </w:r>
    </w:p>
    <w:p w:rsidR="00EB3851" w:rsidRPr="00AF4F37" w:rsidRDefault="00EB3851" w:rsidP="00EB385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д</w:t>
      </w:r>
      <w:r w:rsidR="00BF55E4"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 w:rsidRPr="003E3D4F">
        <w:rPr>
          <w:rFonts w:ascii="Times New Roman" w:hAnsi="Times New Roman"/>
          <w:sz w:val="24"/>
          <w:szCs w:val="24"/>
        </w:rPr>
        <w:t xml:space="preserve"> Уставом муниципального образования «</w:t>
      </w:r>
      <w:proofErr w:type="spellStart"/>
      <w:r w:rsidR="00BF55E4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Pr="000A1CE8">
        <w:rPr>
          <w:rFonts w:ascii="Times New Roman" w:hAnsi="Times New Roman"/>
          <w:sz w:val="24"/>
          <w:szCs w:val="24"/>
        </w:rPr>
        <w:t xml:space="preserve"> сельское поселение».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B3851" w:rsidRDefault="00EB3851" w:rsidP="00EB3851">
      <w:pPr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0A1CE8">
        <w:rPr>
          <w:rFonts w:ascii="Times New Roman" w:hAnsi="Times New Roman"/>
          <w:color w:val="171717" w:themeColor="background2" w:themeShade="1A"/>
          <w:sz w:val="24"/>
          <w:szCs w:val="24"/>
        </w:rPr>
        <w:t>2.7.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 Для предоставления муниципальной услуги заявителем предоставляется следующий пакет документов:</w:t>
      </w:r>
    </w:p>
    <w:p w:rsidR="00EB3851" w:rsidRDefault="00EB3851" w:rsidP="00EB38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71717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1) </w:t>
      </w:r>
      <w:r w:rsidRPr="0051065E">
        <w:rPr>
          <w:rFonts w:ascii="Times New Roman" w:hAnsi="Times New Roman"/>
          <w:sz w:val="24"/>
          <w:szCs w:val="24"/>
        </w:rPr>
        <w:t>Заявление по форме установленной Приказом Минфина России от 11.02.2014 N 146н</w:t>
      </w:r>
      <w:r w:rsidRPr="0051065E">
        <w:rPr>
          <w:rFonts w:ascii="Times New Roman" w:hAnsi="Times New Roman"/>
          <w:kern w:val="1"/>
          <w:sz w:val="24"/>
          <w:szCs w:val="24"/>
        </w:rPr>
        <w:t>.</w:t>
      </w:r>
    </w:p>
    <w:p w:rsidR="00EB3851" w:rsidRPr="005B5E9F" w:rsidRDefault="00EB3851" w:rsidP="00EB3851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5B5E9F">
        <w:rPr>
          <w:rFonts w:ascii="Times New Roman" w:hAnsi="Times New Roman"/>
          <w:sz w:val="24"/>
          <w:szCs w:val="24"/>
        </w:rPr>
        <w:lastRenderedPageBreak/>
        <w:t>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5E9F">
        <w:rPr>
          <w:rFonts w:ascii="Times New Roman" w:hAnsi="Times New Roman"/>
          <w:sz w:val="24"/>
          <w:szCs w:val="24"/>
        </w:rPr>
        <w:t>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EB3851" w:rsidRPr="005B5E9F" w:rsidRDefault="00EB3851" w:rsidP="00EB3851">
      <w:pPr>
        <w:spacing w:after="0"/>
        <w:ind w:firstLine="567"/>
        <w:rPr>
          <w:rFonts w:ascii="Times New Roman" w:hAnsi="Times New Roman"/>
          <w:sz w:val="24"/>
          <w:szCs w:val="24"/>
        </w:rPr>
      </w:pPr>
      <w:bookmarkStart w:id="1" w:name="sub_1271"/>
      <w:proofErr w:type="gramStart"/>
      <w:r w:rsidRPr="005B5E9F">
        <w:rPr>
          <w:rFonts w:ascii="Times New Roman" w:hAnsi="Times New Roman"/>
          <w:sz w:val="24"/>
          <w:szCs w:val="24"/>
        </w:rPr>
        <w:t>а</w:t>
      </w:r>
      <w:proofErr w:type="gramEnd"/>
      <w:r w:rsidRPr="005B5E9F">
        <w:rPr>
          <w:rFonts w:ascii="Times New Roman" w:hAnsi="Times New Roman"/>
          <w:sz w:val="24"/>
          <w:szCs w:val="24"/>
        </w:rPr>
        <w:t>) право хозяйственного ведения;</w:t>
      </w:r>
    </w:p>
    <w:p w:rsidR="00EB3851" w:rsidRPr="005B5E9F" w:rsidRDefault="00EB3851" w:rsidP="00EB3851">
      <w:pPr>
        <w:spacing w:after="0"/>
        <w:ind w:firstLine="567"/>
        <w:rPr>
          <w:rFonts w:ascii="Times New Roman" w:hAnsi="Times New Roman"/>
          <w:sz w:val="24"/>
          <w:szCs w:val="24"/>
        </w:rPr>
      </w:pPr>
      <w:bookmarkStart w:id="2" w:name="sub_1272"/>
      <w:bookmarkEnd w:id="1"/>
      <w:proofErr w:type="gramStart"/>
      <w:r w:rsidRPr="005B5E9F">
        <w:rPr>
          <w:rFonts w:ascii="Times New Roman" w:hAnsi="Times New Roman"/>
          <w:sz w:val="24"/>
          <w:szCs w:val="24"/>
        </w:rPr>
        <w:t>б</w:t>
      </w:r>
      <w:proofErr w:type="gramEnd"/>
      <w:r w:rsidRPr="005B5E9F">
        <w:rPr>
          <w:rFonts w:ascii="Times New Roman" w:hAnsi="Times New Roman"/>
          <w:sz w:val="24"/>
          <w:szCs w:val="24"/>
        </w:rPr>
        <w:t>) право оперативного управления;</w:t>
      </w:r>
    </w:p>
    <w:p w:rsidR="00EB3851" w:rsidRPr="005B5E9F" w:rsidRDefault="00EB3851" w:rsidP="00EB3851">
      <w:pPr>
        <w:spacing w:after="0"/>
        <w:ind w:firstLine="567"/>
        <w:rPr>
          <w:rFonts w:ascii="Times New Roman" w:hAnsi="Times New Roman"/>
          <w:sz w:val="24"/>
          <w:szCs w:val="24"/>
        </w:rPr>
      </w:pPr>
      <w:bookmarkStart w:id="3" w:name="sub_1273"/>
      <w:bookmarkEnd w:id="2"/>
      <w:proofErr w:type="gramStart"/>
      <w:r w:rsidRPr="005B5E9F">
        <w:rPr>
          <w:rFonts w:ascii="Times New Roman" w:hAnsi="Times New Roman"/>
          <w:sz w:val="24"/>
          <w:szCs w:val="24"/>
        </w:rPr>
        <w:t>в</w:t>
      </w:r>
      <w:proofErr w:type="gramEnd"/>
      <w:r w:rsidRPr="005B5E9F">
        <w:rPr>
          <w:rFonts w:ascii="Times New Roman" w:hAnsi="Times New Roman"/>
          <w:sz w:val="24"/>
          <w:szCs w:val="24"/>
        </w:rPr>
        <w:t>) право пожизненно наследуемого владения;</w:t>
      </w:r>
    </w:p>
    <w:bookmarkEnd w:id="3"/>
    <w:p w:rsidR="00EB3851" w:rsidRDefault="00EB3851" w:rsidP="00EB385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5E9F">
        <w:rPr>
          <w:rFonts w:ascii="Times New Roman" w:hAnsi="Times New Roman"/>
          <w:sz w:val="24"/>
          <w:szCs w:val="24"/>
        </w:rPr>
        <w:t>г</w:t>
      </w:r>
      <w:proofErr w:type="gramEnd"/>
      <w:r w:rsidRPr="005B5E9F">
        <w:rPr>
          <w:rFonts w:ascii="Times New Roman" w:hAnsi="Times New Roman"/>
          <w:sz w:val="24"/>
          <w:szCs w:val="24"/>
        </w:rPr>
        <w:t>) право постоянного (бессрочного) пользования</w:t>
      </w:r>
      <w:r>
        <w:rPr>
          <w:rFonts w:ascii="Times New Roman" w:hAnsi="Times New Roman"/>
          <w:sz w:val="24"/>
          <w:szCs w:val="24"/>
        </w:rPr>
        <w:t>.</w:t>
      </w:r>
    </w:p>
    <w:p w:rsidR="00EB3851" w:rsidRPr="005B5E9F" w:rsidRDefault="00EB3851" w:rsidP="00EB3851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5B5E9F">
        <w:rPr>
          <w:rFonts w:ascii="Times New Roman" w:hAnsi="Times New Roman"/>
          <w:sz w:val="24"/>
          <w:szCs w:val="24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EB3851" w:rsidRPr="005B5E9F" w:rsidRDefault="00EB3851" w:rsidP="00EB3851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5B5E9F">
        <w:rPr>
          <w:rFonts w:ascii="Times New Roman" w:hAnsi="Times New Roman"/>
          <w:sz w:val="24"/>
          <w:szCs w:val="24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EB3851" w:rsidRPr="00E50BB5" w:rsidRDefault="00EB3851" w:rsidP="00EB3851">
      <w:pPr>
        <w:pStyle w:val="ConsPlusNormal"/>
        <w:ind w:firstLine="540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Заявление о выдаче разрешения на строительство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заявителя – юридического лица)</w:t>
      </w: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EB3851" w:rsidRDefault="00EB3851" w:rsidP="00EB385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87451">
        <w:rPr>
          <w:rFonts w:ascii="Times New Roman" w:hAnsi="Times New Roman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</w:t>
      </w:r>
      <w:r>
        <w:rPr>
          <w:rFonts w:ascii="Times New Roman" w:hAnsi="Times New Roman"/>
          <w:sz w:val="24"/>
          <w:szCs w:val="24"/>
        </w:rPr>
        <w:t>а</w:t>
      </w:r>
      <w:r w:rsidRPr="00E87451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BF55E4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55E4" w:rsidRPr="00BF55E4">
        <w:rPr>
          <w:rFonts w:ascii="Times New Roman" w:hAnsi="Times New Roman"/>
          <w:sz w:val="24"/>
          <w:szCs w:val="24"/>
        </w:rPr>
        <w:t xml:space="preserve"> </w:t>
      </w:r>
      <w:r w:rsidR="00BF55E4">
        <w:rPr>
          <w:rFonts w:ascii="Times New Roman" w:hAnsi="Times New Roman"/>
          <w:sz w:val="24"/>
          <w:szCs w:val="24"/>
        </w:rPr>
        <w:t xml:space="preserve">сельского </w:t>
      </w:r>
      <w:r w:rsidRPr="00E87451">
        <w:rPr>
          <w:rFonts w:ascii="Times New Roman" w:hAnsi="Times New Roman"/>
          <w:sz w:val="24"/>
          <w:szCs w:val="24"/>
        </w:rPr>
        <w:t xml:space="preserve">поселения в сети Интернет </w:t>
      </w:r>
      <w:hyperlink r:id="rId10" w:history="1">
        <w:r w:rsidRPr="00E70E6B">
          <w:rPr>
            <w:rStyle w:val="a6"/>
            <w:rFonts w:ascii="Times New Roman" w:hAnsi="Times New Roman"/>
            <w:sz w:val="24"/>
            <w:szCs w:val="24"/>
          </w:rPr>
          <w:t>http://www.</w:t>
        </w:r>
      </w:hyperlink>
      <w:proofErr w:type="spellStart"/>
      <w:r w:rsidR="00BF55E4">
        <w:rPr>
          <w:rStyle w:val="a6"/>
          <w:rFonts w:ascii="Times New Roman" w:hAnsi="Times New Roman" w:cs="Calibri"/>
          <w:sz w:val="24"/>
          <w:szCs w:val="24"/>
          <w:lang w:val="en-US"/>
        </w:rPr>
        <w:t>tsp</w:t>
      </w:r>
      <w:proofErr w:type="spellEnd"/>
      <w:r w:rsidR="00BF55E4" w:rsidRPr="00BF55E4">
        <w:rPr>
          <w:rStyle w:val="a6"/>
          <w:rFonts w:ascii="Times New Roman" w:hAnsi="Times New Roman" w:cs="Calibri"/>
          <w:sz w:val="24"/>
          <w:szCs w:val="24"/>
        </w:rPr>
        <w:t>.</w:t>
      </w:r>
      <w:proofErr w:type="spellStart"/>
      <w:r w:rsidR="00BF55E4">
        <w:rPr>
          <w:rStyle w:val="a6"/>
          <w:rFonts w:ascii="Times New Roman" w:hAnsi="Times New Roman" w:cs="Calibri"/>
          <w:sz w:val="24"/>
          <w:szCs w:val="24"/>
          <w:lang w:val="en-US"/>
        </w:rPr>
        <w:t>kargasok</w:t>
      </w:r>
      <w:proofErr w:type="spellEnd"/>
      <w:r w:rsidR="00BF55E4" w:rsidRPr="00BF55E4">
        <w:rPr>
          <w:rStyle w:val="a6"/>
          <w:rFonts w:ascii="Times New Roman" w:hAnsi="Times New Roman" w:cs="Calibri"/>
          <w:sz w:val="24"/>
          <w:szCs w:val="24"/>
        </w:rPr>
        <w:t>.</w:t>
      </w:r>
      <w:proofErr w:type="spellStart"/>
      <w:r w:rsidR="00BF55E4">
        <w:rPr>
          <w:rStyle w:val="a6"/>
          <w:rFonts w:ascii="Times New Roman" w:hAnsi="Times New Roman" w:cs="Calibri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B3851" w:rsidRDefault="00EB3851" w:rsidP="00EB3851">
      <w:pPr>
        <w:pStyle w:val="ConsPlusNormal"/>
        <w:ind w:firstLine="540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В бумажном виде </w:t>
      </w:r>
      <w:hyperlink r:id="rId11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50BB5">
          <w:rPr>
            <w:rFonts w:ascii="Times New Roman" w:hAnsi="Times New Roman" w:cs="Times New Roman"/>
            <w:color w:val="171717" w:themeColor="background2" w:themeShade="1A"/>
            <w:sz w:val="24"/>
            <w:szCs w:val="24"/>
          </w:rPr>
          <w:t>форма</w:t>
        </w:r>
      </w:hyperlink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заявления предоставляется непосредственно в 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дминистрации </w:t>
      </w:r>
      <w:proofErr w:type="spellStart"/>
      <w:r w:rsidR="00BF55E4" w:rsidRPr="00BF55E4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55E4" w:rsidRPr="00BF55E4">
        <w:rPr>
          <w:rFonts w:ascii="Times New Roman" w:hAnsi="Times New Roman"/>
          <w:sz w:val="24"/>
          <w:szCs w:val="24"/>
        </w:rPr>
        <w:t xml:space="preserve"> сельского </w:t>
      </w: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поселения, МФЦ. Заявление подписывается заявителем либо представителем заявителя.</w:t>
      </w:r>
    </w:p>
    <w:p w:rsidR="00EB3851" w:rsidRPr="00E50BB5" w:rsidRDefault="00EB3851" w:rsidP="00EB3851">
      <w:pPr>
        <w:pStyle w:val="ConsPlusNormal"/>
        <w:ind w:firstLine="540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B3851" w:rsidRPr="00E50BB5" w:rsidRDefault="00EB3851" w:rsidP="00EB3851">
      <w:pPr>
        <w:pStyle w:val="ConsPlusNormal"/>
        <w:ind w:firstLine="540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EB3851" w:rsidRPr="00E50BB5" w:rsidRDefault="00EB3851" w:rsidP="00EB3851">
      <w:pPr>
        <w:pStyle w:val="ConsPlusNormal"/>
        <w:ind w:firstLine="540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B3851" w:rsidRPr="00E50BB5" w:rsidRDefault="00EB3851" w:rsidP="00EB3851">
      <w:pPr>
        <w:pStyle w:val="ConsPlusNormal"/>
        <w:ind w:firstLine="540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</w:p>
    <w:p w:rsidR="00EB3851" w:rsidRPr="00820E78" w:rsidRDefault="00EB3851" w:rsidP="00EB38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71717" w:themeColor="background2" w:themeShade="1A"/>
          <w:kern w:val="1"/>
          <w:sz w:val="24"/>
          <w:szCs w:val="24"/>
        </w:rPr>
      </w:pPr>
      <w:r w:rsidRPr="00820E78">
        <w:rPr>
          <w:rFonts w:ascii="Times New Roman" w:hAnsi="Times New Roman"/>
          <w:color w:val="171717" w:themeColor="background2" w:themeShade="1A"/>
          <w:sz w:val="24"/>
          <w:szCs w:val="24"/>
        </w:rPr>
        <w:lastRenderedPageBreak/>
        <w:t>2) К заявлению прилагаются следующие документы:</w:t>
      </w:r>
    </w:p>
    <w:p w:rsidR="00EB3851" w:rsidRPr="005B5E9F" w:rsidRDefault="00EB3851" w:rsidP="00EB3851">
      <w:pPr>
        <w:spacing w:after="0"/>
        <w:ind w:firstLine="540"/>
        <w:rPr>
          <w:rFonts w:ascii="Times New Roman" w:hAnsi="Times New Roman"/>
          <w:sz w:val="24"/>
          <w:szCs w:val="24"/>
        </w:rPr>
      </w:pPr>
      <w:bookmarkStart w:id="4" w:name="sub_1341"/>
      <w:proofErr w:type="gramStart"/>
      <w:r w:rsidRPr="005B5E9F">
        <w:rPr>
          <w:rFonts w:ascii="Times New Roman" w:hAnsi="Times New Roman"/>
          <w:sz w:val="24"/>
          <w:szCs w:val="24"/>
        </w:rPr>
        <w:t>а</w:t>
      </w:r>
      <w:proofErr w:type="gramEnd"/>
      <w:r w:rsidRPr="005B5E9F">
        <w:rPr>
          <w:rFonts w:ascii="Times New Roman" w:hAnsi="Times New Roman"/>
          <w:sz w:val="24"/>
          <w:szCs w:val="24"/>
        </w:rPr>
        <w:t xml:space="preserve">) правоустанавливающие и (или) </w:t>
      </w:r>
      <w:proofErr w:type="spellStart"/>
      <w:r w:rsidRPr="005B5E9F">
        <w:rPr>
          <w:rFonts w:ascii="Times New Roman" w:hAnsi="Times New Roman"/>
          <w:sz w:val="24"/>
          <w:szCs w:val="24"/>
        </w:rPr>
        <w:t>правоудостоверяющие</w:t>
      </w:r>
      <w:proofErr w:type="spellEnd"/>
      <w:r w:rsidRPr="005B5E9F">
        <w:rPr>
          <w:rFonts w:ascii="Times New Roman" w:hAnsi="Times New Roman"/>
          <w:sz w:val="24"/>
          <w:szCs w:val="24"/>
        </w:rPr>
        <w:t xml:space="preserve"> документы на объект (объекты) адресации;</w:t>
      </w:r>
    </w:p>
    <w:p w:rsidR="00EB3851" w:rsidRPr="005B5E9F" w:rsidRDefault="00EB3851" w:rsidP="00EB3851">
      <w:pPr>
        <w:spacing w:after="0"/>
        <w:ind w:firstLine="540"/>
        <w:rPr>
          <w:rFonts w:ascii="Times New Roman" w:hAnsi="Times New Roman"/>
          <w:sz w:val="24"/>
          <w:szCs w:val="24"/>
        </w:rPr>
      </w:pPr>
      <w:bookmarkStart w:id="5" w:name="sub_1342"/>
      <w:bookmarkEnd w:id="4"/>
      <w:proofErr w:type="gramStart"/>
      <w:r w:rsidRPr="005B5E9F">
        <w:rPr>
          <w:rFonts w:ascii="Times New Roman" w:hAnsi="Times New Roman"/>
          <w:sz w:val="24"/>
          <w:szCs w:val="24"/>
        </w:rPr>
        <w:t>б</w:t>
      </w:r>
      <w:proofErr w:type="gramEnd"/>
      <w:r w:rsidRPr="005B5E9F">
        <w:rPr>
          <w:rFonts w:ascii="Times New Roman" w:hAnsi="Times New Roman"/>
          <w:sz w:val="24"/>
          <w:szCs w:val="24"/>
        </w:rPr>
        <w:t>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EB3851" w:rsidRPr="005B5E9F" w:rsidRDefault="00EB3851" w:rsidP="00EB3851">
      <w:pPr>
        <w:spacing w:after="0"/>
        <w:ind w:firstLine="540"/>
        <w:rPr>
          <w:rFonts w:ascii="Times New Roman" w:hAnsi="Times New Roman"/>
          <w:sz w:val="24"/>
          <w:szCs w:val="24"/>
        </w:rPr>
      </w:pPr>
      <w:bookmarkStart w:id="6" w:name="sub_1343"/>
      <w:bookmarkEnd w:id="5"/>
      <w:proofErr w:type="gramStart"/>
      <w:r w:rsidRPr="005B5E9F">
        <w:rPr>
          <w:rFonts w:ascii="Times New Roman" w:hAnsi="Times New Roman"/>
          <w:sz w:val="24"/>
          <w:szCs w:val="24"/>
        </w:rPr>
        <w:t>в</w:t>
      </w:r>
      <w:proofErr w:type="gramEnd"/>
      <w:r w:rsidRPr="005B5E9F">
        <w:rPr>
          <w:rFonts w:ascii="Times New Roman" w:hAnsi="Times New Roman"/>
          <w:sz w:val="24"/>
          <w:szCs w:val="24"/>
        </w:rPr>
        <w:t>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EB3851" w:rsidRPr="005B5E9F" w:rsidRDefault="00EB3851" w:rsidP="00EB3851">
      <w:pPr>
        <w:spacing w:after="0"/>
        <w:ind w:firstLine="540"/>
        <w:rPr>
          <w:rFonts w:ascii="Times New Roman" w:hAnsi="Times New Roman"/>
          <w:sz w:val="24"/>
          <w:szCs w:val="24"/>
        </w:rPr>
      </w:pPr>
      <w:bookmarkStart w:id="7" w:name="sub_1344"/>
      <w:bookmarkEnd w:id="6"/>
      <w:proofErr w:type="gramStart"/>
      <w:r w:rsidRPr="005B5E9F">
        <w:rPr>
          <w:rFonts w:ascii="Times New Roman" w:hAnsi="Times New Roman"/>
          <w:sz w:val="24"/>
          <w:szCs w:val="24"/>
        </w:rPr>
        <w:t>г</w:t>
      </w:r>
      <w:proofErr w:type="gramEnd"/>
      <w:r w:rsidRPr="005B5E9F">
        <w:rPr>
          <w:rFonts w:ascii="Times New Roman" w:hAnsi="Times New Roman"/>
          <w:sz w:val="24"/>
          <w:szCs w:val="24"/>
        </w:rPr>
        <w:t>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EB3851" w:rsidRPr="005B5E9F" w:rsidRDefault="00EB3851" w:rsidP="00EB3851">
      <w:pPr>
        <w:spacing w:after="0"/>
        <w:ind w:firstLine="540"/>
        <w:rPr>
          <w:rFonts w:ascii="Times New Roman" w:hAnsi="Times New Roman"/>
          <w:sz w:val="24"/>
          <w:szCs w:val="24"/>
        </w:rPr>
      </w:pPr>
      <w:bookmarkStart w:id="8" w:name="sub_1345"/>
      <w:bookmarkEnd w:id="7"/>
      <w:proofErr w:type="gramStart"/>
      <w:r w:rsidRPr="005B5E9F">
        <w:rPr>
          <w:rFonts w:ascii="Times New Roman" w:hAnsi="Times New Roman"/>
          <w:sz w:val="24"/>
          <w:szCs w:val="24"/>
        </w:rPr>
        <w:t>д</w:t>
      </w:r>
      <w:proofErr w:type="gramEnd"/>
      <w:r w:rsidRPr="005B5E9F">
        <w:rPr>
          <w:rFonts w:ascii="Times New Roman" w:hAnsi="Times New Roman"/>
          <w:sz w:val="24"/>
          <w:szCs w:val="24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EB3851" w:rsidRPr="005B5E9F" w:rsidRDefault="00EB3851" w:rsidP="00EB3851">
      <w:pPr>
        <w:spacing w:after="0"/>
        <w:ind w:firstLine="540"/>
        <w:rPr>
          <w:rFonts w:ascii="Times New Roman" w:hAnsi="Times New Roman"/>
          <w:sz w:val="24"/>
          <w:szCs w:val="24"/>
        </w:rPr>
      </w:pPr>
      <w:bookmarkStart w:id="9" w:name="sub_1346"/>
      <w:bookmarkEnd w:id="8"/>
      <w:proofErr w:type="gramStart"/>
      <w:r w:rsidRPr="005B5E9F">
        <w:rPr>
          <w:rFonts w:ascii="Times New Roman" w:hAnsi="Times New Roman"/>
          <w:sz w:val="24"/>
          <w:szCs w:val="24"/>
        </w:rPr>
        <w:t>е</w:t>
      </w:r>
      <w:proofErr w:type="gramEnd"/>
      <w:r w:rsidRPr="005B5E9F">
        <w:rPr>
          <w:rFonts w:ascii="Times New Roman" w:hAnsi="Times New Roman"/>
          <w:sz w:val="24"/>
          <w:szCs w:val="24"/>
        </w:rPr>
        <w:t>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EB3851" w:rsidRPr="005B5E9F" w:rsidRDefault="00EB3851" w:rsidP="00EB3851">
      <w:pPr>
        <w:spacing w:after="0"/>
        <w:ind w:firstLine="540"/>
        <w:rPr>
          <w:rFonts w:ascii="Times New Roman" w:hAnsi="Times New Roman"/>
          <w:sz w:val="24"/>
          <w:szCs w:val="24"/>
        </w:rPr>
      </w:pPr>
      <w:bookmarkStart w:id="10" w:name="sub_1347"/>
      <w:bookmarkEnd w:id="9"/>
      <w:proofErr w:type="gramStart"/>
      <w:r w:rsidRPr="005B5E9F">
        <w:rPr>
          <w:rFonts w:ascii="Times New Roman" w:hAnsi="Times New Roman"/>
          <w:sz w:val="24"/>
          <w:szCs w:val="24"/>
        </w:rPr>
        <w:t>ж</w:t>
      </w:r>
      <w:proofErr w:type="gramEnd"/>
      <w:r w:rsidRPr="005B5E9F">
        <w:rPr>
          <w:rFonts w:ascii="Times New Roman" w:hAnsi="Times New Roman"/>
          <w:sz w:val="24"/>
          <w:szCs w:val="24"/>
        </w:rPr>
        <w:t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EB3851" w:rsidRPr="005B5E9F" w:rsidRDefault="00EB3851" w:rsidP="00EB3851">
      <w:pPr>
        <w:spacing w:after="0"/>
        <w:ind w:firstLine="540"/>
        <w:rPr>
          <w:rFonts w:ascii="Times New Roman" w:hAnsi="Times New Roman"/>
          <w:sz w:val="24"/>
          <w:szCs w:val="24"/>
        </w:rPr>
      </w:pPr>
      <w:bookmarkStart w:id="11" w:name="sub_1348"/>
      <w:bookmarkEnd w:id="10"/>
      <w:proofErr w:type="gramStart"/>
      <w:r w:rsidRPr="005B5E9F">
        <w:rPr>
          <w:rFonts w:ascii="Times New Roman" w:hAnsi="Times New Roman"/>
          <w:sz w:val="24"/>
          <w:szCs w:val="24"/>
        </w:rPr>
        <w:t>з</w:t>
      </w:r>
      <w:proofErr w:type="gramEnd"/>
      <w:r w:rsidRPr="005B5E9F">
        <w:rPr>
          <w:rFonts w:ascii="Times New Roman" w:hAnsi="Times New Roman"/>
          <w:sz w:val="24"/>
          <w:szCs w:val="24"/>
        </w:rPr>
        <w:t>) кадастровая выписка об объекте недвижимости, который снят с учета (в случае прекращения существования объекта адресации);</w:t>
      </w:r>
    </w:p>
    <w:p w:rsidR="00EB3851" w:rsidRPr="005B5E9F" w:rsidRDefault="00EB3851" w:rsidP="00EB3851">
      <w:pPr>
        <w:spacing w:after="0"/>
        <w:ind w:firstLine="540"/>
        <w:rPr>
          <w:rFonts w:ascii="Times New Roman" w:hAnsi="Times New Roman"/>
          <w:sz w:val="24"/>
          <w:szCs w:val="24"/>
        </w:rPr>
      </w:pPr>
      <w:bookmarkStart w:id="12" w:name="sub_1349"/>
      <w:bookmarkEnd w:id="11"/>
      <w:proofErr w:type="gramStart"/>
      <w:r w:rsidRPr="005B5E9F">
        <w:rPr>
          <w:rFonts w:ascii="Times New Roman" w:hAnsi="Times New Roman"/>
          <w:sz w:val="24"/>
          <w:szCs w:val="24"/>
        </w:rPr>
        <w:t>и</w:t>
      </w:r>
      <w:proofErr w:type="gramEnd"/>
      <w:r w:rsidRPr="005B5E9F">
        <w:rPr>
          <w:rFonts w:ascii="Times New Roman" w:hAnsi="Times New Roman"/>
          <w:sz w:val="24"/>
          <w:szCs w:val="24"/>
        </w:rPr>
        <w:t>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адресации).</w:t>
      </w:r>
    </w:p>
    <w:bookmarkEnd w:id="12"/>
    <w:p w:rsidR="00EB3851" w:rsidRPr="00E50BB5" w:rsidRDefault="00EB3851" w:rsidP="00EB385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71717" w:themeColor="background2" w:themeShade="1A"/>
          <w:spacing w:val="-2"/>
          <w:sz w:val="24"/>
          <w:szCs w:val="24"/>
        </w:rPr>
      </w:pPr>
      <w:r w:rsidRPr="00E50BB5">
        <w:rPr>
          <w:rFonts w:ascii="Times New Roman" w:hAnsi="Times New Roman"/>
          <w:bCs/>
          <w:color w:val="171717" w:themeColor="background2" w:themeShade="1A"/>
          <w:spacing w:val="-2"/>
          <w:sz w:val="24"/>
          <w:szCs w:val="24"/>
        </w:rPr>
        <w:t>В случае,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EB3851" w:rsidRPr="00E50BB5" w:rsidRDefault="00EB3851" w:rsidP="00EB3851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/>
          <w:color w:val="171717" w:themeColor="background2" w:themeShade="1A"/>
          <w:sz w:val="24"/>
          <w:szCs w:val="24"/>
        </w:rPr>
        <w:t>2.8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. Документы, необходимые для предоставления муниципальной услуги, могут быть представлены в </w:t>
      </w:r>
      <w:r>
        <w:rPr>
          <w:rFonts w:ascii="Times New Roman" w:hAnsi="Times New Roman"/>
          <w:color w:val="171717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дминистрацию </w:t>
      </w:r>
      <w:proofErr w:type="spellStart"/>
      <w:r w:rsidR="00BF55E4" w:rsidRPr="00BF55E4">
        <w:rPr>
          <w:rFonts w:ascii="Times New Roman" w:hAnsi="Times New Roman"/>
          <w:color w:val="171717" w:themeColor="background2" w:themeShade="1A"/>
          <w:sz w:val="24"/>
          <w:szCs w:val="24"/>
        </w:rPr>
        <w:t>Толпаровского</w:t>
      </w:r>
      <w:proofErr w:type="spellEnd"/>
      <w:r w:rsidR="00BF55E4" w:rsidRPr="00BF55E4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 сельского 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поселения заявителем лично, с использованием различных средств связи (почта, факс, электронная почта),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EB3851" w:rsidRPr="00E50BB5" w:rsidRDefault="00EB3851" w:rsidP="00EB3851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kern w:val="1"/>
          <w:sz w:val="24"/>
          <w:szCs w:val="24"/>
        </w:rPr>
      </w:pPr>
      <w:r>
        <w:rPr>
          <w:rFonts w:ascii="Times New Roman" w:hAnsi="Times New Roman"/>
          <w:color w:val="171717" w:themeColor="background2" w:themeShade="1A"/>
          <w:kern w:val="1"/>
          <w:sz w:val="24"/>
          <w:szCs w:val="24"/>
        </w:rPr>
        <w:t>2.9</w:t>
      </w:r>
      <w:r w:rsidRPr="00E50BB5">
        <w:rPr>
          <w:rFonts w:ascii="Times New Roman" w:hAnsi="Times New Roman"/>
          <w:color w:val="171717" w:themeColor="background2" w:themeShade="1A"/>
          <w:kern w:val="1"/>
          <w:sz w:val="24"/>
          <w:szCs w:val="24"/>
        </w:rPr>
        <w:t>. Муниципальная услуга предоставляется бесплатно.</w:t>
      </w:r>
    </w:p>
    <w:p w:rsidR="00EB3851" w:rsidRPr="00E50BB5" w:rsidRDefault="00EB3851" w:rsidP="00EB3851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/>
          <w:color w:val="171717" w:themeColor="background2" w:themeShade="1A"/>
          <w:sz w:val="24"/>
          <w:szCs w:val="24"/>
        </w:rPr>
        <w:t>2.10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. Основания для отказа в приеме документов отсутствуют. </w:t>
      </w:r>
    </w:p>
    <w:p w:rsidR="00EB3851" w:rsidRPr="00E50BB5" w:rsidRDefault="00EB3851" w:rsidP="00EB3851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/>
          <w:color w:val="171717" w:themeColor="background2" w:themeShade="1A"/>
          <w:sz w:val="24"/>
          <w:szCs w:val="24"/>
        </w:rPr>
        <w:t>2.11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EB3851" w:rsidRPr="005B5E9F" w:rsidRDefault="00EB3851" w:rsidP="00EB385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171717" w:themeColor="background2" w:themeShade="1A"/>
          <w:sz w:val="24"/>
          <w:szCs w:val="24"/>
        </w:rPr>
        <w:t>2.12</w:t>
      </w:r>
      <w:r w:rsidRPr="00E50BB5">
        <w:rPr>
          <w:rFonts w:ascii="Times New Roman" w:hAnsi="Times New Roman"/>
          <w:bCs/>
          <w:color w:val="171717" w:themeColor="background2" w:themeShade="1A"/>
          <w:sz w:val="24"/>
          <w:szCs w:val="24"/>
        </w:rPr>
        <w:t xml:space="preserve">. </w:t>
      </w:r>
      <w:r w:rsidRPr="005B5E9F">
        <w:rPr>
          <w:rFonts w:ascii="Times New Roman" w:hAnsi="Times New Roman"/>
          <w:bCs/>
          <w:sz w:val="24"/>
          <w:szCs w:val="24"/>
        </w:rPr>
        <w:t>Услуги, которые являются необходимыми и обязательными для предоставления муниципальной услуги</w:t>
      </w:r>
      <w:r>
        <w:rPr>
          <w:rFonts w:ascii="Times New Roman" w:hAnsi="Times New Roman"/>
          <w:bCs/>
          <w:sz w:val="24"/>
          <w:szCs w:val="24"/>
        </w:rPr>
        <w:t xml:space="preserve"> отсутствуют.</w:t>
      </w:r>
    </w:p>
    <w:p w:rsidR="00EB3851" w:rsidRPr="009E5D17" w:rsidRDefault="00EB3851" w:rsidP="00EB38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color w:val="171717" w:themeColor="background2" w:themeShade="1A"/>
          <w:sz w:val="24"/>
          <w:szCs w:val="24"/>
        </w:rPr>
        <w:t>2.13</w:t>
      </w:r>
      <w:r w:rsidRPr="00E50BB5">
        <w:rPr>
          <w:rFonts w:ascii="Times New Roman" w:hAnsi="Times New Roman"/>
          <w:bCs/>
          <w:color w:val="171717" w:themeColor="background2" w:themeShade="1A"/>
          <w:sz w:val="24"/>
          <w:szCs w:val="24"/>
        </w:rPr>
        <w:t xml:space="preserve">. Перечень оснований для отказа в 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предоставлении муниципальной услуги: </w:t>
      </w:r>
    </w:p>
    <w:p w:rsidR="005D475D" w:rsidRPr="009E5D17" w:rsidRDefault="005D475D" w:rsidP="005D47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50BB5">
        <w:rPr>
          <w:rFonts w:ascii="Times New Roman" w:hAnsi="Times New Roman"/>
          <w:bCs/>
          <w:color w:val="171717" w:themeColor="background2" w:themeShade="1A"/>
          <w:sz w:val="24"/>
          <w:szCs w:val="24"/>
        </w:rPr>
        <w:t xml:space="preserve">Перечень оснований для отказа в 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предоставлении муниципальной услуги: </w:t>
      </w:r>
    </w:p>
    <w:p w:rsidR="005D475D" w:rsidRPr="005B5E9F" w:rsidRDefault="005D475D" w:rsidP="005D475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B5E9F">
        <w:rPr>
          <w:rFonts w:ascii="Times New Roman" w:hAnsi="Times New Roman"/>
          <w:sz w:val="24"/>
          <w:szCs w:val="24"/>
        </w:rPr>
        <w:t xml:space="preserve">1) </w:t>
      </w:r>
      <w:r w:rsidRPr="00C26504">
        <w:rPr>
          <w:rFonts w:ascii="Times New Roman" w:hAnsi="Times New Roman"/>
          <w:sz w:val="24"/>
          <w:szCs w:val="24"/>
        </w:rPr>
        <w:t xml:space="preserve">с </w:t>
      </w:r>
      <w:hyperlink r:id="rId12" w:history="1">
        <w:r w:rsidRPr="00C26504">
          <w:rPr>
            <w:rStyle w:val="a9"/>
            <w:rFonts w:ascii="Times New Roman" w:hAnsi="Times New Roman"/>
            <w:sz w:val="24"/>
            <w:szCs w:val="24"/>
          </w:rPr>
          <w:t>заявлением</w:t>
        </w:r>
      </w:hyperlink>
      <w:r w:rsidRPr="00C26504">
        <w:rPr>
          <w:rFonts w:ascii="Times New Roman" w:hAnsi="Times New Roman"/>
          <w:sz w:val="24"/>
          <w:szCs w:val="24"/>
        </w:rPr>
        <w:t xml:space="preserve"> обратилось лицо, не указанное в </w:t>
      </w:r>
      <w:r>
        <w:rPr>
          <w:rFonts w:ascii="Times New Roman" w:hAnsi="Times New Roman"/>
          <w:sz w:val="24"/>
          <w:szCs w:val="24"/>
        </w:rPr>
        <w:t xml:space="preserve">подпункте 1 </w:t>
      </w:r>
      <w:hyperlink w:anchor="sub_1027" w:history="1">
        <w:r w:rsidRPr="00C26504">
          <w:rPr>
            <w:rStyle w:val="a9"/>
            <w:rFonts w:ascii="Times New Roman" w:hAnsi="Times New Roman"/>
            <w:sz w:val="24"/>
            <w:szCs w:val="24"/>
          </w:rPr>
          <w:t>пункт</w:t>
        </w:r>
      </w:hyperlink>
      <w:r w:rsidRPr="00EB2B45">
        <w:rPr>
          <w:rFonts w:ascii="Times New Roman" w:hAnsi="Times New Roman"/>
          <w:sz w:val="24"/>
          <w:szCs w:val="24"/>
        </w:rPr>
        <w:t>а</w:t>
      </w:r>
      <w:r w:rsidRPr="00C26504">
        <w:rPr>
          <w:rFonts w:ascii="Times New Roman" w:hAnsi="Times New Roman"/>
          <w:sz w:val="24"/>
          <w:szCs w:val="24"/>
        </w:rPr>
        <w:t xml:space="preserve"> 2.7</w:t>
      </w:r>
      <w:proofErr w:type="gramStart"/>
      <w:r w:rsidRPr="00C26504">
        <w:rPr>
          <w:rFonts w:ascii="Times New Roman" w:hAnsi="Times New Roman"/>
          <w:sz w:val="24"/>
          <w:szCs w:val="24"/>
        </w:rPr>
        <w:t>. настоящего</w:t>
      </w:r>
      <w:proofErr w:type="gramEnd"/>
      <w:r w:rsidRPr="005B5E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5B5E9F">
        <w:rPr>
          <w:rFonts w:ascii="Times New Roman" w:hAnsi="Times New Roman"/>
          <w:sz w:val="24"/>
          <w:szCs w:val="24"/>
        </w:rPr>
        <w:t>регламента</w:t>
      </w:r>
      <w:r>
        <w:rPr>
          <w:rFonts w:ascii="Times New Roman" w:hAnsi="Times New Roman"/>
          <w:sz w:val="24"/>
          <w:szCs w:val="24"/>
        </w:rPr>
        <w:t>;</w:t>
      </w:r>
      <w:r w:rsidRPr="005B5E9F">
        <w:rPr>
          <w:rFonts w:ascii="Times New Roman" w:hAnsi="Times New Roman"/>
          <w:sz w:val="24"/>
          <w:szCs w:val="24"/>
        </w:rPr>
        <w:t xml:space="preserve"> </w:t>
      </w:r>
    </w:p>
    <w:p w:rsidR="005D475D" w:rsidRPr="005B5E9F" w:rsidRDefault="005D475D" w:rsidP="005D475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Pr="005B5E9F">
        <w:rPr>
          <w:rFonts w:ascii="Times New Roman" w:hAnsi="Times New Roman"/>
          <w:sz w:val="24"/>
          <w:szCs w:val="24"/>
        </w:rPr>
        <w:t>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5D475D" w:rsidRDefault="005D475D" w:rsidP="005D475D">
      <w:pPr>
        <w:spacing w:after="0"/>
        <w:ind w:firstLine="54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5B5E9F">
        <w:rPr>
          <w:rFonts w:ascii="Times New Roman" w:hAnsi="Times New Roman"/>
          <w:sz w:val="24"/>
          <w:szCs w:val="24"/>
        </w:rPr>
        <w:t>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</w:t>
      </w:r>
      <w:r>
        <w:rPr>
          <w:sz w:val="24"/>
          <w:szCs w:val="24"/>
        </w:rPr>
        <w:t>.</w:t>
      </w:r>
    </w:p>
    <w:p w:rsidR="005D475D" w:rsidRPr="0051065E" w:rsidRDefault="005D475D" w:rsidP="005D475D">
      <w:pPr>
        <w:pStyle w:val="pboth"/>
        <w:spacing w:before="0" w:beforeAutospacing="0" w:after="0" w:afterAutospacing="0" w:line="264" w:lineRule="atLeast"/>
        <w:ind w:firstLine="540"/>
        <w:jc w:val="both"/>
        <w:textAlignment w:val="baseline"/>
      </w:pPr>
      <w:r>
        <w:t>4</w:t>
      </w:r>
      <w:r w:rsidRPr="0051065E">
        <w:t>) отсутствуют случаи и условия для присвоения объекту адресации адреса или аннулирования его адреса, указанные в</w:t>
      </w:r>
      <w:r w:rsidRPr="0051065E">
        <w:rPr>
          <w:rStyle w:val="apple-converted-space"/>
        </w:rPr>
        <w:t> </w:t>
      </w:r>
      <w:hyperlink r:id="rId13" w:anchor="100029" w:history="1">
        <w:r w:rsidRPr="0051065E">
          <w:rPr>
            <w:rStyle w:val="a6"/>
            <w:bdr w:val="none" w:sz="0" w:space="0" w:color="auto" w:frame="1"/>
          </w:rPr>
          <w:t>пунктах 5</w:t>
        </w:r>
      </w:hyperlink>
      <w:r w:rsidRPr="0051065E">
        <w:t>,</w:t>
      </w:r>
      <w:r w:rsidRPr="0051065E">
        <w:rPr>
          <w:rStyle w:val="apple-converted-space"/>
        </w:rPr>
        <w:t> </w:t>
      </w:r>
      <w:hyperlink r:id="rId14" w:anchor="100033" w:history="1">
        <w:r w:rsidRPr="0051065E">
          <w:rPr>
            <w:rStyle w:val="a6"/>
            <w:bdr w:val="none" w:sz="0" w:space="0" w:color="auto" w:frame="1"/>
          </w:rPr>
          <w:t>8</w:t>
        </w:r>
      </w:hyperlink>
      <w:r w:rsidRPr="0051065E">
        <w:rPr>
          <w:rStyle w:val="apple-converted-space"/>
        </w:rPr>
        <w:t> </w:t>
      </w:r>
      <w:r w:rsidRPr="0051065E">
        <w:t>-</w:t>
      </w:r>
      <w:r w:rsidRPr="0051065E">
        <w:rPr>
          <w:rStyle w:val="apple-converted-space"/>
        </w:rPr>
        <w:t> </w:t>
      </w:r>
      <w:hyperlink r:id="rId15" w:anchor="100045" w:history="1">
        <w:r w:rsidRPr="0051065E">
          <w:rPr>
            <w:rStyle w:val="a6"/>
            <w:bdr w:val="none" w:sz="0" w:space="0" w:color="auto" w:frame="1"/>
          </w:rPr>
          <w:t>11</w:t>
        </w:r>
      </w:hyperlink>
      <w:r w:rsidRPr="0051065E">
        <w:rPr>
          <w:rStyle w:val="apple-converted-space"/>
        </w:rPr>
        <w:t> </w:t>
      </w:r>
      <w:r w:rsidRPr="0051065E">
        <w:t>и</w:t>
      </w:r>
      <w:r w:rsidRPr="0051065E">
        <w:rPr>
          <w:rStyle w:val="apple-converted-space"/>
        </w:rPr>
        <w:t> </w:t>
      </w:r>
      <w:hyperlink r:id="rId16" w:anchor="100048" w:history="1">
        <w:r w:rsidRPr="0051065E">
          <w:rPr>
            <w:rStyle w:val="a6"/>
            <w:bdr w:val="none" w:sz="0" w:space="0" w:color="auto" w:frame="1"/>
          </w:rPr>
          <w:t>14</w:t>
        </w:r>
      </w:hyperlink>
      <w:r w:rsidRPr="0051065E">
        <w:rPr>
          <w:rStyle w:val="apple-converted-space"/>
        </w:rPr>
        <w:t> </w:t>
      </w:r>
      <w:r w:rsidRPr="0051065E">
        <w:t>-</w:t>
      </w:r>
      <w:r w:rsidRPr="0051065E">
        <w:rPr>
          <w:rStyle w:val="apple-converted-space"/>
        </w:rPr>
        <w:t> </w:t>
      </w:r>
      <w:hyperlink r:id="rId17" w:anchor="100055" w:history="1">
        <w:r w:rsidRPr="0051065E">
          <w:rPr>
            <w:rStyle w:val="a6"/>
            <w:bdr w:val="none" w:sz="0" w:space="0" w:color="auto" w:frame="1"/>
          </w:rPr>
          <w:t>18</w:t>
        </w:r>
      </w:hyperlink>
      <w:r w:rsidRPr="0051065E">
        <w:rPr>
          <w:rStyle w:val="apple-converted-space"/>
        </w:rPr>
        <w:t> </w:t>
      </w:r>
      <w:r w:rsidRPr="0051065E">
        <w:rPr>
          <w:bCs/>
          <w:shd w:val="clear" w:color="auto" w:fill="FFFFFF"/>
        </w:rPr>
        <w:t xml:space="preserve"> </w:t>
      </w:r>
      <w:r w:rsidRPr="0051065E">
        <w:t>Правил присвоения, изменения и аннулирования адресов, утвержденных Постановлением Правительства РФ от 19.11.2014 № 1221.</w:t>
      </w:r>
      <w:r>
        <w:t>»;</w:t>
      </w:r>
    </w:p>
    <w:p w:rsidR="00EB3851" w:rsidRPr="00E50BB5" w:rsidRDefault="00EB3851" w:rsidP="00EB3851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/>
          <w:color w:val="171717" w:themeColor="background2" w:themeShade="1A"/>
          <w:sz w:val="24"/>
          <w:szCs w:val="24"/>
        </w:rPr>
        <w:t>2.14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EB3851" w:rsidRPr="00E50BB5" w:rsidRDefault="00EB3851" w:rsidP="00EB3851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/>
          <w:color w:val="171717" w:themeColor="background2" w:themeShade="1A"/>
          <w:sz w:val="24"/>
          <w:szCs w:val="24"/>
        </w:rPr>
        <w:t>2.15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. Заявление, поступившее в </w:t>
      </w:r>
      <w:r>
        <w:rPr>
          <w:rFonts w:ascii="Times New Roman" w:hAnsi="Times New Roman"/>
          <w:color w:val="171717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дминистрацию </w:t>
      </w:r>
      <w:proofErr w:type="spellStart"/>
      <w:r w:rsidR="00BF55E4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55E4" w:rsidRPr="00BF55E4">
        <w:rPr>
          <w:rFonts w:ascii="Times New Roman" w:hAnsi="Times New Roman"/>
          <w:sz w:val="24"/>
          <w:szCs w:val="24"/>
        </w:rPr>
        <w:t xml:space="preserve"> </w:t>
      </w:r>
      <w:r w:rsidR="00BF55E4">
        <w:rPr>
          <w:rFonts w:ascii="Times New Roman" w:hAnsi="Times New Roman"/>
          <w:sz w:val="24"/>
          <w:szCs w:val="24"/>
        </w:rPr>
        <w:t xml:space="preserve">сельского 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поселения, регистрируется в день его поступления.</w:t>
      </w:r>
    </w:p>
    <w:p w:rsidR="00EB3851" w:rsidRPr="00E50BB5" w:rsidRDefault="00EB3851" w:rsidP="00EB3851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/>
          <w:color w:val="171717" w:themeColor="background2" w:themeShade="1A"/>
          <w:sz w:val="24"/>
          <w:szCs w:val="24"/>
        </w:rPr>
        <w:t>2.16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. Требования к помещениям:</w:t>
      </w:r>
    </w:p>
    <w:p w:rsidR="00EB3851" w:rsidRPr="00E50BB5" w:rsidRDefault="00EB3851" w:rsidP="00EB3851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EB3851" w:rsidRPr="00E50BB5" w:rsidRDefault="00EB3851" w:rsidP="00EB3851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Помещения </w:t>
      </w:r>
      <w:r>
        <w:rPr>
          <w:rFonts w:ascii="Times New Roman" w:hAnsi="Times New Roman"/>
          <w:color w:val="171717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дминистрации </w:t>
      </w:r>
      <w:proofErr w:type="spellStart"/>
      <w:r w:rsidR="00BF55E4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55E4" w:rsidRPr="00BF55E4">
        <w:rPr>
          <w:rFonts w:ascii="Times New Roman" w:hAnsi="Times New Roman"/>
          <w:sz w:val="24"/>
          <w:szCs w:val="24"/>
        </w:rPr>
        <w:t xml:space="preserve"> </w:t>
      </w:r>
      <w:r w:rsidR="00BF55E4">
        <w:rPr>
          <w:rFonts w:ascii="Times New Roman" w:hAnsi="Times New Roman"/>
          <w:sz w:val="24"/>
          <w:szCs w:val="24"/>
        </w:rPr>
        <w:t xml:space="preserve">сельского 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EB3851" w:rsidRPr="00E50BB5" w:rsidRDefault="00EB3851" w:rsidP="00EB3851">
      <w:pPr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EB3851" w:rsidRPr="00E50BB5" w:rsidRDefault="00EB3851" w:rsidP="00EB3851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EB3851" w:rsidRPr="00E50BB5" w:rsidRDefault="00EB3851" w:rsidP="00EB3851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EB3851" w:rsidRPr="00E50BB5" w:rsidRDefault="00EB3851" w:rsidP="00EB3851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EB3851" w:rsidRPr="00E50BB5" w:rsidRDefault="00EB3851" w:rsidP="00EB3851">
      <w:pPr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- информационными стендами;</w:t>
      </w:r>
    </w:p>
    <w:p w:rsidR="00EB3851" w:rsidRPr="00E50BB5" w:rsidRDefault="00EB3851" w:rsidP="00EB3851">
      <w:pPr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- стульями и столами для оформления документов.</w:t>
      </w:r>
    </w:p>
    <w:p w:rsidR="00EB3851" w:rsidRPr="00E50BB5" w:rsidRDefault="00EB3851" w:rsidP="00EB3851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Прием граждан осуществляется в рабочих кабинетах. </w:t>
      </w:r>
    </w:p>
    <w:p w:rsidR="00EB3851" w:rsidRPr="00E50BB5" w:rsidRDefault="00EB3851" w:rsidP="00EB3851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EB3851" w:rsidRPr="00E50BB5" w:rsidRDefault="00EB3851" w:rsidP="00EB3851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EB3851" w:rsidRPr="0051065E" w:rsidRDefault="00EB3851" w:rsidP="00EB38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65E">
        <w:rPr>
          <w:rFonts w:ascii="Times New Roman" w:hAnsi="Times New Roman" w:cs="Times New Roman"/>
          <w:sz w:val="24"/>
          <w:szCs w:val="24"/>
        </w:rPr>
        <w:t xml:space="preserve">2.17.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администрации </w:t>
      </w:r>
      <w:proofErr w:type="spellStart"/>
      <w:r w:rsidR="00BF55E4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55E4" w:rsidRPr="00BF55E4">
        <w:rPr>
          <w:rFonts w:ascii="Times New Roman" w:hAnsi="Times New Roman"/>
          <w:sz w:val="24"/>
          <w:szCs w:val="24"/>
        </w:rPr>
        <w:t xml:space="preserve"> </w:t>
      </w:r>
      <w:r w:rsidR="00BF55E4">
        <w:rPr>
          <w:rFonts w:ascii="Times New Roman" w:hAnsi="Times New Roman"/>
          <w:sz w:val="24"/>
          <w:szCs w:val="24"/>
        </w:rPr>
        <w:t xml:space="preserve">сельского </w:t>
      </w:r>
      <w:r w:rsidRPr="0051065E">
        <w:rPr>
          <w:rFonts w:ascii="Times New Roman" w:hAnsi="Times New Roman" w:cs="Times New Roman"/>
          <w:sz w:val="24"/>
          <w:szCs w:val="24"/>
        </w:rPr>
        <w:t>поселения обеспечиваются:</w:t>
      </w:r>
    </w:p>
    <w:p w:rsidR="00EB3851" w:rsidRPr="0051065E" w:rsidRDefault="00EB3851" w:rsidP="00EB38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65E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администрации </w:t>
      </w:r>
      <w:proofErr w:type="spellStart"/>
      <w:r w:rsidR="00BF55E4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55E4" w:rsidRPr="00BF55E4">
        <w:rPr>
          <w:rFonts w:ascii="Times New Roman" w:hAnsi="Times New Roman"/>
          <w:sz w:val="24"/>
          <w:szCs w:val="24"/>
        </w:rPr>
        <w:t xml:space="preserve"> </w:t>
      </w:r>
      <w:r w:rsidR="00BF55E4">
        <w:rPr>
          <w:rFonts w:ascii="Times New Roman" w:hAnsi="Times New Roman"/>
          <w:sz w:val="24"/>
          <w:szCs w:val="24"/>
        </w:rPr>
        <w:t xml:space="preserve">сельского </w:t>
      </w:r>
      <w:r w:rsidRPr="0051065E">
        <w:rPr>
          <w:rFonts w:ascii="Times New Roman" w:hAnsi="Times New Roman" w:cs="Times New Roman"/>
          <w:sz w:val="24"/>
          <w:szCs w:val="24"/>
        </w:rPr>
        <w:t>поселения и помещения, в которых предоставляется муниципальная услуга;</w:t>
      </w:r>
    </w:p>
    <w:p w:rsidR="00EB3851" w:rsidRPr="0051065E" w:rsidRDefault="00EB3851" w:rsidP="00EB38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65E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</w:t>
      </w:r>
      <w:r w:rsidRPr="0051065E">
        <w:rPr>
          <w:rFonts w:ascii="Times New Roman" w:hAnsi="Times New Roman" w:cs="Times New Roman"/>
          <w:sz w:val="24"/>
          <w:szCs w:val="24"/>
        </w:rPr>
        <w:lastRenderedPageBreak/>
        <w:t xml:space="preserve">расположено здание администрации </w:t>
      </w:r>
      <w:proofErr w:type="spellStart"/>
      <w:r w:rsidR="00BF55E4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55E4" w:rsidRPr="00BF55E4">
        <w:rPr>
          <w:rFonts w:ascii="Times New Roman" w:hAnsi="Times New Roman"/>
          <w:sz w:val="24"/>
          <w:szCs w:val="24"/>
        </w:rPr>
        <w:t xml:space="preserve"> </w:t>
      </w:r>
      <w:r w:rsidR="00BF55E4">
        <w:rPr>
          <w:rFonts w:ascii="Times New Roman" w:hAnsi="Times New Roman"/>
          <w:sz w:val="24"/>
          <w:szCs w:val="24"/>
        </w:rPr>
        <w:t xml:space="preserve">сельского </w:t>
      </w:r>
      <w:r w:rsidRPr="0051065E">
        <w:rPr>
          <w:rFonts w:ascii="Times New Roman" w:hAnsi="Times New Roman" w:cs="Times New Roman"/>
          <w:sz w:val="24"/>
          <w:szCs w:val="24"/>
        </w:rPr>
        <w:t xml:space="preserve">поселения, входа в здание администрации </w:t>
      </w:r>
      <w:proofErr w:type="spellStart"/>
      <w:r w:rsidR="00BF55E4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55E4" w:rsidRPr="00BF55E4">
        <w:rPr>
          <w:rFonts w:ascii="Times New Roman" w:hAnsi="Times New Roman"/>
          <w:sz w:val="24"/>
          <w:szCs w:val="24"/>
        </w:rPr>
        <w:t xml:space="preserve"> </w:t>
      </w:r>
      <w:r w:rsidR="00BF55E4">
        <w:rPr>
          <w:rFonts w:ascii="Times New Roman" w:hAnsi="Times New Roman"/>
          <w:sz w:val="24"/>
          <w:szCs w:val="24"/>
        </w:rPr>
        <w:t xml:space="preserve">сельского </w:t>
      </w:r>
      <w:r w:rsidRPr="0051065E">
        <w:rPr>
          <w:rFonts w:ascii="Times New Roman" w:hAnsi="Times New Roman" w:cs="Times New Roman"/>
          <w:sz w:val="24"/>
          <w:szCs w:val="24"/>
        </w:rPr>
        <w:t>поселения и выхода из него, в том числе с использованием кресла-коляски;</w:t>
      </w:r>
    </w:p>
    <w:p w:rsidR="00EB3851" w:rsidRPr="0051065E" w:rsidRDefault="00EB3851" w:rsidP="00EB38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65E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EB3851" w:rsidRPr="0051065E" w:rsidRDefault="00EB3851" w:rsidP="00EB38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65E">
        <w:rPr>
          <w:rFonts w:ascii="Times New Roman" w:hAnsi="Times New Roman" w:cs="Times New Roman"/>
          <w:sz w:val="24"/>
          <w:szCs w:val="24"/>
        </w:rPr>
        <w:t xml:space="preserve">4) допуск в здание администрации </w:t>
      </w:r>
      <w:proofErr w:type="spellStart"/>
      <w:r w:rsidR="00BF55E4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55E4" w:rsidRPr="00BF55E4">
        <w:rPr>
          <w:rFonts w:ascii="Times New Roman" w:hAnsi="Times New Roman"/>
          <w:sz w:val="24"/>
          <w:szCs w:val="24"/>
        </w:rPr>
        <w:t xml:space="preserve"> </w:t>
      </w:r>
      <w:r w:rsidR="00BF55E4">
        <w:rPr>
          <w:rFonts w:ascii="Times New Roman" w:hAnsi="Times New Roman"/>
          <w:sz w:val="24"/>
          <w:szCs w:val="24"/>
        </w:rPr>
        <w:t xml:space="preserve">сельского </w:t>
      </w:r>
      <w:r w:rsidRPr="0051065E">
        <w:rPr>
          <w:rFonts w:ascii="Times New Roman" w:hAnsi="Times New Roman" w:cs="Times New Roman"/>
          <w:sz w:val="24"/>
          <w:szCs w:val="24"/>
        </w:rPr>
        <w:t>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B3851" w:rsidRPr="0051065E" w:rsidRDefault="00EB3851" w:rsidP="00EB38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65E">
        <w:rPr>
          <w:rFonts w:ascii="Times New Roman" w:hAnsi="Times New Roman" w:cs="Times New Roman"/>
          <w:sz w:val="24"/>
          <w:szCs w:val="24"/>
        </w:rPr>
        <w:t xml:space="preserve">5) оказание работниками администрации </w:t>
      </w:r>
      <w:proofErr w:type="spellStart"/>
      <w:r w:rsidR="00BF55E4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55E4" w:rsidRPr="00BF55E4">
        <w:rPr>
          <w:rFonts w:ascii="Times New Roman" w:hAnsi="Times New Roman"/>
          <w:sz w:val="24"/>
          <w:szCs w:val="24"/>
        </w:rPr>
        <w:t xml:space="preserve"> </w:t>
      </w:r>
      <w:r w:rsidR="00BF55E4">
        <w:rPr>
          <w:rFonts w:ascii="Times New Roman" w:hAnsi="Times New Roman"/>
          <w:sz w:val="24"/>
          <w:szCs w:val="24"/>
        </w:rPr>
        <w:t xml:space="preserve">сельского </w:t>
      </w:r>
      <w:r w:rsidRPr="0051065E">
        <w:rPr>
          <w:rFonts w:ascii="Times New Roman" w:hAnsi="Times New Roman" w:cs="Times New Roman"/>
          <w:sz w:val="24"/>
          <w:szCs w:val="24"/>
        </w:rPr>
        <w:t>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EB3851" w:rsidRPr="0051065E" w:rsidRDefault="00EB3851" w:rsidP="00EB38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65E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EB3851" w:rsidRPr="0051065E" w:rsidRDefault="00EB3851" w:rsidP="00EB38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65E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EB3851" w:rsidRPr="0051065E" w:rsidRDefault="00EB3851" w:rsidP="00EB38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65E">
        <w:rPr>
          <w:rFonts w:ascii="Times New Roman" w:hAnsi="Times New Roman" w:cs="Times New Roman"/>
          <w:sz w:val="24"/>
          <w:szCs w:val="24"/>
        </w:rPr>
        <w:t xml:space="preserve">8) доведение работниками администрации </w:t>
      </w:r>
      <w:proofErr w:type="spellStart"/>
      <w:r w:rsidR="00BF55E4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55E4" w:rsidRPr="00BF55E4">
        <w:rPr>
          <w:rFonts w:ascii="Times New Roman" w:hAnsi="Times New Roman"/>
          <w:sz w:val="24"/>
          <w:szCs w:val="24"/>
        </w:rPr>
        <w:t xml:space="preserve"> </w:t>
      </w:r>
      <w:r w:rsidR="00BF55E4">
        <w:rPr>
          <w:rFonts w:ascii="Times New Roman" w:hAnsi="Times New Roman"/>
          <w:sz w:val="24"/>
          <w:szCs w:val="24"/>
        </w:rPr>
        <w:t xml:space="preserve">сельского </w:t>
      </w:r>
      <w:r w:rsidRPr="0051065E">
        <w:rPr>
          <w:rFonts w:ascii="Times New Roman" w:hAnsi="Times New Roman" w:cs="Times New Roman"/>
          <w:sz w:val="24"/>
          <w:szCs w:val="24"/>
        </w:rPr>
        <w:t>поселения информации о муниципальных услугах до инвалидов доступными им способами;</w:t>
      </w:r>
    </w:p>
    <w:p w:rsidR="00EB3851" w:rsidRPr="0051065E" w:rsidRDefault="00EB3851" w:rsidP="00EB38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65E">
        <w:rPr>
          <w:rFonts w:ascii="Times New Roman" w:hAnsi="Times New Roman" w:cs="Times New Roman"/>
          <w:sz w:val="24"/>
          <w:szCs w:val="24"/>
        </w:rPr>
        <w:t xml:space="preserve">9) прохождение работниками администрации </w:t>
      </w:r>
      <w:proofErr w:type="spellStart"/>
      <w:r w:rsidR="00BF55E4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55E4" w:rsidRPr="00BF55E4">
        <w:rPr>
          <w:rFonts w:ascii="Times New Roman" w:hAnsi="Times New Roman"/>
          <w:sz w:val="24"/>
          <w:szCs w:val="24"/>
        </w:rPr>
        <w:t xml:space="preserve"> </w:t>
      </w:r>
      <w:r w:rsidR="00BF55E4">
        <w:rPr>
          <w:rFonts w:ascii="Times New Roman" w:hAnsi="Times New Roman"/>
          <w:sz w:val="24"/>
          <w:szCs w:val="24"/>
        </w:rPr>
        <w:t xml:space="preserve">сельского </w:t>
      </w:r>
      <w:r w:rsidRPr="0051065E">
        <w:rPr>
          <w:rFonts w:ascii="Times New Roman" w:hAnsi="Times New Roman" w:cs="Times New Roman"/>
          <w:sz w:val="24"/>
          <w:szCs w:val="24"/>
        </w:rPr>
        <w:t>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</w:p>
    <w:p w:rsidR="00EB3851" w:rsidRPr="0051065E" w:rsidRDefault="00EB3851" w:rsidP="00EB3851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40"/>
          <w:szCs w:val="40"/>
        </w:rPr>
      </w:pPr>
      <w:r w:rsidRPr="0051065E">
        <w:rPr>
          <w:rFonts w:ascii="Times New Roman" w:hAnsi="Times New Roman"/>
          <w:sz w:val="24"/>
          <w:szCs w:val="24"/>
        </w:rPr>
        <w:t xml:space="preserve">На стоянке автотранспортных средств, расположенной у здания администрации </w:t>
      </w:r>
      <w:proofErr w:type="spellStart"/>
      <w:r w:rsidR="00BF55E4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55E4" w:rsidRPr="00BF55E4">
        <w:rPr>
          <w:rFonts w:ascii="Times New Roman" w:hAnsi="Times New Roman"/>
          <w:sz w:val="24"/>
          <w:szCs w:val="24"/>
        </w:rPr>
        <w:t xml:space="preserve"> </w:t>
      </w:r>
      <w:r w:rsidR="00BF55E4">
        <w:rPr>
          <w:rFonts w:ascii="Times New Roman" w:hAnsi="Times New Roman"/>
          <w:sz w:val="24"/>
          <w:szCs w:val="24"/>
        </w:rPr>
        <w:t xml:space="preserve">сельского </w:t>
      </w:r>
      <w:r w:rsidRPr="0051065E">
        <w:rPr>
          <w:rFonts w:ascii="Times New Roman" w:hAnsi="Times New Roman"/>
          <w:sz w:val="24"/>
          <w:szCs w:val="24"/>
        </w:rPr>
        <w:t xml:space="preserve">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 </w:t>
      </w:r>
    </w:p>
    <w:p w:rsidR="00EB3851" w:rsidRPr="00E50BB5" w:rsidRDefault="00EB3851" w:rsidP="00EB385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/>
          <w:color w:val="171717" w:themeColor="background2" w:themeShade="1A"/>
          <w:sz w:val="24"/>
          <w:szCs w:val="24"/>
        </w:rPr>
        <w:t>2.18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. Показатели качества муниципальной услуги:</w:t>
      </w:r>
    </w:p>
    <w:p w:rsidR="00EB3851" w:rsidRPr="00E50BB5" w:rsidRDefault="00EB3851" w:rsidP="00EB385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а</w:t>
      </w:r>
      <w:proofErr w:type="gramEnd"/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</w:t>
      </w:r>
      <w:r>
        <w:rPr>
          <w:rFonts w:ascii="Times New Roman" w:hAnsi="Times New Roman"/>
          <w:color w:val="171717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дминистративным регламентом, к общему количеству поступивших заявлений по данной муниципальной услуге;</w:t>
      </w:r>
    </w:p>
    <w:p w:rsidR="00EB3851" w:rsidRPr="00E50BB5" w:rsidRDefault="00EB3851" w:rsidP="00EB385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б</w:t>
      </w:r>
      <w:proofErr w:type="gramEnd"/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EB3851" w:rsidRPr="00E50BB5" w:rsidRDefault="00EB3851" w:rsidP="00EB385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/>
          <w:color w:val="171717" w:themeColor="background2" w:themeShade="1A"/>
          <w:sz w:val="24"/>
          <w:szCs w:val="24"/>
        </w:rPr>
        <w:t>2.19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. Показатели доступности </w:t>
      </w:r>
      <w:proofErr w:type="gramStart"/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муниципальной  услуги</w:t>
      </w:r>
      <w:proofErr w:type="gramEnd"/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:</w:t>
      </w:r>
    </w:p>
    <w:p w:rsidR="00EB3851" w:rsidRPr="00E50BB5" w:rsidRDefault="00EB3851" w:rsidP="00EB385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а</w:t>
      </w:r>
      <w:proofErr w:type="gramEnd"/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) опубликование настоящего </w:t>
      </w:r>
      <w:r>
        <w:rPr>
          <w:rFonts w:ascii="Times New Roman" w:hAnsi="Times New Roman"/>
          <w:color w:val="171717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дминистративного регламента в установленном порядке, размещение на официальном сайте </w:t>
      </w:r>
      <w:r>
        <w:rPr>
          <w:rFonts w:ascii="Times New Roman" w:hAnsi="Times New Roman"/>
          <w:color w:val="171717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дминистрации </w:t>
      </w:r>
      <w:proofErr w:type="spellStart"/>
      <w:r w:rsidR="00BF55E4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55E4" w:rsidRPr="00BF55E4">
        <w:rPr>
          <w:rFonts w:ascii="Times New Roman" w:hAnsi="Times New Roman"/>
          <w:sz w:val="24"/>
          <w:szCs w:val="24"/>
        </w:rPr>
        <w:t xml:space="preserve"> </w:t>
      </w:r>
      <w:r w:rsidR="00BF55E4">
        <w:rPr>
          <w:rFonts w:ascii="Times New Roman" w:hAnsi="Times New Roman"/>
          <w:sz w:val="24"/>
          <w:szCs w:val="24"/>
        </w:rPr>
        <w:t xml:space="preserve">сельского 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поселения в сети Интернет по адресу </w:t>
      </w:r>
      <w:r w:rsidRPr="00E87451">
        <w:rPr>
          <w:rFonts w:ascii="Times New Roman" w:hAnsi="Times New Roman"/>
          <w:sz w:val="24"/>
          <w:szCs w:val="24"/>
        </w:rPr>
        <w:t>www.novvas.tomsk.ru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 размещение информации о порядке предоставления муниципальной услуги на информационных стендах в здании </w:t>
      </w:r>
      <w:r>
        <w:rPr>
          <w:rFonts w:ascii="Times New Roman" w:hAnsi="Times New Roman"/>
          <w:color w:val="171717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дминистрации </w:t>
      </w:r>
      <w:proofErr w:type="spellStart"/>
      <w:r w:rsidRPr="00E87451">
        <w:rPr>
          <w:rFonts w:ascii="Times New Roman" w:hAnsi="Times New Roman"/>
          <w:sz w:val="24"/>
          <w:szCs w:val="24"/>
        </w:rPr>
        <w:t>www</w:t>
      </w:r>
      <w:proofErr w:type="spellEnd"/>
      <w:r w:rsidRPr="00E87451">
        <w:rPr>
          <w:rFonts w:ascii="Times New Roman" w:hAnsi="Times New Roman"/>
          <w:sz w:val="24"/>
          <w:szCs w:val="24"/>
        </w:rPr>
        <w:t>.</w:t>
      </w:r>
      <w:proofErr w:type="spellStart"/>
      <w:r w:rsidR="00BF55E4">
        <w:rPr>
          <w:rFonts w:ascii="Times New Roman" w:hAnsi="Times New Roman"/>
          <w:sz w:val="24"/>
          <w:szCs w:val="24"/>
          <w:lang w:val="en-US"/>
        </w:rPr>
        <w:t>tsp</w:t>
      </w:r>
      <w:proofErr w:type="spellEnd"/>
      <w:r w:rsidR="00BF55E4" w:rsidRPr="00BF55E4">
        <w:rPr>
          <w:rFonts w:ascii="Times New Roman" w:hAnsi="Times New Roman"/>
          <w:sz w:val="24"/>
          <w:szCs w:val="24"/>
        </w:rPr>
        <w:t>.</w:t>
      </w:r>
      <w:proofErr w:type="spellStart"/>
      <w:r w:rsidR="00BF55E4">
        <w:rPr>
          <w:rFonts w:ascii="Times New Roman" w:hAnsi="Times New Roman"/>
          <w:sz w:val="24"/>
          <w:szCs w:val="24"/>
          <w:lang w:val="en-US"/>
        </w:rPr>
        <w:t>kargasok</w:t>
      </w:r>
      <w:proofErr w:type="spellEnd"/>
      <w:r w:rsidRPr="00E87451">
        <w:rPr>
          <w:rFonts w:ascii="Times New Roman" w:hAnsi="Times New Roman"/>
          <w:sz w:val="24"/>
          <w:szCs w:val="24"/>
        </w:rPr>
        <w:t>.</w:t>
      </w:r>
      <w:proofErr w:type="spellStart"/>
      <w:r w:rsidRPr="00E87451">
        <w:rPr>
          <w:rFonts w:ascii="Times New Roman" w:hAnsi="Times New Roman"/>
          <w:sz w:val="24"/>
          <w:szCs w:val="24"/>
        </w:rPr>
        <w:t>ru</w:t>
      </w:r>
      <w:proofErr w:type="spellEnd"/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 сельского поселения, в сети Интернет в соответствии с пунктом 1.6 настоящего </w:t>
      </w:r>
      <w:r>
        <w:rPr>
          <w:rFonts w:ascii="Times New Roman" w:hAnsi="Times New Roman"/>
          <w:color w:val="171717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дминистративного регламента;</w:t>
      </w:r>
    </w:p>
    <w:p w:rsidR="00EB3851" w:rsidRPr="00E50BB5" w:rsidRDefault="00EB3851" w:rsidP="00EB385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lastRenderedPageBreak/>
        <w:t>б</w:t>
      </w:r>
      <w:proofErr w:type="gramEnd"/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) транспортная и пешеходная доступность здания </w:t>
      </w:r>
      <w:r>
        <w:rPr>
          <w:rFonts w:ascii="Times New Roman" w:hAnsi="Times New Roman"/>
          <w:color w:val="171717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дминистрации </w:t>
      </w:r>
      <w:proofErr w:type="spellStart"/>
      <w:r w:rsidR="00BF55E4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55E4" w:rsidRPr="00BF55E4">
        <w:rPr>
          <w:rFonts w:ascii="Times New Roman" w:hAnsi="Times New Roman"/>
          <w:sz w:val="24"/>
          <w:szCs w:val="24"/>
        </w:rPr>
        <w:t xml:space="preserve"> </w:t>
      </w:r>
      <w:r w:rsidR="00BF55E4">
        <w:rPr>
          <w:rFonts w:ascii="Times New Roman" w:hAnsi="Times New Roman"/>
          <w:sz w:val="24"/>
          <w:szCs w:val="24"/>
        </w:rPr>
        <w:t xml:space="preserve">сельского 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поселения;</w:t>
      </w:r>
    </w:p>
    <w:p w:rsidR="00EB3851" w:rsidRPr="00E50BB5" w:rsidRDefault="00EB3851" w:rsidP="00EB385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в</w:t>
      </w:r>
      <w:proofErr w:type="gramEnd"/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) надлежащие условия для доступа в здание </w:t>
      </w:r>
      <w:r>
        <w:rPr>
          <w:rFonts w:ascii="Times New Roman" w:hAnsi="Times New Roman"/>
          <w:color w:val="171717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дминистрации </w:t>
      </w:r>
      <w:proofErr w:type="spellStart"/>
      <w:r w:rsidR="00BF55E4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55E4" w:rsidRPr="00BF55E4">
        <w:rPr>
          <w:rFonts w:ascii="Times New Roman" w:hAnsi="Times New Roman"/>
          <w:sz w:val="24"/>
          <w:szCs w:val="24"/>
        </w:rPr>
        <w:t xml:space="preserve"> </w:t>
      </w:r>
      <w:r w:rsidR="00BF55E4">
        <w:rPr>
          <w:rFonts w:ascii="Times New Roman" w:hAnsi="Times New Roman"/>
          <w:sz w:val="24"/>
          <w:szCs w:val="24"/>
        </w:rPr>
        <w:t xml:space="preserve">сельского 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поселения лиц  с ограниченными возможностями здоровья;</w:t>
      </w:r>
    </w:p>
    <w:p w:rsidR="00EB3851" w:rsidRPr="00E50BB5" w:rsidRDefault="00EB3851" w:rsidP="00EB385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д</w:t>
      </w:r>
      <w:proofErr w:type="gramEnd"/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) возможность обратиться за предоставлением муниципальной услуги с использованием различных средств связи (почта, факс, электронная почта и т.д.) и веб-сервисов (</w:t>
      </w:r>
      <w:r w:rsidRPr="00E50BB5">
        <w:rPr>
          <w:rFonts w:ascii="Times New Roman" w:hAnsi="Times New Roman"/>
          <w:color w:val="171717" w:themeColor="background2" w:themeShade="1A"/>
          <w:spacing w:val="-2"/>
          <w:sz w:val="24"/>
          <w:szCs w:val="24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(функций), через МФЦ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).</w:t>
      </w:r>
    </w:p>
    <w:p w:rsidR="00EB3851" w:rsidRPr="00E50BB5" w:rsidRDefault="00EB3851" w:rsidP="00EB385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/>
          <w:color w:val="171717" w:themeColor="background2" w:themeShade="1A"/>
          <w:sz w:val="24"/>
          <w:szCs w:val="24"/>
        </w:rPr>
        <w:t>2.20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. Администрация </w:t>
      </w:r>
      <w:proofErr w:type="spellStart"/>
      <w:r w:rsidR="00BF55E4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55E4" w:rsidRPr="00BF55E4">
        <w:rPr>
          <w:rFonts w:ascii="Times New Roman" w:hAnsi="Times New Roman"/>
          <w:sz w:val="24"/>
          <w:szCs w:val="24"/>
        </w:rPr>
        <w:t xml:space="preserve"> </w:t>
      </w:r>
      <w:r w:rsidR="00BF55E4">
        <w:rPr>
          <w:rFonts w:ascii="Times New Roman" w:hAnsi="Times New Roman"/>
          <w:sz w:val="24"/>
          <w:szCs w:val="24"/>
        </w:rPr>
        <w:t xml:space="preserve">сельского 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EB3851" w:rsidRPr="00E50BB5" w:rsidRDefault="00EB3851" w:rsidP="00EB385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а</w:t>
      </w:r>
      <w:proofErr w:type="gramEnd"/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EB3851" w:rsidRPr="00E50BB5" w:rsidRDefault="00EB3851" w:rsidP="00EB385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б</w:t>
      </w:r>
      <w:proofErr w:type="gramEnd"/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EB3851" w:rsidRPr="00E50BB5" w:rsidRDefault="00EB3851" w:rsidP="00EB385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EB3851" w:rsidRPr="00E50BB5" w:rsidRDefault="00EB3851" w:rsidP="00EB3851">
      <w:pPr>
        <w:pStyle w:val="ConsPlusNormal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2.21</w:t>
      </w: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. Заявителю предоставляется возможность получения муниципальной услуги помимо личного обращения в 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дминистрацию </w:t>
      </w:r>
      <w:proofErr w:type="spellStart"/>
      <w:r w:rsidR="00A5709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A5709A" w:rsidRPr="00BF55E4">
        <w:rPr>
          <w:rFonts w:ascii="Times New Roman" w:hAnsi="Times New Roman"/>
          <w:sz w:val="24"/>
          <w:szCs w:val="24"/>
        </w:rPr>
        <w:t xml:space="preserve"> </w:t>
      </w:r>
      <w:r w:rsidR="00A5709A">
        <w:rPr>
          <w:rFonts w:ascii="Times New Roman" w:hAnsi="Times New Roman"/>
          <w:sz w:val="24"/>
          <w:szCs w:val="24"/>
        </w:rPr>
        <w:t xml:space="preserve">сельского </w:t>
      </w: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поселения посредством использования Единого портала государственных и муниципальных услуг (функций), Портала государственных и муниципальных услуг Томской области, направления почтового отправления, а также посредством личного обращения за получением муниципальной услуги в МФЦ (при условии наличия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заключенного соглашения между а</w:t>
      </w: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дминистрацией </w:t>
      </w:r>
      <w:proofErr w:type="spellStart"/>
      <w:r w:rsidR="00A5709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A5709A" w:rsidRPr="00BF55E4">
        <w:rPr>
          <w:rFonts w:ascii="Times New Roman" w:hAnsi="Times New Roman"/>
          <w:sz w:val="24"/>
          <w:szCs w:val="24"/>
        </w:rPr>
        <w:t xml:space="preserve"> </w:t>
      </w:r>
      <w:r w:rsidR="00A5709A">
        <w:rPr>
          <w:rFonts w:ascii="Times New Roman" w:hAnsi="Times New Roman"/>
          <w:sz w:val="24"/>
          <w:szCs w:val="24"/>
        </w:rPr>
        <w:t xml:space="preserve">сельского </w:t>
      </w: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поселения и МФЦ).</w:t>
      </w:r>
    </w:p>
    <w:p w:rsidR="00EB3851" w:rsidRPr="00E50BB5" w:rsidRDefault="00EB3851" w:rsidP="00EB3851">
      <w:pPr>
        <w:pStyle w:val="ConsPlusNormal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2.22</w:t>
      </w: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 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заявителю предоставляется возможность:</w:t>
      </w:r>
    </w:p>
    <w:p w:rsidR="00EB3851" w:rsidRPr="00E50BB5" w:rsidRDefault="00EB3851" w:rsidP="00EB3851">
      <w:pPr>
        <w:pStyle w:val="ConsPlusNormal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EB3851" w:rsidRPr="00E50BB5" w:rsidRDefault="00EB3851" w:rsidP="00EB3851">
      <w:pPr>
        <w:pStyle w:val="ConsPlusNormal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EB3851" w:rsidRPr="00E50BB5" w:rsidRDefault="00EB3851" w:rsidP="00EB3851">
      <w:pPr>
        <w:pStyle w:val="ConsPlusNormal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3) осуществления мониторинга хода предоставления муниципальной услуги.</w:t>
      </w:r>
    </w:p>
    <w:p w:rsidR="00EB3851" w:rsidRPr="00E50BB5" w:rsidRDefault="00EB3851" w:rsidP="00EB3851">
      <w:pPr>
        <w:pStyle w:val="ConsPlusNormal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2.23</w:t>
      </w: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. Организация предоставления муниципальной услуги на базе МФЦ осуществляется в соответствии с соглашением о взаимодействии между 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дминистрацией </w:t>
      </w:r>
      <w:proofErr w:type="spellStart"/>
      <w:r w:rsidR="00A5709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A5709A" w:rsidRPr="00BF55E4">
        <w:rPr>
          <w:rFonts w:ascii="Times New Roman" w:hAnsi="Times New Roman"/>
          <w:sz w:val="24"/>
          <w:szCs w:val="24"/>
        </w:rPr>
        <w:t xml:space="preserve"> </w:t>
      </w:r>
      <w:r w:rsidR="00A5709A">
        <w:rPr>
          <w:rFonts w:ascii="Times New Roman" w:hAnsi="Times New Roman"/>
          <w:sz w:val="24"/>
          <w:szCs w:val="24"/>
        </w:rPr>
        <w:t xml:space="preserve">сельского </w:t>
      </w: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поселения и МФЦ, заключенным в установленном порядке.</w:t>
      </w:r>
    </w:p>
    <w:p w:rsidR="00EB3851" w:rsidRPr="00E50BB5" w:rsidRDefault="00EB3851" w:rsidP="00EB3851">
      <w:pPr>
        <w:pStyle w:val="ConsPlusNormal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2.24</w:t>
      </w: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EB3851" w:rsidRPr="00E50BB5" w:rsidRDefault="00EB3851" w:rsidP="00EB3851">
      <w:pPr>
        <w:pStyle w:val="ConsPlusNormal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2.25</w:t>
      </w: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 Предварительная запись осуществляется следующими способами по выбору заявителя:</w:t>
      </w:r>
    </w:p>
    <w:p w:rsidR="00EB3851" w:rsidRPr="00E50BB5" w:rsidRDefault="00EB3851" w:rsidP="00EB3851">
      <w:pPr>
        <w:pStyle w:val="ConsPlusNormal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- при личном обращении заявителя в 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дминистрацию</w:t>
      </w:r>
      <w:r w:rsidRPr="00E50BB5">
        <w:rPr>
          <w:rFonts w:ascii="Times New Roman" w:hAnsi="Times New Roman" w:cs="Times New Roman"/>
          <w:color w:val="171717" w:themeColor="background2" w:themeShade="1A"/>
          <w:spacing w:val="-2"/>
          <w:sz w:val="24"/>
          <w:szCs w:val="24"/>
        </w:rPr>
        <w:t xml:space="preserve"> </w:t>
      </w:r>
      <w:proofErr w:type="spellStart"/>
      <w:r w:rsidR="00A5709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A5709A" w:rsidRPr="00BF55E4">
        <w:rPr>
          <w:rFonts w:ascii="Times New Roman" w:hAnsi="Times New Roman"/>
          <w:sz w:val="24"/>
          <w:szCs w:val="24"/>
        </w:rPr>
        <w:t xml:space="preserve"> </w:t>
      </w:r>
      <w:r w:rsidR="00A5709A">
        <w:rPr>
          <w:rFonts w:ascii="Times New Roman" w:hAnsi="Times New Roman"/>
          <w:sz w:val="24"/>
          <w:szCs w:val="24"/>
        </w:rPr>
        <w:t xml:space="preserve">сельского </w:t>
      </w:r>
      <w:r w:rsidRPr="00E50BB5">
        <w:rPr>
          <w:rFonts w:ascii="Times New Roman" w:hAnsi="Times New Roman" w:cs="Times New Roman"/>
          <w:color w:val="171717" w:themeColor="background2" w:themeShade="1A"/>
          <w:spacing w:val="-2"/>
          <w:sz w:val="24"/>
          <w:szCs w:val="24"/>
        </w:rPr>
        <w:t>поселения</w:t>
      </w: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;</w:t>
      </w:r>
    </w:p>
    <w:p w:rsidR="00EB3851" w:rsidRPr="00E50BB5" w:rsidRDefault="00EB3851" w:rsidP="00EB3851">
      <w:pPr>
        <w:pStyle w:val="ConsPlusNormal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lastRenderedPageBreak/>
        <w:t>- по телефону;</w:t>
      </w:r>
    </w:p>
    <w:p w:rsidR="00EB3851" w:rsidRPr="00E50BB5" w:rsidRDefault="00EB3851" w:rsidP="00EB3851">
      <w:pPr>
        <w:pStyle w:val="ConsPlusNormal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- через официальный сайт 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дминистрации </w:t>
      </w:r>
      <w:proofErr w:type="spellStart"/>
      <w:r w:rsidR="00A5709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A5709A" w:rsidRPr="00BF55E4">
        <w:rPr>
          <w:rFonts w:ascii="Times New Roman" w:hAnsi="Times New Roman"/>
          <w:sz w:val="24"/>
          <w:szCs w:val="24"/>
        </w:rPr>
        <w:t xml:space="preserve"> </w:t>
      </w:r>
      <w:r w:rsidR="00A5709A">
        <w:rPr>
          <w:rFonts w:ascii="Times New Roman" w:hAnsi="Times New Roman"/>
          <w:sz w:val="24"/>
          <w:szCs w:val="24"/>
        </w:rPr>
        <w:t xml:space="preserve">сельского </w:t>
      </w: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поселения.</w:t>
      </w:r>
    </w:p>
    <w:p w:rsidR="00EB3851" w:rsidRPr="00E50BB5" w:rsidRDefault="00EB3851" w:rsidP="00EB3851">
      <w:pPr>
        <w:pStyle w:val="ConsPlusNormal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2.26</w:t>
      </w: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 При предварительной записи заявитель сообщает следующие данные:</w:t>
      </w:r>
    </w:p>
    <w:p w:rsidR="00EB3851" w:rsidRPr="00E50BB5" w:rsidRDefault="00EB3851" w:rsidP="00EB3851">
      <w:pPr>
        <w:pStyle w:val="ConsPlusNormal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- для физического лица: фамилию, имя, отчество (последнее - при наличии);</w:t>
      </w:r>
    </w:p>
    <w:p w:rsidR="00EB3851" w:rsidRPr="00E50BB5" w:rsidRDefault="00EB3851" w:rsidP="00EB3851">
      <w:pPr>
        <w:pStyle w:val="ConsPlusNormal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- для юридического лица: наименование юридического лица;</w:t>
      </w:r>
    </w:p>
    <w:p w:rsidR="00EB3851" w:rsidRPr="00E50BB5" w:rsidRDefault="00EB3851" w:rsidP="00EB3851">
      <w:pPr>
        <w:pStyle w:val="ConsPlusNormal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- контактный номер телефона;</w:t>
      </w:r>
    </w:p>
    <w:p w:rsidR="00EB3851" w:rsidRPr="00E50BB5" w:rsidRDefault="00EB3851" w:rsidP="00EB3851">
      <w:pPr>
        <w:pStyle w:val="ConsPlusNormal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- адрес электронной почты (при наличии);</w:t>
      </w:r>
    </w:p>
    <w:p w:rsidR="00EB3851" w:rsidRPr="00E50BB5" w:rsidRDefault="00EB3851" w:rsidP="00EB3851">
      <w:pPr>
        <w:pStyle w:val="ConsPlusNormal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- желаемые дату и время представления (получения) документов.</w:t>
      </w:r>
    </w:p>
    <w:p w:rsidR="00EB3851" w:rsidRPr="00E50BB5" w:rsidRDefault="00EB3851" w:rsidP="00EB3851">
      <w:pPr>
        <w:pStyle w:val="ConsPlusNormal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2.27</w:t>
      </w: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EB3851" w:rsidRPr="00E50BB5" w:rsidRDefault="00EB3851" w:rsidP="00EB3851">
      <w:pPr>
        <w:pStyle w:val="ConsPlusNormal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2.28</w:t>
      </w: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дминистрации </w:t>
      </w:r>
      <w:proofErr w:type="spellStart"/>
      <w:r w:rsidR="00A5709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A5709A" w:rsidRPr="00BF55E4">
        <w:rPr>
          <w:rFonts w:ascii="Times New Roman" w:hAnsi="Times New Roman"/>
          <w:sz w:val="24"/>
          <w:szCs w:val="24"/>
        </w:rPr>
        <w:t xml:space="preserve"> </w:t>
      </w:r>
      <w:r w:rsidR="00A5709A">
        <w:rPr>
          <w:rFonts w:ascii="Times New Roman" w:hAnsi="Times New Roman"/>
          <w:sz w:val="24"/>
          <w:szCs w:val="24"/>
        </w:rPr>
        <w:t xml:space="preserve">сельского </w:t>
      </w: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поселения, предоставляется возможность распечатать аналог талона-подтверждения.</w:t>
      </w:r>
    </w:p>
    <w:p w:rsidR="00EB3851" w:rsidRPr="00E50BB5" w:rsidRDefault="00EB3851" w:rsidP="00EB3851">
      <w:pPr>
        <w:pStyle w:val="ConsPlusNormal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EB3851" w:rsidRPr="00E50BB5" w:rsidRDefault="00EB3851" w:rsidP="00EB3851">
      <w:pPr>
        <w:pStyle w:val="ConsPlusNormal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2.29</w:t>
      </w: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EB3851" w:rsidRPr="00E50BB5" w:rsidRDefault="00EB3851" w:rsidP="00EB3851">
      <w:pPr>
        <w:pStyle w:val="ConsPlusNormal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Заявителям, записавшимся на прием через официальный сайт 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дминистрации </w:t>
      </w:r>
      <w:proofErr w:type="spellStart"/>
      <w:r w:rsidR="00A5709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A5709A" w:rsidRPr="00BF55E4">
        <w:rPr>
          <w:rFonts w:ascii="Times New Roman" w:hAnsi="Times New Roman"/>
          <w:sz w:val="24"/>
          <w:szCs w:val="24"/>
        </w:rPr>
        <w:t xml:space="preserve"> </w:t>
      </w:r>
      <w:r w:rsidR="00A5709A">
        <w:rPr>
          <w:rFonts w:ascii="Times New Roman" w:hAnsi="Times New Roman"/>
          <w:sz w:val="24"/>
          <w:szCs w:val="24"/>
        </w:rPr>
        <w:t xml:space="preserve">сельского </w:t>
      </w: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EB3851" w:rsidRPr="00E50BB5" w:rsidRDefault="00EB3851" w:rsidP="00EB3851">
      <w:pPr>
        <w:pStyle w:val="ConsPlusNormal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2.30</w:t>
      </w: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 Заявитель в любое время вправе отказаться от предварительной записи.</w:t>
      </w:r>
    </w:p>
    <w:p w:rsidR="00EB3851" w:rsidRPr="00E50BB5" w:rsidRDefault="00EB3851" w:rsidP="00EB3851">
      <w:pPr>
        <w:pStyle w:val="ConsPlusNormal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2.31</w:t>
      </w: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EB3851" w:rsidRPr="00E50BB5" w:rsidRDefault="00EB3851" w:rsidP="00EB3851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b/>
          <w:color w:val="171717" w:themeColor="background2" w:themeShade="1A"/>
          <w:kern w:val="1"/>
          <w:sz w:val="24"/>
          <w:szCs w:val="24"/>
        </w:rPr>
      </w:pPr>
    </w:p>
    <w:p w:rsidR="00EB3851" w:rsidRPr="00E75105" w:rsidRDefault="00EB3851" w:rsidP="00EB3851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bookmarkStart w:id="13" w:name="_Toc136151977"/>
      <w:bookmarkStart w:id="14" w:name="_Toc136239813"/>
      <w:bookmarkStart w:id="15" w:name="_Toc136321787"/>
      <w:bookmarkStart w:id="16" w:name="_Toc136666939"/>
      <w:r w:rsidRPr="00E87451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</w:t>
      </w:r>
      <w:r w:rsidRPr="00E87451">
        <w:rPr>
          <w:rFonts w:ascii="Times New Roman" w:hAnsi="Times New Roman" w:cs="Times New Roman"/>
          <w:sz w:val="24"/>
          <w:szCs w:val="24"/>
        </w:rPr>
        <w:t xml:space="preserve"> ПРОЦЕДУР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ЭЛЕКТРОННОМ ВИДЕ, А ТАКЖЕ ОСОБЕННОСТИ ВЫПОЛНЕНИЯ АДМИНИСТРАТИВНЫХ ПРОЦЕДУР В МНОГОФУНКЦИОНАЛЬНЫХ ЦЕНТРАХ</w:t>
      </w:r>
      <w:r w:rsidRPr="00E874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851" w:rsidRPr="00E50BB5" w:rsidRDefault="00EB3851" w:rsidP="00EB3851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color w:val="171717" w:themeColor="background2" w:themeShade="1A"/>
          <w:sz w:val="24"/>
        </w:rPr>
      </w:pPr>
    </w:p>
    <w:p w:rsidR="00EB3851" w:rsidRPr="00E50BB5" w:rsidRDefault="00EB3851" w:rsidP="00EB3851">
      <w:pPr>
        <w:pStyle w:val="2"/>
        <w:tabs>
          <w:tab w:val="left" w:pos="1260"/>
        </w:tabs>
        <w:spacing w:line="276" w:lineRule="auto"/>
        <w:ind w:firstLine="567"/>
        <w:jc w:val="both"/>
        <w:rPr>
          <w:color w:val="171717" w:themeColor="background2" w:themeShade="1A"/>
          <w:sz w:val="24"/>
        </w:rPr>
      </w:pPr>
      <w:r w:rsidRPr="00E50BB5">
        <w:rPr>
          <w:color w:val="171717" w:themeColor="background2" w:themeShade="1A"/>
          <w:sz w:val="24"/>
        </w:rPr>
        <w:t>3.1. Состав и последовательность административных процедур</w:t>
      </w:r>
      <w:bookmarkEnd w:id="13"/>
      <w:bookmarkEnd w:id="14"/>
      <w:bookmarkEnd w:id="15"/>
      <w:bookmarkEnd w:id="16"/>
      <w:r w:rsidRPr="00E50BB5">
        <w:rPr>
          <w:color w:val="171717" w:themeColor="background2" w:themeShade="1A"/>
          <w:sz w:val="24"/>
        </w:rPr>
        <w:t>:</w:t>
      </w:r>
    </w:p>
    <w:p w:rsidR="00EB3851" w:rsidRPr="00E50BB5" w:rsidRDefault="00EB3851" w:rsidP="00EB3851">
      <w:pPr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- </w:t>
      </w:r>
      <w:bookmarkStart w:id="17" w:name="OLE_LINK3"/>
      <w:bookmarkStart w:id="18" w:name="OLE_LINK4"/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прием заявления</w:t>
      </w:r>
      <w:bookmarkEnd w:id="17"/>
      <w:bookmarkEnd w:id="18"/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EB3851" w:rsidRPr="00E50BB5" w:rsidRDefault="00EB3851" w:rsidP="00EB3851">
      <w:pPr>
        <w:pStyle w:val="ConsPlusNormal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- рассмотрение заявления и представленных документов;</w:t>
      </w:r>
    </w:p>
    <w:p w:rsidR="00EB3851" w:rsidRPr="00E50BB5" w:rsidRDefault="00EB3851" w:rsidP="00EB3851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EB3851" w:rsidRPr="00E50BB5" w:rsidRDefault="00EB3851" w:rsidP="00EB3851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- принятие решения о предоставлении муниципальной услуги;</w:t>
      </w:r>
    </w:p>
    <w:p w:rsidR="00EB3851" w:rsidRPr="00E50BB5" w:rsidRDefault="00EB3851" w:rsidP="00EB3851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- выдача документа, оформляющего результат предоставления муниципальной услуги.</w:t>
      </w:r>
    </w:p>
    <w:p w:rsidR="00EB3851" w:rsidRPr="00E50BB5" w:rsidRDefault="00EB3851" w:rsidP="00EB385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71717" w:themeColor="background2" w:themeShade="1A"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EB3851" w:rsidRPr="00E50BB5" w:rsidRDefault="00EB3851" w:rsidP="00EB385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</w:t>
      </w:r>
      <w:r>
        <w:rPr>
          <w:rFonts w:ascii="Times New Roman" w:hAnsi="Times New Roman"/>
          <w:color w:val="171717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дминистрацию </w:t>
      </w:r>
      <w:proofErr w:type="spellStart"/>
      <w:r w:rsidR="00A5709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A5709A" w:rsidRPr="00BF55E4">
        <w:rPr>
          <w:rFonts w:ascii="Times New Roman" w:hAnsi="Times New Roman"/>
          <w:sz w:val="24"/>
          <w:szCs w:val="24"/>
        </w:rPr>
        <w:t xml:space="preserve"> </w:t>
      </w:r>
      <w:r w:rsidR="00A5709A">
        <w:rPr>
          <w:rFonts w:ascii="Times New Roman" w:hAnsi="Times New Roman"/>
          <w:sz w:val="24"/>
          <w:szCs w:val="24"/>
        </w:rPr>
        <w:t xml:space="preserve">сельского 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поселения.</w:t>
      </w:r>
    </w:p>
    <w:p w:rsidR="00EB3851" w:rsidRPr="00E50BB5" w:rsidRDefault="00EB3851" w:rsidP="00EB3851">
      <w:pPr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lastRenderedPageBreak/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EB3851" w:rsidRPr="00E50BB5" w:rsidRDefault="00EB3851" w:rsidP="00EB3851">
      <w:pPr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EB3851" w:rsidRPr="00E50BB5" w:rsidRDefault="00EB3851" w:rsidP="00EB3851">
      <w:pPr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3.2.4. Должностное лицо, осуществляющее прием и выдачу документов по принципу «одного окна», регистрирует поступившее заявление и приложенные к нему документы в установленном порядке.</w:t>
      </w:r>
    </w:p>
    <w:p w:rsidR="00EB3851" w:rsidRPr="00E50BB5" w:rsidRDefault="00EB3851" w:rsidP="00EB3851">
      <w:pPr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Заявление и приложенные к нему документы регистрируются должностным лицом (с присвоением регистрационного номера в соответствии с номенклатурным перечнем дел, указанием даты получения), с проставлением специального штампа в течение 5 минут.</w:t>
      </w:r>
    </w:p>
    <w:p w:rsidR="00EB3851" w:rsidRPr="00E50BB5" w:rsidRDefault="00EB3851" w:rsidP="00EB38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3.2.5. Если заявление и приложенные к нему документы представлены заявителем (представителем заявителя) в </w:t>
      </w:r>
      <w:r>
        <w:rPr>
          <w:rFonts w:ascii="Times New Roman" w:hAnsi="Times New Roman"/>
          <w:color w:val="171717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дминистрацию </w:t>
      </w:r>
      <w:proofErr w:type="spellStart"/>
      <w:r w:rsidR="00A5709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A5709A" w:rsidRPr="00BF55E4">
        <w:rPr>
          <w:rFonts w:ascii="Times New Roman" w:hAnsi="Times New Roman"/>
          <w:sz w:val="24"/>
          <w:szCs w:val="24"/>
        </w:rPr>
        <w:t xml:space="preserve"> </w:t>
      </w:r>
      <w:r w:rsidR="00A5709A">
        <w:rPr>
          <w:rFonts w:ascii="Times New Roman" w:hAnsi="Times New Roman"/>
          <w:sz w:val="24"/>
          <w:szCs w:val="24"/>
        </w:rPr>
        <w:t xml:space="preserve">сельского 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</w:t>
      </w:r>
      <w:r>
        <w:rPr>
          <w:rFonts w:ascii="Times New Roman" w:hAnsi="Times New Roman"/>
          <w:color w:val="171717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дминистрацией </w:t>
      </w:r>
      <w:proofErr w:type="spellStart"/>
      <w:r w:rsidR="00A5709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A5709A" w:rsidRPr="00BF55E4">
        <w:rPr>
          <w:rFonts w:ascii="Times New Roman" w:hAnsi="Times New Roman"/>
          <w:sz w:val="24"/>
          <w:szCs w:val="24"/>
        </w:rPr>
        <w:t xml:space="preserve"> </w:t>
      </w:r>
      <w:r w:rsidR="00A5709A">
        <w:rPr>
          <w:rFonts w:ascii="Times New Roman" w:hAnsi="Times New Roman"/>
          <w:sz w:val="24"/>
          <w:szCs w:val="24"/>
        </w:rPr>
        <w:t xml:space="preserve">сельского 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поселения таких документов.</w:t>
      </w:r>
    </w:p>
    <w:p w:rsidR="00EB3851" w:rsidRPr="00E50BB5" w:rsidRDefault="00EB3851" w:rsidP="00EB38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В случае, если заявление и приложенные к нему документы представлены в </w:t>
      </w:r>
      <w:r>
        <w:rPr>
          <w:rFonts w:ascii="Times New Roman" w:hAnsi="Times New Roman"/>
          <w:color w:val="171717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дминистрацию </w:t>
      </w:r>
      <w:proofErr w:type="spellStart"/>
      <w:r w:rsidR="00A5709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A5709A" w:rsidRPr="00BF55E4">
        <w:rPr>
          <w:rFonts w:ascii="Times New Roman" w:hAnsi="Times New Roman"/>
          <w:sz w:val="24"/>
          <w:szCs w:val="24"/>
        </w:rPr>
        <w:t xml:space="preserve"> </w:t>
      </w:r>
      <w:r w:rsidR="00A5709A">
        <w:rPr>
          <w:rFonts w:ascii="Times New Roman" w:hAnsi="Times New Roman"/>
          <w:sz w:val="24"/>
          <w:szCs w:val="24"/>
        </w:rPr>
        <w:t xml:space="preserve">сельского 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EB3851" w:rsidRPr="00E50BB5" w:rsidRDefault="00EB3851" w:rsidP="00EB38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EB3851" w:rsidRPr="00E50BB5" w:rsidRDefault="00EB3851" w:rsidP="00EB38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EB3851" w:rsidRPr="00E50BB5" w:rsidRDefault="00EB3851" w:rsidP="00EB3851">
      <w:pPr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3.2.6. После регистрации документы передаются специалистом </w:t>
      </w:r>
      <w:r>
        <w:rPr>
          <w:rFonts w:ascii="Times New Roman" w:hAnsi="Times New Roman"/>
          <w:color w:val="171717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дминистрации </w:t>
      </w:r>
      <w:proofErr w:type="spellStart"/>
      <w:r w:rsidR="00A5709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A5709A" w:rsidRPr="00BF55E4">
        <w:rPr>
          <w:rFonts w:ascii="Times New Roman" w:hAnsi="Times New Roman"/>
          <w:sz w:val="24"/>
          <w:szCs w:val="24"/>
        </w:rPr>
        <w:t xml:space="preserve"> </w:t>
      </w:r>
      <w:r w:rsidR="00A5709A">
        <w:rPr>
          <w:rFonts w:ascii="Times New Roman" w:hAnsi="Times New Roman"/>
          <w:sz w:val="24"/>
          <w:szCs w:val="24"/>
        </w:rPr>
        <w:t xml:space="preserve">сельского 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поселения Главе </w:t>
      </w:r>
      <w:proofErr w:type="spellStart"/>
      <w:r w:rsidR="00A5709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A5709A" w:rsidRPr="00BF55E4">
        <w:rPr>
          <w:rFonts w:ascii="Times New Roman" w:hAnsi="Times New Roman"/>
          <w:sz w:val="24"/>
          <w:szCs w:val="24"/>
        </w:rPr>
        <w:t xml:space="preserve"> </w:t>
      </w:r>
      <w:r w:rsidR="00A5709A">
        <w:rPr>
          <w:rFonts w:ascii="Times New Roman" w:hAnsi="Times New Roman"/>
          <w:sz w:val="24"/>
          <w:szCs w:val="24"/>
        </w:rPr>
        <w:t xml:space="preserve">сельского 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поселения, который визирует заявление в течение того же рабочего дня. Заявление в тот же день (согласно ви</w:t>
      </w:r>
      <w:r>
        <w:rPr>
          <w:rFonts w:ascii="Times New Roman" w:hAnsi="Times New Roman"/>
          <w:color w:val="171717" w:themeColor="background2" w:themeShade="1A"/>
          <w:sz w:val="24"/>
          <w:szCs w:val="24"/>
        </w:rPr>
        <w:t>зе) передается специалисту 1 категории администрации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, отвечающего за предоставлением муниципальной услуги. </w:t>
      </w:r>
    </w:p>
    <w:p w:rsidR="00EB3851" w:rsidRPr="00E50BB5" w:rsidRDefault="00EB3851" w:rsidP="00EB385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/>
          <w:color w:val="171717" w:themeColor="background2" w:themeShade="1A"/>
          <w:sz w:val="24"/>
          <w:szCs w:val="24"/>
        </w:rPr>
        <w:lastRenderedPageBreak/>
        <w:t xml:space="preserve">3.2.7. 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EB3851" w:rsidRPr="00E50BB5" w:rsidRDefault="00EB3851" w:rsidP="00EB3851">
      <w:pPr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3.2.8. Максимальный срок выполнения административно</w:t>
      </w:r>
      <w:r>
        <w:rPr>
          <w:rFonts w:ascii="Times New Roman" w:hAnsi="Times New Roman"/>
          <w:color w:val="171717" w:themeColor="background2" w:themeShade="1A"/>
          <w:sz w:val="24"/>
          <w:szCs w:val="24"/>
        </w:rPr>
        <w:t>й процедуры не может превышать 2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 </w:t>
      </w:r>
      <w:proofErr w:type="gramStart"/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календарных  дней</w:t>
      </w:r>
      <w:proofErr w:type="gramEnd"/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 со дня поступления заявления в </w:t>
      </w:r>
      <w:r>
        <w:rPr>
          <w:rFonts w:ascii="Times New Roman" w:hAnsi="Times New Roman"/>
          <w:color w:val="171717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дминистрацию </w:t>
      </w:r>
      <w:proofErr w:type="spellStart"/>
      <w:r w:rsidR="00A5709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A5709A" w:rsidRPr="00BF55E4">
        <w:rPr>
          <w:rFonts w:ascii="Times New Roman" w:hAnsi="Times New Roman"/>
          <w:sz w:val="24"/>
          <w:szCs w:val="24"/>
        </w:rPr>
        <w:t xml:space="preserve"> </w:t>
      </w:r>
      <w:r w:rsidR="00A5709A">
        <w:rPr>
          <w:rFonts w:ascii="Times New Roman" w:hAnsi="Times New Roman"/>
          <w:sz w:val="24"/>
          <w:szCs w:val="24"/>
        </w:rPr>
        <w:t xml:space="preserve">сельского 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поселения.</w:t>
      </w:r>
    </w:p>
    <w:p w:rsidR="00EB3851" w:rsidRPr="00E50BB5" w:rsidRDefault="00EB3851" w:rsidP="00EB3851">
      <w:pPr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EB3851" w:rsidRPr="00E50BB5" w:rsidRDefault="00EB3851" w:rsidP="00EB3851">
      <w:pPr>
        <w:pStyle w:val="ConsPlusNormal"/>
        <w:ind w:firstLine="567"/>
        <w:outlineLvl w:val="2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3.3. Рассмотрение заявления и представленных документов.</w:t>
      </w:r>
    </w:p>
    <w:p w:rsidR="00EB3851" w:rsidRPr="00E50BB5" w:rsidRDefault="00EB3851" w:rsidP="00EB3851">
      <w:pPr>
        <w:pStyle w:val="ConsPlusNormal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дминистративного регламента.</w:t>
      </w:r>
    </w:p>
    <w:p w:rsidR="00EB3851" w:rsidRPr="00E50BB5" w:rsidRDefault="00EB3851" w:rsidP="00EB3851">
      <w:pPr>
        <w:pStyle w:val="ConsPlusNormal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3.3.2. В случае непредставления заявителем документов, которые он вправе предоставить в соответствии с 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подпунктом 2 </w:t>
      </w: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пункт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2.7</w:t>
      </w:r>
      <w:proofErr w:type="gramStart"/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 настоящего</w:t>
      </w:r>
      <w:proofErr w:type="gramEnd"/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дминистративного регламента, и отсутствия таких документов (информации) в 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дминистрации </w:t>
      </w:r>
      <w:proofErr w:type="spellStart"/>
      <w:r w:rsidR="00A5709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A5709A" w:rsidRPr="00BF55E4">
        <w:rPr>
          <w:rFonts w:ascii="Times New Roman" w:hAnsi="Times New Roman"/>
          <w:sz w:val="24"/>
          <w:szCs w:val="24"/>
        </w:rPr>
        <w:t xml:space="preserve"> </w:t>
      </w:r>
      <w:r w:rsidR="00A5709A">
        <w:rPr>
          <w:rFonts w:ascii="Times New Roman" w:hAnsi="Times New Roman"/>
          <w:sz w:val="24"/>
          <w:szCs w:val="24"/>
        </w:rPr>
        <w:t xml:space="preserve">сельского </w:t>
      </w: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EB3851" w:rsidRPr="00E50BB5" w:rsidRDefault="00EB3851" w:rsidP="00EB3851">
      <w:pPr>
        <w:pStyle w:val="ConsPlusNormal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3.3.3. В случае предоставления заявителем всех документов из перечня, указанного в 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подпункте 2 </w:t>
      </w: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пункт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2.7. настоящего 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дминистративного регламента, или при наличии таких документов (информации) в 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дминистрации </w:t>
      </w:r>
      <w:proofErr w:type="spellStart"/>
      <w:r w:rsidR="00A5709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A5709A" w:rsidRPr="00BF55E4">
        <w:rPr>
          <w:rFonts w:ascii="Times New Roman" w:hAnsi="Times New Roman"/>
          <w:sz w:val="24"/>
          <w:szCs w:val="24"/>
        </w:rPr>
        <w:t xml:space="preserve"> </w:t>
      </w:r>
      <w:r w:rsidR="00A5709A">
        <w:rPr>
          <w:rFonts w:ascii="Times New Roman" w:hAnsi="Times New Roman"/>
          <w:sz w:val="24"/>
          <w:szCs w:val="24"/>
        </w:rPr>
        <w:t xml:space="preserve">сельского </w:t>
      </w: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</w:p>
    <w:p w:rsidR="00EB3851" w:rsidRPr="00E50BB5" w:rsidRDefault="00EB3851" w:rsidP="00EB3851">
      <w:pPr>
        <w:pStyle w:val="ConsPlusNormal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Копии документов (информации), указанных в 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подпункте 2</w:t>
      </w: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пункта</w:t>
      </w: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2.7</w:t>
      </w:r>
      <w:proofErr w:type="gramStart"/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 настоящего</w:t>
      </w:r>
      <w:proofErr w:type="gramEnd"/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дминистративного регламента, находящихся в распоряжении 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дминистрации </w:t>
      </w:r>
      <w:proofErr w:type="spellStart"/>
      <w:r w:rsidR="00A5709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A5709A" w:rsidRPr="00BF55E4">
        <w:rPr>
          <w:rFonts w:ascii="Times New Roman" w:hAnsi="Times New Roman"/>
          <w:sz w:val="24"/>
          <w:szCs w:val="24"/>
        </w:rPr>
        <w:t xml:space="preserve"> </w:t>
      </w:r>
      <w:r w:rsidR="00A5709A">
        <w:rPr>
          <w:rFonts w:ascii="Times New Roman" w:hAnsi="Times New Roman"/>
          <w:sz w:val="24"/>
          <w:szCs w:val="24"/>
        </w:rPr>
        <w:t xml:space="preserve">сельского </w:t>
      </w: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поселения и необходимых для принятия решения по заявлению,  заверяются и приобщаются к пакету документов специалистом, ответственным за предоставление муниципальной услуги. </w:t>
      </w:r>
    </w:p>
    <w:p w:rsidR="00EB3851" w:rsidRPr="00E50BB5" w:rsidRDefault="00EB3851" w:rsidP="00EB3851">
      <w:pPr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3.3.4. Максимальный срок выполнения административно</w:t>
      </w:r>
      <w:r>
        <w:rPr>
          <w:rFonts w:ascii="Times New Roman" w:hAnsi="Times New Roman"/>
          <w:color w:val="171717" w:themeColor="background2" w:themeShade="1A"/>
          <w:sz w:val="24"/>
          <w:szCs w:val="24"/>
        </w:rPr>
        <w:t>й процедуры не может превышать 5 календарных дней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 со дня поступления заявления в </w:t>
      </w:r>
      <w:r>
        <w:rPr>
          <w:rFonts w:ascii="Times New Roman" w:hAnsi="Times New Roman"/>
          <w:color w:val="171717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дминистрацию </w:t>
      </w:r>
      <w:proofErr w:type="spellStart"/>
      <w:r w:rsidR="00A5709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A5709A" w:rsidRPr="00BF55E4">
        <w:rPr>
          <w:rFonts w:ascii="Times New Roman" w:hAnsi="Times New Roman"/>
          <w:sz w:val="24"/>
          <w:szCs w:val="24"/>
        </w:rPr>
        <w:t xml:space="preserve"> </w:t>
      </w:r>
      <w:r w:rsidR="00A5709A">
        <w:rPr>
          <w:rFonts w:ascii="Times New Roman" w:hAnsi="Times New Roman"/>
          <w:sz w:val="24"/>
          <w:szCs w:val="24"/>
        </w:rPr>
        <w:t xml:space="preserve">сельского 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поселения.</w:t>
      </w:r>
    </w:p>
    <w:p w:rsidR="00EB3851" w:rsidRPr="00E50BB5" w:rsidRDefault="00EB3851" w:rsidP="00EB3851">
      <w:pPr>
        <w:pStyle w:val="ConsPlusNormal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EB3851" w:rsidRPr="00E50BB5" w:rsidRDefault="00EB3851" w:rsidP="00EB385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71717" w:themeColor="background2" w:themeShade="1A"/>
          <w:sz w:val="24"/>
          <w:szCs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EB3851" w:rsidRPr="00E50BB5" w:rsidRDefault="00EB3851" w:rsidP="00EB3851">
      <w:pPr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3.4.1. Основанием для начала административной процедуры является непредставление заявителем документов, указанных в подпункте </w:t>
      </w:r>
      <w:r w:rsidRPr="008C5A77">
        <w:rPr>
          <w:rFonts w:ascii="Times New Roman" w:hAnsi="Times New Roman"/>
          <w:sz w:val="24"/>
          <w:szCs w:val="24"/>
        </w:rPr>
        <w:t>2 пункта 2.7.</w:t>
      </w:r>
      <w:r w:rsidRPr="009E5D17">
        <w:rPr>
          <w:rFonts w:ascii="Times New Roman" w:hAnsi="Times New Roman"/>
          <w:color w:val="FF0000"/>
          <w:sz w:val="24"/>
          <w:szCs w:val="24"/>
        </w:rPr>
        <w:t xml:space="preserve">  </w:t>
      </w:r>
      <w:proofErr w:type="gramStart"/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настоящего</w:t>
      </w:r>
      <w:proofErr w:type="gramEnd"/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/>
          <w:color w:val="171717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дминистративного регламента, и отсутствие таких документов (информации) в </w:t>
      </w:r>
      <w:r>
        <w:rPr>
          <w:rFonts w:ascii="Times New Roman" w:hAnsi="Times New Roman"/>
          <w:color w:val="171717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дминистрации </w:t>
      </w:r>
      <w:proofErr w:type="spellStart"/>
      <w:r w:rsidR="00A5709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A5709A" w:rsidRPr="00BF55E4">
        <w:rPr>
          <w:rFonts w:ascii="Times New Roman" w:hAnsi="Times New Roman"/>
          <w:sz w:val="24"/>
          <w:szCs w:val="24"/>
        </w:rPr>
        <w:t xml:space="preserve"> </w:t>
      </w:r>
      <w:r w:rsidR="00A5709A">
        <w:rPr>
          <w:rFonts w:ascii="Times New Roman" w:hAnsi="Times New Roman"/>
          <w:sz w:val="24"/>
          <w:szCs w:val="24"/>
        </w:rPr>
        <w:t xml:space="preserve">сельского 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поселения.</w:t>
      </w:r>
    </w:p>
    <w:p w:rsidR="00EB3851" w:rsidRPr="008C5A77" w:rsidRDefault="00EB3851" w:rsidP="00EB385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C5A77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3.4.2. </w:t>
      </w:r>
      <w:r w:rsidRPr="008C5A77">
        <w:rPr>
          <w:rFonts w:ascii="Times New Roman" w:hAnsi="Times New Roman"/>
          <w:sz w:val="24"/>
          <w:szCs w:val="24"/>
        </w:rPr>
        <w:t>Для получения документов (их копий, сведений, содержащихся в них) указанных в подпункте 2 пункта 2.7</w:t>
      </w:r>
      <w:proofErr w:type="gramStart"/>
      <w:r w:rsidRPr="008C5A77">
        <w:rPr>
          <w:rFonts w:ascii="Times New Roman" w:hAnsi="Times New Roman"/>
          <w:sz w:val="24"/>
          <w:szCs w:val="24"/>
        </w:rPr>
        <w:t>. настоящего</w:t>
      </w:r>
      <w:proofErr w:type="gramEnd"/>
      <w:r w:rsidRPr="008C5A77">
        <w:rPr>
          <w:rFonts w:ascii="Times New Roman" w:hAnsi="Times New Roman"/>
          <w:sz w:val="24"/>
          <w:szCs w:val="24"/>
        </w:rPr>
        <w:t xml:space="preserve"> административного регламента специалист, ответственный за предоставление муниципальной услуги</w:t>
      </w:r>
      <w:r w:rsidR="00A5709A" w:rsidRPr="00A5709A">
        <w:rPr>
          <w:rFonts w:ascii="Times New Roman" w:hAnsi="Times New Roman"/>
          <w:sz w:val="24"/>
          <w:szCs w:val="24"/>
        </w:rPr>
        <w:t xml:space="preserve"> </w:t>
      </w:r>
      <w:r w:rsidRPr="008C5A77">
        <w:rPr>
          <w:rFonts w:ascii="Times New Roman" w:hAnsi="Times New Roman"/>
          <w:sz w:val="24"/>
          <w:szCs w:val="24"/>
        </w:rPr>
        <w:t xml:space="preserve">а направляет межведомственные запросы в органы государственной власти, органы местного </w:t>
      </w:r>
      <w:r w:rsidRPr="008C5A77">
        <w:rPr>
          <w:rFonts w:ascii="Times New Roman" w:hAnsi="Times New Roman"/>
          <w:sz w:val="24"/>
          <w:szCs w:val="24"/>
        </w:rPr>
        <w:lastRenderedPageBreak/>
        <w:t xml:space="preserve">самоуправления либо подведомственные государственным органам или органам местного самоуправления организации, располагающие соответствующими </w:t>
      </w:r>
    </w:p>
    <w:p w:rsidR="00EB3851" w:rsidRPr="00E50BB5" w:rsidRDefault="00EB3851" w:rsidP="00EB385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8C5A77">
        <w:rPr>
          <w:rFonts w:ascii="Times New Roman" w:hAnsi="Times New Roman"/>
          <w:color w:val="171717" w:themeColor="background2" w:themeShade="1A"/>
          <w:sz w:val="24"/>
          <w:szCs w:val="24"/>
        </w:rPr>
        <w:t>3.4.3. Максимальный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 срок выполнения административно</w:t>
      </w:r>
      <w:r>
        <w:rPr>
          <w:rFonts w:ascii="Times New Roman" w:hAnsi="Times New Roman"/>
          <w:color w:val="171717" w:themeColor="background2" w:themeShade="1A"/>
          <w:sz w:val="24"/>
          <w:szCs w:val="24"/>
        </w:rPr>
        <w:t>й процедуры не может превышать 5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 календарных дня со дня поступления заявления в </w:t>
      </w:r>
      <w:r>
        <w:rPr>
          <w:rFonts w:ascii="Times New Roman" w:hAnsi="Times New Roman"/>
          <w:color w:val="171717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дминистрацию </w:t>
      </w:r>
      <w:proofErr w:type="spellStart"/>
      <w:r w:rsidR="00A5709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A5709A" w:rsidRPr="00BF55E4">
        <w:rPr>
          <w:rFonts w:ascii="Times New Roman" w:hAnsi="Times New Roman"/>
          <w:sz w:val="24"/>
          <w:szCs w:val="24"/>
        </w:rPr>
        <w:t xml:space="preserve"> </w:t>
      </w:r>
      <w:r w:rsidR="00A5709A">
        <w:rPr>
          <w:rFonts w:ascii="Times New Roman" w:hAnsi="Times New Roman"/>
          <w:sz w:val="24"/>
          <w:szCs w:val="24"/>
        </w:rPr>
        <w:t xml:space="preserve">сельского </w:t>
      </w:r>
      <w:r>
        <w:rPr>
          <w:rFonts w:ascii="Times New Roman" w:hAnsi="Times New Roman"/>
          <w:color w:val="171717" w:themeColor="background2" w:themeShade="1A"/>
          <w:sz w:val="24"/>
          <w:szCs w:val="24"/>
        </w:rPr>
        <w:t>поселения.</w:t>
      </w:r>
    </w:p>
    <w:p w:rsidR="00EB3851" w:rsidRPr="00E50BB5" w:rsidRDefault="00EB3851" w:rsidP="00EB385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3.4.4. Результатом административной процедуры являются полученные ответы на межведомственные запросы.</w:t>
      </w:r>
    </w:p>
    <w:p w:rsidR="00EB3851" w:rsidRPr="00E50BB5" w:rsidRDefault="00EB3851" w:rsidP="00EB38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71717" w:themeColor="background2" w:themeShade="1A"/>
          <w:sz w:val="24"/>
          <w:szCs w:val="24"/>
        </w:rPr>
        <w:t>3.5. Принятие решения о предоставлении муниципальной услуги.</w:t>
      </w:r>
    </w:p>
    <w:p w:rsidR="00EB3851" w:rsidRPr="00E50BB5" w:rsidRDefault="00EB3851" w:rsidP="00EB385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3.5.1. Основанием для начала административной процедуры является пакет документов, установленный </w:t>
      </w:r>
      <w:r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подпунктом 2 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пункт</w:t>
      </w:r>
      <w:r>
        <w:rPr>
          <w:rFonts w:ascii="Times New Roman" w:hAnsi="Times New Roman"/>
          <w:color w:val="171717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 2.7</w:t>
      </w:r>
      <w:proofErr w:type="gramStart"/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. настоящего</w:t>
      </w:r>
      <w:proofErr w:type="gramEnd"/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/>
          <w:color w:val="171717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дминистративного регламента.</w:t>
      </w:r>
    </w:p>
    <w:p w:rsidR="00EB3851" w:rsidRPr="00E50BB5" w:rsidRDefault="00EB3851" w:rsidP="00EB3851">
      <w:pPr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EB3851" w:rsidRPr="00E50BB5" w:rsidRDefault="00EB3851" w:rsidP="00EB3851">
      <w:pPr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3.5.3. Специалист, ответственный за предоставление муниципальной услуги, при рассмотрении представленных документов в течение </w:t>
      </w:r>
      <w:proofErr w:type="gramStart"/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двух  рабочих</w:t>
      </w:r>
      <w:proofErr w:type="gramEnd"/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 дней со дня получения пакета документов проверяет комплектность и содержание документов.</w:t>
      </w:r>
    </w:p>
    <w:p w:rsidR="00EB3851" w:rsidRPr="00E50BB5" w:rsidRDefault="00EB3851" w:rsidP="00EB38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</w:t>
      </w:r>
      <w:proofErr w:type="gramStart"/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. настоящего</w:t>
      </w:r>
      <w:proofErr w:type="gramEnd"/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/>
          <w:color w:val="171717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дминистративного регламента.</w:t>
      </w:r>
    </w:p>
    <w:p w:rsidR="00EB3851" w:rsidRPr="00E50BB5" w:rsidRDefault="00EB3851" w:rsidP="00EB38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EB3851" w:rsidRPr="00E50BB5" w:rsidRDefault="00EB3851" w:rsidP="00EB38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проект </w:t>
      </w:r>
      <w:r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постановления 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о</w:t>
      </w:r>
      <w:r>
        <w:rPr>
          <w:rFonts w:ascii="Times New Roman" w:hAnsi="Times New Roman"/>
          <w:color w:val="171717" w:themeColor="background2" w:themeShade="1A"/>
          <w:sz w:val="24"/>
          <w:szCs w:val="24"/>
        </w:rPr>
        <w:t>б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/>
          <w:color w:val="171717" w:themeColor="background2" w:themeShade="1A"/>
          <w:sz w:val="24"/>
          <w:szCs w:val="24"/>
        </w:rPr>
        <w:t>а</w:t>
      </w:r>
      <w:r w:rsidRPr="005B5E9F">
        <w:rPr>
          <w:rFonts w:ascii="Times New Roman" w:hAnsi="Times New Roman"/>
          <w:sz w:val="24"/>
          <w:szCs w:val="24"/>
        </w:rPr>
        <w:t>дресаци</w:t>
      </w:r>
      <w:r>
        <w:rPr>
          <w:rFonts w:ascii="Times New Roman" w:hAnsi="Times New Roman"/>
          <w:sz w:val="24"/>
          <w:szCs w:val="24"/>
        </w:rPr>
        <w:t>и</w:t>
      </w:r>
      <w:r w:rsidRPr="005B5E9F">
        <w:rPr>
          <w:rFonts w:ascii="Times New Roman" w:hAnsi="Times New Roman"/>
          <w:sz w:val="24"/>
          <w:szCs w:val="24"/>
        </w:rPr>
        <w:t xml:space="preserve"> объектов недвижимости на территории</w:t>
      </w:r>
      <w:r w:rsidR="00A5709A" w:rsidRPr="00A57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709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A5709A" w:rsidRPr="00BF55E4">
        <w:rPr>
          <w:rFonts w:ascii="Times New Roman" w:hAnsi="Times New Roman"/>
          <w:sz w:val="24"/>
          <w:szCs w:val="24"/>
        </w:rPr>
        <w:t xml:space="preserve"> </w:t>
      </w:r>
      <w:r w:rsidR="00A5709A">
        <w:rPr>
          <w:rFonts w:ascii="Times New Roman" w:hAnsi="Times New Roman"/>
          <w:sz w:val="24"/>
          <w:szCs w:val="24"/>
        </w:rPr>
        <w:t xml:space="preserve">сельского </w:t>
      </w:r>
      <w:r w:rsidRPr="005B5E9F">
        <w:rPr>
          <w:rFonts w:ascii="Times New Roman" w:hAnsi="Times New Roman"/>
          <w:sz w:val="24"/>
          <w:szCs w:val="24"/>
        </w:rPr>
        <w:t>поселения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.</w:t>
      </w:r>
    </w:p>
    <w:p w:rsidR="00EB3851" w:rsidRPr="00E50BB5" w:rsidRDefault="00EB3851" w:rsidP="00EB38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3.5.5. Проект документа, оформляющего принятое решение, и указанный в пункте 3.5.4</w:t>
      </w:r>
      <w:proofErr w:type="gramStart"/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. настоящего</w:t>
      </w:r>
      <w:proofErr w:type="gramEnd"/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/>
          <w:color w:val="171717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</w:t>
      </w:r>
      <w:r>
        <w:rPr>
          <w:rFonts w:ascii="Times New Roman" w:hAnsi="Times New Roman"/>
          <w:color w:val="171717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дминистрации </w:t>
      </w:r>
      <w:proofErr w:type="spellStart"/>
      <w:r w:rsidR="00A5709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A5709A" w:rsidRPr="00BF55E4">
        <w:rPr>
          <w:rFonts w:ascii="Times New Roman" w:hAnsi="Times New Roman"/>
          <w:sz w:val="24"/>
          <w:szCs w:val="24"/>
        </w:rPr>
        <w:t xml:space="preserve"> </w:t>
      </w:r>
      <w:r w:rsidR="00A5709A">
        <w:rPr>
          <w:rFonts w:ascii="Times New Roman" w:hAnsi="Times New Roman"/>
          <w:sz w:val="24"/>
          <w:szCs w:val="24"/>
        </w:rPr>
        <w:t xml:space="preserve">сельского 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поселения</w:t>
      </w:r>
      <w:r w:rsidRPr="00E50BB5">
        <w:rPr>
          <w:rFonts w:ascii="Times New Roman" w:hAnsi="Times New Roman"/>
          <w:bCs/>
          <w:color w:val="171717" w:themeColor="background2" w:themeShade="1A"/>
          <w:sz w:val="24"/>
          <w:szCs w:val="24"/>
        </w:rPr>
        <w:t>.</w:t>
      </w:r>
    </w:p>
    <w:p w:rsidR="00EB3851" w:rsidRPr="00E50BB5" w:rsidRDefault="00EB3851" w:rsidP="00EB38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71717" w:themeColor="background2" w:themeShade="1A"/>
          <w:sz w:val="24"/>
          <w:szCs w:val="24"/>
        </w:rPr>
        <w:t xml:space="preserve">3.5.6. Согласованный проект документа, оформляющего принятое решение, направляется на подпись Главе </w:t>
      </w:r>
      <w:proofErr w:type="spellStart"/>
      <w:r w:rsidR="00A5709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A5709A" w:rsidRPr="00BF55E4">
        <w:rPr>
          <w:rFonts w:ascii="Times New Roman" w:hAnsi="Times New Roman"/>
          <w:sz w:val="24"/>
          <w:szCs w:val="24"/>
        </w:rPr>
        <w:t xml:space="preserve"> </w:t>
      </w:r>
      <w:r w:rsidR="00A5709A">
        <w:rPr>
          <w:rFonts w:ascii="Times New Roman" w:hAnsi="Times New Roman"/>
          <w:sz w:val="24"/>
          <w:szCs w:val="24"/>
        </w:rPr>
        <w:t xml:space="preserve">сельского </w:t>
      </w:r>
      <w:r w:rsidRPr="00E50BB5">
        <w:rPr>
          <w:rFonts w:ascii="Times New Roman" w:hAnsi="Times New Roman"/>
          <w:bCs/>
          <w:color w:val="171717" w:themeColor="background2" w:themeShade="1A"/>
          <w:sz w:val="24"/>
          <w:szCs w:val="24"/>
        </w:rPr>
        <w:t xml:space="preserve">поселения, который подписывает его в сроки, 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установленные Регламентом работы </w:t>
      </w:r>
      <w:r>
        <w:rPr>
          <w:rFonts w:ascii="Times New Roman" w:hAnsi="Times New Roman"/>
          <w:color w:val="171717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дминистрации </w:t>
      </w:r>
      <w:proofErr w:type="spellStart"/>
      <w:r w:rsidR="00A5709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A5709A" w:rsidRPr="00BF55E4">
        <w:rPr>
          <w:rFonts w:ascii="Times New Roman" w:hAnsi="Times New Roman"/>
          <w:sz w:val="24"/>
          <w:szCs w:val="24"/>
        </w:rPr>
        <w:t xml:space="preserve"> </w:t>
      </w:r>
      <w:r w:rsidR="00A5709A">
        <w:rPr>
          <w:rFonts w:ascii="Times New Roman" w:hAnsi="Times New Roman"/>
          <w:sz w:val="24"/>
          <w:szCs w:val="24"/>
        </w:rPr>
        <w:t xml:space="preserve">сельского 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поселения</w:t>
      </w:r>
      <w:r w:rsidRPr="00E50BB5">
        <w:rPr>
          <w:rFonts w:ascii="Times New Roman" w:hAnsi="Times New Roman"/>
          <w:bCs/>
          <w:color w:val="171717" w:themeColor="background2" w:themeShade="1A"/>
          <w:sz w:val="24"/>
          <w:szCs w:val="24"/>
        </w:rPr>
        <w:t>.</w:t>
      </w:r>
    </w:p>
    <w:p w:rsidR="00EB3851" w:rsidRPr="00E50BB5" w:rsidRDefault="00EB3851" w:rsidP="00EB38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71717" w:themeColor="background2" w:themeShade="1A"/>
          <w:sz w:val="24"/>
          <w:szCs w:val="24"/>
        </w:rPr>
        <w:t xml:space="preserve">3.5.7. Подписанное Главой </w:t>
      </w:r>
      <w:proofErr w:type="spellStart"/>
      <w:r w:rsidR="00A5709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A5709A" w:rsidRPr="00BF55E4">
        <w:rPr>
          <w:rFonts w:ascii="Times New Roman" w:hAnsi="Times New Roman"/>
          <w:sz w:val="24"/>
          <w:szCs w:val="24"/>
        </w:rPr>
        <w:t xml:space="preserve"> </w:t>
      </w:r>
      <w:r w:rsidR="00A5709A">
        <w:rPr>
          <w:rFonts w:ascii="Times New Roman" w:hAnsi="Times New Roman"/>
          <w:sz w:val="24"/>
          <w:szCs w:val="24"/>
        </w:rPr>
        <w:t xml:space="preserve">сельского </w:t>
      </w:r>
      <w:r w:rsidRPr="00E50BB5">
        <w:rPr>
          <w:rFonts w:ascii="Times New Roman" w:hAnsi="Times New Roman"/>
          <w:bCs/>
          <w:color w:val="171717" w:themeColor="background2" w:themeShade="1A"/>
          <w:sz w:val="24"/>
          <w:szCs w:val="24"/>
        </w:rPr>
        <w:t xml:space="preserve">поселения </w:t>
      </w:r>
      <w:r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постановление 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о</w:t>
      </w:r>
      <w:r>
        <w:rPr>
          <w:rFonts w:ascii="Times New Roman" w:hAnsi="Times New Roman"/>
          <w:color w:val="171717" w:themeColor="background2" w:themeShade="1A"/>
          <w:sz w:val="24"/>
          <w:szCs w:val="24"/>
        </w:rPr>
        <w:t>б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/>
          <w:color w:val="171717" w:themeColor="background2" w:themeShade="1A"/>
          <w:sz w:val="24"/>
          <w:szCs w:val="24"/>
        </w:rPr>
        <w:t>а</w:t>
      </w:r>
      <w:r w:rsidRPr="005B5E9F">
        <w:rPr>
          <w:rFonts w:ascii="Times New Roman" w:hAnsi="Times New Roman"/>
          <w:sz w:val="24"/>
          <w:szCs w:val="24"/>
        </w:rPr>
        <w:t>дресаци</w:t>
      </w:r>
      <w:r>
        <w:rPr>
          <w:rFonts w:ascii="Times New Roman" w:hAnsi="Times New Roman"/>
          <w:sz w:val="24"/>
          <w:szCs w:val="24"/>
        </w:rPr>
        <w:t>и</w:t>
      </w:r>
      <w:r w:rsidRPr="005B5E9F">
        <w:rPr>
          <w:rFonts w:ascii="Times New Roman" w:hAnsi="Times New Roman"/>
          <w:sz w:val="24"/>
          <w:szCs w:val="24"/>
        </w:rPr>
        <w:t xml:space="preserve"> объектов недвижимости на территории </w:t>
      </w:r>
      <w:proofErr w:type="spellStart"/>
      <w:r w:rsidR="00A5709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A5709A" w:rsidRPr="00BF55E4">
        <w:rPr>
          <w:rFonts w:ascii="Times New Roman" w:hAnsi="Times New Roman"/>
          <w:sz w:val="24"/>
          <w:szCs w:val="24"/>
        </w:rPr>
        <w:t xml:space="preserve"> </w:t>
      </w:r>
      <w:r w:rsidR="00A5709A">
        <w:rPr>
          <w:rFonts w:ascii="Times New Roman" w:hAnsi="Times New Roman"/>
          <w:sz w:val="24"/>
          <w:szCs w:val="24"/>
        </w:rPr>
        <w:t xml:space="preserve">сельского </w:t>
      </w:r>
      <w:r w:rsidRPr="005B5E9F">
        <w:rPr>
          <w:rFonts w:ascii="Times New Roman" w:hAnsi="Times New Roman"/>
          <w:sz w:val="24"/>
          <w:szCs w:val="24"/>
        </w:rPr>
        <w:t>поселения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, уведомление об отказе в предоставлении муниципальной услуги) регистрируется в порядке, установленном Регламентом работы </w:t>
      </w:r>
      <w:r>
        <w:rPr>
          <w:rFonts w:ascii="Times New Roman" w:hAnsi="Times New Roman"/>
          <w:color w:val="171717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дминистрации </w:t>
      </w:r>
      <w:proofErr w:type="spellStart"/>
      <w:r w:rsidR="00A5709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A5709A" w:rsidRPr="00BF55E4">
        <w:rPr>
          <w:rFonts w:ascii="Times New Roman" w:hAnsi="Times New Roman"/>
          <w:sz w:val="24"/>
          <w:szCs w:val="24"/>
        </w:rPr>
        <w:t xml:space="preserve"> </w:t>
      </w:r>
      <w:r w:rsidR="00A5709A">
        <w:rPr>
          <w:rFonts w:ascii="Times New Roman" w:hAnsi="Times New Roman"/>
          <w:sz w:val="24"/>
          <w:szCs w:val="24"/>
        </w:rPr>
        <w:t xml:space="preserve">сельского 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поселения</w:t>
      </w:r>
      <w:r w:rsidRPr="00E50BB5">
        <w:rPr>
          <w:rFonts w:ascii="Times New Roman" w:hAnsi="Times New Roman"/>
          <w:bCs/>
          <w:color w:val="171717" w:themeColor="background2" w:themeShade="1A"/>
          <w:sz w:val="24"/>
          <w:szCs w:val="24"/>
        </w:rPr>
        <w:t>.</w:t>
      </w:r>
    </w:p>
    <w:p w:rsidR="00EB3851" w:rsidRPr="00E50BB5" w:rsidRDefault="00EB3851" w:rsidP="00EB3851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71717" w:themeColor="background2" w:themeShade="1A"/>
          <w:sz w:val="24"/>
          <w:szCs w:val="24"/>
        </w:rPr>
        <w:t xml:space="preserve">3.5.8. 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Максимальный срок выполнения административно</w:t>
      </w:r>
      <w:r>
        <w:rPr>
          <w:rFonts w:ascii="Times New Roman" w:hAnsi="Times New Roman"/>
          <w:color w:val="171717" w:themeColor="background2" w:themeShade="1A"/>
          <w:sz w:val="24"/>
          <w:szCs w:val="24"/>
        </w:rPr>
        <w:t>й процедуры не может превышать 18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 календарных дней со дня поступления заявления.</w:t>
      </w:r>
    </w:p>
    <w:p w:rsidR="00EB3851" w:rsidRPr="00E50BB5" w:rsidRDefault="00EB3851" w:rsidP="00EB38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71717" w:themeColor="background2" w:themeShade="1A"/>
          <w:sz w:val="24"/>
          <w:szCs w:val="24"/>
        </w:rPr>
        <w:t xml:space="preserve">3.5.9. Результатом административной процедуры является подписанное Главой </w:t>
      </w:r>
      <w:proofErr w:type="spellStart"/>
      <w:r w:rsidR="003C3718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3C3718" w:rsidRPr="00926A06">
        <w:rPr>
          <w:rFonts w:ascii="Times New Roman" w:hAnsi="Times New Roman"/>
          <w:sz w:val="24"/>
          <w:szCs w:val="24"/>
        </w:rPr>
        <w:t xml:space="preserve"> </w:t>
      </w:r>
      <w:r w:rsidR="003C3718" w:rsidRPr="00926A06">
        <w:rPr>
          <w:rFonts w:ascii="Times New Roman" w:hAnsi="Times New Roman"/>
          <w:spacing w:val="-2"/>
          <w:sz w:val="24"/>
          <w:szCs w:val="24"/>
        </w:rPr>
        <w:t xml:space="preserve">сельского </w:t>
      </w:r>
      <w:r w:rsidRPr="00E50BB5">
        <w:rPr>
          <w:rFonts w:ascii="Times New Roman" w:hAnsi="Times New Roman"/>
          <w:bCs/>
          <w:color w:val="171717" w:themeColor="background2" w:themeShade="1A"/>
          <w:sz w:val="24"/>
          <w:szCs w:val="24"/>
        </w:rPr>
        <w:t xml:space="preserve">поселения и зарегистрированное </w:t>
      </w:r>
      <w:r w:rsidRPr="0014181F">
        <w:rPr>
          <w:rFonts w:ascii="Times New Roman" w:hAnsi="Times New Roman"/>
          <w:sz w:val="24"/>
          <w:szCs w:val="24"/>
        </w:rPr>
        <w:t>распоряжение</w:t>
      </w:r>
      <w:r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 </w:t>
      </w:r>
      <w:r w:rsidRPr="00A14427">
        <w:rPr>
          <w:rFonts w:ascii="Times New Roman" w:hAnsi="Times New Roman"/>
          <w:sz w:val="24"/>
          <w:szCs w:val="24"/>
        </w:rPr>
        <w:t>о присвоении объекту адресации адреса или об аннулировании его адреса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.</w:t>
      </w:r>
    </w:p>
    <w:p w:rsidR="00EB3851" w:rsidRPr="00E50BB5" w:rsidRDefault="00EB3851" w:rsidP="00EB3851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71717" w:themeColor="background2" w:themeShade="1A"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EB3851" w:rsidRPr="00E50BB5" w:rsidRDefault="00EB3851" w:rsidP="00EB3851">
      <w:pPr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3.6.1. Основанием для начала административной процедуры является наличие одного из документов, указанных в пункте 3.5.9</w:t>
      </w:r>
      <w:proofErr w:type="gramStart"/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. настоящего</w:t>
      </w:r>
      <w:proofErr w:type="gramEnd"/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/>
          <w:color w:val="171717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дминистративного регламента.</w:t>
      </w:r>
    </w:p>
    <w:p w:rsidR="00EB3851" w:rsidRPr="00E50BB5" w:rsidRDefault="00EB3851" w:rsidP="00EB3851">
      <w:pPr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lastRenderedPageBreak/>
        <w:t xml:space="preserve">3.6.2. Должностное лицо </w:t>
      </w:r>
      <w:r>
        <w:rPr>
          <w:rFonts w:ascii="Times New Roman" w:hAnsi="Times New Roman"/>
          <w:color w:val="171717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дминистрации </w:t>
      </w:r>
      <w:proofErr w:type="spellStart"/>
      <w:r w:rsidR="003C3718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3C3718" w:rsidRPr="00926A06">
        <w:rPr>
          <w:rFonts w:ascii="Times New Roman" w:hAnsi="Times New Roman"/>
          <w:sz w:val="24"/>
          <w:szCs w:val="24"/>
        </w:rPr>
        <w:t xml:space="preserve"> </w:t>
      </w:r>
      <w:r w:rsidR="003C3718" w:rsidRPr="00926A06">
        <w:rPr>
          <w:rFonts w:ascii="Times New Roman" w:hAnsi="Times New Roman"/>
          <w:spacing w:val="-2"/>
          <w:sz w:val="24"/>
          <w:szCs w:val="24"/>
        </w:rPr>
        <w:t xml:space="preserve">сельского 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EB3851" w:rsidRPr="00E50BB5" w:rsidRDefault="00EB3851" w:rsidP="00EB3851">
      <w:pPr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3.6.3. В случае, если результат предоставления муниципальной услуги оформлен муниципальным правовым актом </w:t>
      </w:r>
      <w:r>
        <w:rPr>
          <w:rFonts w:ascii="Times New Roman" w:hAnsi="Times New Roman"/>
          <w:color w:val="171717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дминистрации </w:t>
      </w:r>
      <w:proofErr w:type="spellStart"/>
      <w:r w:rsidR="003C3718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3C3718" w:rsidRPr="00926A06">
        <w:rPr>
          <w:rFonts w:ascii="Times New Roman" w:hAnsi="Times New Roman"/>
          <w:sz w:val="24"/>
          <w:szCs w:val="24"/>
        </w:rPr>
        <w:t xml:space="preserve"> </w:t>
      </w:r>
      <w:r w:rsidR="003C3718" w:rsidRPr="00926A06">
        <w:rPr>
          <w:rFonts w:ascii="Times New Roman" w:hAnsi="Times New Roman"/>
          <w:spacing w:val="-2"/>
          <w:sz w:val="24"/>
          <w:szCs w:val="24"/>
        </w:rPr>
        <w:t xml:space="preserve">сельского 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</w:t>
      </w:r>
      <w:r>
        <w:rPr>
          <w:rFonts w:ascii="Times New Roman" w:hAnsi="Times New Roman"/>
          <w:color w:val="171717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дминистрации </w:t>
      </w:r>
      <w:proofErr w:type="spellStart"/>
      <w:r w:rsidR="003C3718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3C3718" w:rsidRPr="00926A06">
        <w:rPr>
          <w:rFonts w:ascii="Times New Roman" w:hAnsi="Times New Roman"/>
          <w:sz w:val="24"/>
          <w:szCs w:val="24"/>
        </w:rPr>
        <w:t xml:space="preserve"> </w:t>
      </w:r>
      <w:r w:rsidR="003C3718" w:rsidRPr="00926A06">
        <w:rPr>
          <w:rFonts w:ascii="Times New Roman" w:hAnsi="Times New Roman"/>
          <w:spacing w:val="-2"/>
          <w:sz w:val="24"/>
          <w:szCs w:val="24"/>
        </w:rPr>
        <w:t xml:space="preserve">сельского 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поселения.</w:t>
      </w:r>
    </w:p>
    <w:p w:rsidR="00EB3851" w:rsidRPr="00E50BB5" w:rsidRDefault="00EB3851" w:rsidP="00EB3851">
      <w:pPr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3.6.4. Копии документа, оформляющего результат предоставления муниципальной услуги, и сопроводительного письма, указанного в пункте 3.6.3</w:t>
      </w:r>
      <w:proofErr w:type="gramStart"/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. настоящего</w:t>
      </w:r>
      <w:proofErr w:type="gramEnd"/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/>
          <w:color w:val="171717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EB3851" w:rsidRPr="00E50BB5" w:rsidRDefault="00EB3851" w:rsidP="00EB3851">
      <w:pPr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Оригиналы документа, оформляющего результат предоставления муниципальной услуги, и сопроводительного письма, указанного в пункте 3.6.3</w:t>
      </w:r>
      <w:proofErr w:type="gramStart"/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. настоящего</w:t>
      </w:r>
      <w:proofErr w:type="gramEnd"/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/>
          <w:color w:val="171717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EB3851" w:rsidRPr="0014181F" w:rsidRDefault="00EB3851" w:rsidP="00EB3851">
      <w:pPr>
        <w:pStyle w:val="pboth"/>
        <w:spacing w:before="0" w:beforeAutospacing="0" w:after="0" w:afterAutospacing="0" w:line="264" w:lineRule="atLeast"/>
        <w:jc w:val="both"/>
        <w:textAlignment w:val="baseline"/>
        <w:rPr>
          <w:color w:val="000000"/>
        </w:rPr>
      </w:pPr>
      <w:r w:rsidRPr="0014181F">
        <w:rPr>
          <w:color w:val="171717" w:themeColor="background2" w:themeShade="1A"/>
        </w:rPr>
        <w:t xml:space="preserve">3.6.5. </w:t>
      </w:r>
      <w:r w:rsidRPr="0014181F">
        <w:rPr>
          <w:color w:val="000000"/>
        </w:rPr>
        <w:t>Распоряжение о присвоении объекту адресации адреса или аннулировании его адреса, а также уведомление об отказе в таком присвоении или аннулировании адреса направляются заявителю (представителю заявителя) одним из способов, указанным в заявлении:</w:t>
      </w:r>
    </w:p>
    <w:p w:rsidR="00EB3851" w:rsidRPr="0014181F" w:rsidRDefault="00EB3851" w:rsidP="00EB3851">
      <w:pPr>
        <w:pStyle w:val="pboth"/>
        <w:spacing w:before="0" w:beforeAutospacing="0" w:after="0" w:afterAutospacing="0" w:line="264" w:lineRule="atLeast"/>
        <w:jc w:val="both"/>
        <w:textAlignment w:val="baseline"/>
        <w:rPr>
          <w:color w:val="000000"/>
        </w:rPr>
      </w:pPr>
      <w:bookmarkStart w:id="19" w:name="100127"/>
      <w:bookmarkEnd w:id="19"/>
      <w:r w:rsidRPr="0014181F">
        <w:rPr>
          <w:color w:val="000000"/>
        </w:rPr>
        <w:t xml:space="preserve">-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</w:t>
      </w:r>
      <w:r w:rsidRPr="0014181F">
        <w:rPr>
          <w:color w:val="171717" w:themeColor="background2" w:themeShade="1A"/>
        </w:rPr>
        <w:t>со дня получения должностным лицом, осуществляющим прием и выдачу документов по принципу «одного окна», документов, подлежащих выдаче заявителю</w:t>
      </w:r>
      <w:r w:rsidRPr="0014181F">
        <w:rPr>
          <w:color w:val="000000"/>
        </w:rPr>
        <w:t>;</w:t>
      </w:r>
    </w:p>
    <w:p w:rsidR="00EB3851" w:rsidRPr="0014181F" w:rsidRDefault="00EB3851" w:rsidP="00EB3851">
      <w:pPr>
        <w:pStyle w:val="pboth"/>
        <w:spacing w:before="0" w:beforeAutospacing="0" w:after="0" w:afterAutospacing="0" w:line="264" w:lineRule="atLeast"/>
        <w:jc w:val="both"/>
        <w:textAlignment w:val="baseline"/>
        <w:rPr>
          <w:color w:val="000000"/>
        </w:rPr>
      </w:pPr>
      <w:bookmarkStart w:id="20" w:name="100128"/>
      <w:bookmarkEnd w:id="20"/>
      <w:r w:rsidRPr="0014181F">
        <w:rPr>
          <w:color w:val="000000"/>
        </w:rPr>
        <w:t xml:space="preserve"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днем </w:t>
      </w:r>
      <w:r w:rsidRPr="0014181F">
        <w:rPr>
          <w:color w:val="171717" w:themeColor="background2" w:themeShade="1A"/>
        </w:rPr>
        <w:t>со дня получения должностным лицом, осуществляющим прием и выдачу документов по принципу «одного окна», документов, подлежащих выдаче заявителю</w:t>
      </w:r>
      <w:r w:rsidRPr="0014181F">
        <w:rPr>
          <w:color w:val="000000"/>
        </w:rPr>
        <w:t>.</w:t>
      </w:r>
    </w:p>
    <w:p w:rsidR="00EB3851" w:rsidRPr="0014181F" w:rsidRDefault="00EB3851" w:rsidP="00EB3851">
      <w:pPr>
        <w:pStyle w:val="pboth"/>
        <w:spacing w:before="0" w:beforeAutospacing="0" w:after="0" w:afterAutospacing="0" w:line="264" w:lineRule="atLeast"/>
        <w:jc w:val="both"/>
        <w:textAlignment w:val="baseline"/>
        <w:rPr>
          <w:color w:val="000000"/>
        </w:rPr>
      </w:pPr>
      <w:bookmarkStart w:id="21" w:name="100129"/>
      <w:bookmarkEnd w:id="21"/>
      <w:r w:rsidRPr="0014181F">
        <w:rPr>
          <w:color w:val="000000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</w:t>
      </w:r>
      <w:r w:rsidRPr="0014181F">
        <w:rPr>
          <w:color w:val="171717" w:themeColor="background2" w:themeShade="1A"/>
        </w:rPr>
        <w:t>со дня получения должностным лицом, осуществляющим прием и выдачу документов по принципу «одного окна», документов, подлежащих выдаче заявителю</w:t>
      </w:r>
      <w:r w:rsidRPr="0014181F">
        <w:rPr>
          <w:color w:val="000000"/>
        </w:rPr>
        <w:t>.</w:t>
      </w:r>
    </w:p>
    <w:p w:rsidR="00EB3851" w:rsidRPr="00E50BB5" w:rsidRDefault="00EB3851" w:rsidP="00EB385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14181F">
        <w:rPr>
          <w:rFonts w:ascii="Times New Roman" w:hAnsi="Times New Roman"/>
          <w:color w:val="171717" w:themeColor="background2" w:themeShade="1A"/>
          <w:sz w:val="24"/>
          <w:szCs w:val="24"/>
        </w:rPr>
        <w:t>3.6.6. Результатом административной процедуры является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 выданный (направленный) заявителю документ, оформляющий результат предоставления муниципальной услуги.</w:t>
      </w:r>
    </w:p>
    <w:p w:rsidR="00EB3851" w:rsidRPr="00E50BB5" w:rsidRDefault="00EB3851" w:rsidP="00EB385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</w:p>
    <w:p w:rsidR="00EB3851" w:rsidRPr="00E87451" w:rsidRDefault="00EB3851" w:rsidP="00EB3851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87451">
        <w:rPr>
          <w:rFonts w:ascii="Times New Roman" w:hAnsi="Times New Roman" w:cs="Times New Roman"/>
          <w:sz w:val="24"/>
          <w:szCs w:val="24"/>
        </w:rPr>
        <w:t xml:space="preserve">4. ФОРМЫ КОНТРОЛЯ ЗА ИСПОЛНЕНИЕМ АДМИНИСТРАТИВНОГО </w:t>
      </w:r>
      <w:r w:rsidRPr="00E87451">
        <w:rPr>
          <w:rFonts w:ascii="Times New Roman" w:hAnsi="Times New Roman" w:cs="Times New Roman"/>
          <w:sz w:val="24"/>
          <w:szCs w:val="24"/>
        </w:rPr>
        <w:lastRenderedPageBreak/>
        <w:t>РЕГЛАМЕНТА</w:t>
      </w:r>
    </w:p>
    <w:p w:rsidR="00EB3851" w:rsidRPr="006110A5" w:rsidRDefault="00EB3851" w:rsidP="00EB3851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Pr="006110A5">
        <w:rPr>
          <w:rFonts w:ascii="Times New Roman" w:hAnsi="Times New Roman"/>
          <w:sz w:val="24"/>
          <w:szCs w:val="24"/>
        </w:rPr>
        <w:t xml:space="preserve">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="003C3718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3C3718" w:rsidRPr="00926A06">
        <w:rPr>
          <w:rFonts w:ascii="Times New Roman" w:hAnsi="Times New Roman"/>
          <w:sz w:val="24"/>
          <w:szCs w:val="24"/>
        </w:rPr>
        <w:t xml:space="preserve"> </w:t>
      </w:r>
      <w:r w:rsidR="003C3718" w:rsidRPr="00926A06">
        <w:rPr>
          <w:rFonts w:ascii="Times New Roman" w:hAnsi="Times New Roman"/>
          <w:spacing w:val="-2"/>
          <w:sz w:val="24"/>
          <w:szCs w:val="24"/>
        </w:rPr>
        <w:t xml:space="preserve">сельского </w:t>
      </w:r>
      <w:r w:rsidRPr="006110A5">
        <w:rPr>
          <w:rFonts w:ascii="Times New Roman" w:hAnsi="Times New Roman"/>
          <w:sz w:val="24"/>
          <w:szCs w:val="24"/>
        </w:rPr>
        <w:t>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</w:p>
    <w:p w:rsidR="00EB3851" w:rsidRPr="006110A5" w:rsidRDefault="00EB3851" w:rsidP="00EB3851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Pr="006110A5">
        <w:rPr>
          <w:rFonts w:ascii="Times New Roman" w:hAnsi="Times New Roman"/>
          <w:sz w:val="24"/>
          <w:szCs w:val="24"/>
        </w:rPr>
        <w:t xml:space="preserve">. Для текущего контроля используются сведения, имеющиеся в администрации </w:t>
      </w:r>
      <w:proofErr w:type="spellStart"/>
      <w:r w:rsidR="003C3718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3C3718" w:rsidRPr="00926A06">
        <w:rPr>
          <w:rFonts w:ascii="Times New Roman" w:hAnsi="Times New Roman"/>
          <w:sz w:val="24"/>
          <w:szCs w:val="24"/>
        </w:rPr>
        <w:t xml:space="preserve"> </w:t>
      </w:r>
      <w:r w:rsidR="003C3718" w:rsidRPr="00926A06">
        <w:rPr>
          <w:rFonts w:ascii="Times New Roman" w:hAnsi="Times New Roman"/>
          <w:spacing w:val="-2"/>
          <w:sz w:val="24"/>
          <w:szCs w:val="24"/>
        </w:rPr>
        <w:t xml:space="preserve">сельского </w:t>
      </w:r>
      <w:r w:rsidRPr="006110A5">
        <w:rPr>
          <w:rFonts w:ascii="Times New Roman" w:hAnsi="Times New Roman"/>
          <w:sz w:val="24"/>
          <w:szCs w:val="24"/>
        </w:rPr>
        <w:t>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EB3851" w:rsidRPr="006110A5" w:rsidRDefault="00EB3851" w:rsidP="00EB3851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Pr="006110A5">
        <w:rPr>
          <w:rFonts w:ascii="Times New Roman" w:hAnsi="Times New Roman"/>
          <w:sz w:val="24"/>
          <w:szCs w:val="24"/>
        </w:rPr>
        <w:t xml:space="preserve">. Глава </w:t>
      </w:r>
      <w:proofErr w:type="spellStart"/>
      <w:r w:rsidR="003C3718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3C3718" w:rsidRPr="00926A06">
        <w:rPr>
          <w:rFonts w:ascii="Times New Roman" w:hAnsi="Times New Roman"/>
          <w:sz w:val="24"/>
          <w:szCs w:val="24"/>
        </w:rPr>
        <w:t xml:space="preserve"> </w:t>
      </w:r>
      <w:r w:rsidR="003C3718" w:rsidRPr="00926A06">
        <w:rPr>
          <w:rFonts w:ascii="Times New Roman" w:hAnsi="Times New Roman"/>
          <w:spacing w:val="-2"/>
          <w:sz w:val="24"/>
          <w:szCs w:val="24"/>
        </w:rPr>
        <w:t xml:space="preserve">сельского </w:t>
      </w:r>
      <w:r w:rsidRPr="006110A5">
        <w:rPr>
          <w:rFonts w:ascii="Times New Roman" w:hAnsi="Times New Roman"/>
          <w:sz w:val="24"/>
          <w:szCs w:val="24"/>
        </w:rPr>
        <w:t>поселения организует и осуществляет контроль за полнотой и качеством предоставления муниципальной услуги.</w:t>
      </w:r>
    </w:p>
    <w:p w:rsidR="00EB3851" w:rsidRPr="006110A5" w:rsidRDefault="00EB3851" w:rsidP="00EB3851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</w:t>
      </w:r>
      <w:proofErr w:type="spellStart"/>
      <w:r w:rsidR="003C3718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3C3718" w:rsidRPr="00926A06">
        <w:rPr>
          <w:rFonts w:ascii="Times New Roman" w:hAnsi="Times New Roman"/>
          <w:sz w:val="24"/>
          <w:szCs w:val="24"/>
        </w:rPr>
        <w:t xml:space="preserve"> </w:t>
      </w:r>
      <w:r w:rsidR="003C3718" w:rsidRPr="00926A06">
        <w:rPr>
          <w:rFonts w:ascii="Times New Roman" w:hAnsi="Times New Roman"/>
          <w:spacing w:val="-2"/>
          <w:sz w:val="24"/>
          <w:szCs w:val="24"/>
        </w:rPr>
        <w:t xml:space="preserve">сельского </w:t>
      </w:r>
      <w:r w:rsidRPr="006110A5">
        <w:rPr>
          <w:rFonts w:ascii="Times New Roman" w:hAnsi="Times New Roman"/>
          <w:sz w:val="24"/>
          <w:szCs w:val="24"/>
        </w:rPr>
        <w:t>поселения.</w:t>
      </w:r>
    </w:p>
    <w:p w:rsidR="00EB3851" w:rsidRPr="006110A5" w:rsidRDefault="00EB3851" w:rsidP="00EB3851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Pr="006110A5">
        <w:rPr>
          <w:rFonts w:ascii="Times New Roman" w:hAnsi="Times New Roman"/>
          <w:sz w:val="24"/>
          <w:szCs w:val="24"/>
        </w:rPr>
        <w:t>. Плановые проверки проводятся не чаще одного раза в 2 года.</w:t>
      </w:r>
    </w:p>
    <w:p w:rsidR="00EB3851" w:rsidRPr="006110A5" w:rsidRDefault="00EB3851" w:rsidP="00EB3851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Pr="006110A5">
        <w:rPr>
          <w:rFonts w:ascii="Times New Roman" w:hAnsi="Times New Roman"/>
          <w:sz w:val="24"/>
          <w:szCs w:val="24"/>
        </w:rPr>
        <w:t xml:space="preserve">. При поступлении Главе </w:t>
      </w:r>
      <w:proofErr w:type="spellStart"/>
      <w:r w:rsidR="003C3718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3C3718" w:rsidRPr="00926A06">
        <w:rPr>
          <w:rFonts w:ascii="Times New Roman" w:hAnsi="Times New Roman"/>
          <w:sz w:val="24"/>
          <w:szCs w:val="24"/>
        </w:rPr>
        <w:t xml:space="preserve"> </w:t>
      </w:r>
      <w:r w:rsidR="003C3718" w:rsidRPr="00926A06">
        <w:rPr>
          <w:rFonts w:ascii="Times New Roman" w:hAnsi="Times New Roman"/>
          <w:spacing w:val="-2"/>
          <w:sz w:val="24"/>
          <w:szCs w:val="24"/>
        </w:rPr>
        <w:t xml:space="preserve">сельского </w:t>
      </w:r>
      <w:r w:rsidRPr="006110A5">
        <w:rPr>
          <w:rFonts w:ascii="Times New Roman" w:hAnsi="Times New Roman"/>
          <w:sz w:val="24"/>
          <w:szCs w:val="24"/>
        </w:rPr>
        <w:t xml:space="preserve">поселения обращений (заявлений, жалоб) граждан и писем организаций, в которых содержатся сведения о нарушении работниками администрации </w:t>
      </w:r>
      <w:proofErr w:type="spellStart"/>
      <w:r w:rsidR="003C3718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3C3718" w:rsidRPr="00926A06">
        <w:rPr>
          <w:rFonts w:ascii="Times New Roman" w:hAnsi="Times New Roman"/>
          <w:sz w:val="24"/>
          <w:szCs w:val="24"/>
        </w:rPr>
        <w:t xml:space="preserve"> </w:t>
      </w:r>
      <w:r w:rsidR="003C3718" w:rsidRPr="00926A06">
        <w:rPr>
          <w:rFonts w:ascii="Times New Roman" w:hAnsi="Times New Roman"/>
          <w:spacing w:val="-2"/>
          <w:sz w:val="24"/>
          <w:szCs w:val="24"/>
        </w:rPr>
        <w:t xml:space="preserve">сельского </w:t>
      </w:r>
      <w:r w:rsidRPr="006110A5">
        <w:rPr>
          <w:rFonts w:ascii="Times New Roman" w:hAnsi="Times New Roman"/>
          <w:sz w:val="24"/>
          <w:szCs w:val="24"/>
        </w:rPr>
        <w:t xml:space="preserve">поселения настоящего Административного регламента по поручению Главы </w:t>
      </w:r>
      <w:proofErr w:type="spellStart"/>
      <w:r w:rsidR="003C3718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3C3718" w:rsidRPr="00926A06">
        <w:rPr>
          <w:rFonts w:ascii="Times New Roman" w:hAnsi="Times New Roman"/>
          <w:sz w:val="24"/>
          <w:szCs w:val="24"/>
        </w:rPr>
        <w:t xml:space="preserve"> </w:t>
      </w:r>
      <w:r w:rsidR="003C3718" w:rsidRPr="00926A06">
        <w:rPr>
          <w:rFonts w:ascii="Times New Roman" w:hAnsi="Times New Roman"/>
          <w:spacing w:val="-2"/>
          <w:sz w:val="24"/>
          <w:szCs w:val="24"/>
        </w:rPr>
        <w:t xml:space="preserve">сельского </w:t>
      </w:r>
      <w:r w:rsidRPr="006110A5">
        <w:rPr>
          <w:rFonts w:ascii="Times New Roman" w:hAnsi="Times New Roman"/>
          <w:sz w:val="24"/>
          <w:szCs w:val="24"/>
        </w:rPr>
        <w:t>поселения проводится внеплановая проверка.</w:t>
      </w:r>
    </w:p>
    <w:p w:rsidR="00EB3851" w:rsidRPr="006110A5" w:rsidRDefault="00EB3851" w:rsidP="00EB3851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Pr="006110A5">
        <w:rPr>
          <w:rFonts w:ascii="Times New Roman" w:hAnsi="Times New Roman"/>
          <w:sz w:val="24"/>
          <w:szCs w:val="24"/>
        </w:rPr>
        <w:t>. Продолжительность плановых и внеплановых проверок не может превышать 7 календарных дней.</w:t>
      </w:r>
    </w:p>
    <w:p w:rsidR="00EB3851" w:rsidRPr="006110A5" w:rsidRDefault="00EB3851" w:rsidP="00EB3851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</w:t>
      </w:r>
      <w:r w:rsidRPr="006110A5">
        <w:rPr>
          <w:rFonts w:ascii="Times New Roman" w:hAnsi="Times New Roman"/>
          <w:sz w:val="24"/>
          <w:szCs w:val="24"/>
        </w:rPr>
        <w:t>. Подготовка к проведению проверок включает в себя:</w:t>
      </w:r>
    </w:p>
    <w:p w:rsidR="00EB3851" w:rsidRPr="006110A5" w:rsidRDefault="00EB3851" w:rsidP="00EB3851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разработку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и утверждение плана проведения проверки;</w:t>
      </w:r>
    </w:p>
    <w:p w:rsidR="00EB3851" w:rsidRPr="006110A5" w:rsidRDefault="00EB3851" w:rsidP="00EB3851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издание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распоряжения администрации </w:t>
      </w:r>
      <w:proofErr w:type="spellStart"/>
      <w:r w:rsidR="003C3718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3C3718" w:rsidRPr="00926A06">
        <w:rPr>
          <w:rFonts w:ascii="Times New Roman" w:hAnsi="Times New Roman"/>
          <w:sz w:val="24"/>
          <w:szCs w:val="24"/>
        </w:rPr>
        <w:t xml:space="preserve"> </w:t>
      </w:r>
      <w:r w:rsidR="003C3718" w:rsidRPr="00926A06">
        <w:rPr>
          <w:rFonts w:ascii="Times New Roman" w:hAnsi="Times New Roman"/>
          <w:spacing w:val="-2"/>
          <w:sz w:val="24"/>
          <w:szCs w:val="24"/>
        </w:rPr>
        <w:t xml:space="preserve">сельского </w:t>
      </w:r>
      <w:r w:rsidRPr="006110A5">
        <w:rPr>
          <w:rFonts w:ascii="Times New Roman" w:hAnsi="Times New Roman"/>
          <w:sz w:val="24"/>
          <w:szCs w:val="24"/>
        </w:rPr>
        <w:t>поселения о проведении внеплановой проверки;</w:t>
      </w:r>
    </w:p>
    <w:p w:rsidR="00EB3851" w:rsidRPr="006110A5" w:rsidRDefault="00EB3851" w:rsidP="00EB3851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информирование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председателем комиссии ее членов о целях, основных задачах проверки, порядке и сроках ее проведения, а также их инструктаж.</w:t>
      </w:r>
    </w:p>
    <w:p w:rsidR="00EB3851" w:rsidRPr="006110A5" w:rsidRDefault="00EB3851" w:rsidP="00EB3851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</w:t>
      </w:r>
      <w:r w:rsidRPr="006110A5">
        <w:rPr>
          <w:rFonts w:ascii="Times New Roman" w:hAnsi="Times New Roman"/>
          <w:sz w:val="24"/>
          <w:szCs w:val="24"/>
        </w:rPr>
        <w:t>. Перед началом проверки председатель комиссии:</w:t>
      </w:r>
    </w:p>
    <w:p w:rsidR="00EB3851" w:rsidRPr="006110A5" w:rsidRDefault="00EB3851" w:rsidP="00EB3851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проводит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совещание с Главой </w:t>
      </w:r>
      <w:proofErr w:type="spellStart"/>
      <w:r w:rsidR="003C3718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3C3718" w:rsidRPr="00926A06">
        <w:rPr>
          <w:rFonts w:ascii="Times New Roman" w:hAnsi="Times New Roman"/>
          <w:sz w:val="24"/>
          <w:szCs w:val="24"/>
        </w:rPr>
        <w:t xml:space="preserve"> </w:t>
      </w:r>
      <w:r w:rsidR="003C3718" w:rsidRPr="00926A06">
        <w:rPr>
          <w:rFonts w:ascii="Times New Roman" w:hAnsi="Times New Roman"/>
          <w:spacing w:val="-2"/>
          <w:sz w:val="24"/>
          <w:szCs w:val="24"/>
        </w:rPr>
        <w:t xml:space="preserve">сельского </w:t>
      </w:r>
      <w:r w:rsidRPr="006110A5">
        <w:rPr>
          <w:rFonts w:ascii="Times New Roman" w:hAnsi="Times New Roman"/>
          <w:sz w:val="24"/>
          <w:szCs w:val="24"/>
        </w:rPr>
        <w:t>поселения, в ходе которого представляет состав комиссии и информирует о порядке работы;</w:t>
      </w:r>
    </w:p>
    <w:p w:rsidR="00EB3851" w:rsidRPr="006110A5" w:rsidRDefault="00EB3851" w:rsidP="00EB3851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организует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получение необходимых для работы документов, информационно-справочных и иных материалов.</w:t>
      </w:r>
    </w:p>
    <w:p w:rsidR="00EB3851" w:rsidRPr="006110A5" w:rsidRDefault="00EB3851" w:rsidP="00EB3851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</w:t>
      </w:r>
      <w:r w:rsidRPr="006110A5">
        <w:rPr>
          <w:rFonts w:ascii="Times New Roman" w:hAnsi="Times New Roman"/>
          <w:sz w:val="24"/>
          <w:szCs w:val="24"/>
        </w:rPr>
        <w:t xml:space="preserve">. 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="003C3718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3C3718" w:rsidRPr="00926A06">
        <w:rPr>
          <w:rFonts w:ascii="Times New Roman" w:hAnsi="Times New Roman"/>
          <w:sz w:val="24"/>
          <w:szCs w:val="24"/>
        </w:rPr>
        <w:t xml:space="preserve"> </w:t>
      </w:r>
      <w:r w:rsidR="003C3718" w:rsidRPr="00926A06">
        <w:rPr>
          <w:rFonts w:ascii="Times New Roman" w:hAnsi="Times New Roman"/>
          <w:spacing w:val="-2"/>
          <w:sz w:val="24"/>
          <w:szCs w:val="24"/>
        </w:rPr>
        <w:t xml:space="preserve">сельского </w:t>
      </w:r>
      <w:r w:rsidRPr="006110A5">
        <w:rPr>
          <w:rFonts w:ascii="Times New Roman" w:hAnsi="Times New Roman"/>
          <w:sz w:val="24"/>
          <w:szCs w:val="24"/>
        </w:rPr>
        <w:t xml:space="preserve">поселения и при необходимости с работниками администрации </w:t>
      </w:r>
      <w:proofErr w:type="spellStart"/>
      <w:r w:rsidR="003C3718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3C3718" w:rsidRPr="00926A06">
        <w:rPr>
          <w:rFonts w:ascii="Times New Roman" w:hAnsi="Times New Roman"/>
          <w:sz w:val="24"/>
          <w:szCs w:val="24"/>
        </w:rPr>
        <w:t xml:space="preserve"> </w:t>
      </w:r>
      <w:r w:rsidR="003C3718" w:rsidRPr="00926A06">
        <w:rPr>
          <w:rFonts w:ascii="Times New Roman" w:hAnsi="Times New Roman"/>
          <w:spacing w:val="-2"/>
          <w:sz w:val="24"/>
          <w:szCs w:val="24"/>
        </w:rPr>
        <w:t xml:space="preserve">сельского </w:t>
      </w:r>
      <w:r w:rsidRPr="006110A5">
        <w:rPr>
          <w:rFonts w:ascii="Times New Roman" w:hAnsi="Times New Roman"/>
          <w:sz w:val="24"/>
          <w:szCs w:val="24"/>
        </w:rPr>
        <w:t>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EB3851" w:rsidRPr="006110A5" w:rsidRDefault="00EB3851" w:rsidP="00EB3851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</w:t>
      </w:r>
      <w:r w:rsidRPr="006110A5">
        <w:rPr>
          <w:rFonts w:ascii="Times New Roman" w:hAnsi="Times New Roman"/>
          <w:sz w:val="24"/>
          <w:szCs w:val="24"/>
        </w:rPr>
        <w:t>. По завершении проверки председатель комиссии:</w:t>
      </w:r>
    </w:p>
    <w:p w:rsidR="00EB3851" w:rsidRPr="006110A5" w:rsidRDefault="00EB3851" w:rsidP="00EB3851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подводит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итоги проверки на совещании, на котором до сведения Главы </w:t>
      </w:r>
      <w:proofErr w:type="spellStart"/>
      <w:r w:rsidR="003C3718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3C3718" w:rsidRPr="00926A06">
        <w:rPr>
          <w:rFonts w:ascii="Times New Roman" w:hAnsi="Times New Roman"/>
          <w:sz w:val="24"/>
          <w:szCs w:val="24"/>
        </w:rPr>
        <w:t xml:space="preserve"> </w:t>
      </w:r>
      <w:r w:rsidR="003C3718" w:rsidRPr="00926A06">
        <w:rPr>
          <w:rFonts w:ascii="Times New Roman" w:hAnsi="Times New Roman"/>
          <w:spacing w:val="-2"/>
          <w:sz w:val="24"/>
          <w:szCs w:val="24"/>
        </w:rPr>
        <w:t xml:space="preserve">сельского </w:t>
      </w:r>
      <w:r w:rsidRPr="006110A5">
        <w:rPr>
          <w:rFonts w:ascii="Times New Roman" w:hAnsi="Times New Roman"/>
          <w:sz w:val="24"/>
          <w:szCs w:val="24"/>
        </w:rPr>
        <w:t xml:space="preserve">поселения доводятся оценка деятельности работников администрации </w:t>
      </w:r>
      <w:proofErr w:type="spellStart"/>
      <w:r w:rsidR="003C3718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3C3718" w:rsidRPr="00926A06">
        <w:rPr>
          <w:rFonts w:ascii="Times New Roman" w:hAnsi="Times New Roman"/>
          <w:sz w:val="24"/>
          <w:szCs w:val="24"/>
        </w:rPr>
        <w:t xml:space="preserve"> </w:t>
      </w:r>
      <w:r w:rsidR="003C3718" w:rsidRPr="00926A06">
        <w:rPr>
          <w:rFonts w:ascii="Times New Roman" w:hAnsi="Times New Roman"/>
          <w:spacing w:val="-2"/>
          <w:sz w:val="24"/>
          <w:szCs w:val="24"/>
        </w:rPr>
        <w:t xml:space="preserve">сельского </w:t>
      </w:r>
      <w:r w:rsidRPr="006110A5">
        <w:rPr>
          <w:rFonts w:ascii="Times New Roman" w:hAnsi="Times New Roman"/>
          <w:sz w:val="24"/>
          <w:szCs w:val="24"/>
        </w:rPr>
        <w:t>поселения, основные выводы и предложения;</w:t>
      </w:r>
    </w:p>
    <w:p w:rsidR="00EB3851" w:rsidRPr="006110A5" w:rsidRDefault="00EB3851" w:rsidP="00EB3851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lastRenderedPageBreak/>
        <w:t>организует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подготовку справки о результатах проверки деятельности работников администрации </w:t>
      </w:r>
      <w:proofErr w:type="spellStart"/>
      <w:r w:rsidR="003C3718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3C3718" w:rsidRPr="00926A06">
        <w:rPr>
          <w:rFonts w:ascii="Times New Roman" w:hAnsi="Times New Roman"/>
          <w:sz w:val="24"/>
          <w:szCs w:val="24"/>
        </w:rPr>
        <w:t xml:space="preserve"> </w:t>
      </w:r>
      <w:r w:rsidR="003C3718" w:rsidRPr="00926A06">
        <w:rPr>
          <w:rFonts w:ascii="Times New Roman" w:hAnsi="Times New Roman"/>
          <w:spacing w:val="-2"/>
          <w:sz w:val="24"/>
          <w:szCs w:val="24"/>
        </w:rPr>
        <w:t xml:space="preserve">сельского </w:t>
      </w:r>
      <w:r w:rsidRPr="006110A5">
        <w:rPr>
          <w:rFonts w:ascii="Times New Roman" w:hAnsi="Times New Roman"/>
          <w:sz w:val="24"/>
          <w:szCs w:val="24"/>
        </w:rPr>
        <w:t>поселения по предоставлению муниципальной услуги с предложениями по ее совершенствованию;</w:t>
      </w:r>
    </w:p>
    <w:p w:rsidR="00EB3851" w:rsidRPr="006110A5" w:rsidRDefault="00EB3851" w:rsidP="00EB3851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организует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подготовку докладной записки на имя Главы </w:t>
      </w:r>
      <w:proofErr w:type="spellStart"/>
      <w:r w:rsidR="003C3718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3C3718" w:rsidRPr="00926A06">
        <w:rPr>
          <w:rFonts w:ascii="Times New Roman" w:hAnsi="Times New Roman"/>
          <w:sz w:val="24"/>
          <w:szCs w:val="24"/>
        </w:rPr>
        <w:t xml:space="preserve"> </w:t>
      </w:r>
      <w:r w:rsidR="003C3718" w:rsidRPr="00926A06">
        <w:rPr>
          <w:rFonts w:ascii="Times New Roman" w:hAnsi="Times New Roman"/>
          <w:spacing w:val="-2"/>
          <w:sz w:val="24"/>
          <w:szCs w:val="24"/>
        </w:rPr>
        <w:t xml:space="preserve">сельского </w:t>
      </w:r>
      <w:r w:rsidRPr="006110A5">
        <w:rPr>
          <w:rFonts w:ascii="Times New Roman" w:hAnsi="Times New Roman"/>
          <w:sz w:val="24"/>
          <w:szCs w:val="24"/>
        </w:rPr>
        <w:t>поселения с кратким изложением итогов проверки, выводами и предложениями.</w:t>
      </w:r>
    </w:p>
    <w:p w:rsidR="00EB3851" w:rsidRPr="006110A5" w:rsidRDefault="00EB3851" w:rsidP="00EB3851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4.12</w:t>
      </w:r>
      <w:r w:rsidRPr="006110A5">
        <w:rPr>
          <w:rFonts w:ascii="Times New Roman" w:hAnsi="Times New Roman"/>
          <w:sz w:val="24"/>
          <w:szCs w:val="24"/>
        </w:rPr>
        <w:t>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EB3851" w:rsidRPr="006110A5" w:rsidRDefault="00EB3851" w:rsidP="00EB3851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4.13</w:t>
      </w:r>
      <w:r w:rsidRPr="006110A5">
        <w:rPr>
          <w:rFonts w:ascii="Times New Roman" w:hAnsi="Times New Roman"/>
          <w:sz w:val="24"/>
          <w:szCs w:val="24"/>
        </w:rPr>
        <w:t xml:space="preserve">. Ответственность работников администрации </w:t>
      </w:r>
      <w:proofErr w:type="spellStart"/>
      <w:r w:rsidR="003C3718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3C3718" w:rsidRPr="00926A06">
        <w:rPr>
          <w:rFonts w:ascii="Times New Roman" w:hAnsi="Times New Roman"/>
          <w:sz w:val="24"/>
          <w:szCs w:val="24"/>
        </w:rPr>
        <w:t xml:space="preserve"> </w:t>
      </w:r>
      <w:r w:rsidR="003C3718" w:rsidRPr="00926A06">
        <w:rPr>
          <w:rFonts w:ascii="Times New Roman" w:hAnsi="Times New Roman"/>
          <w:spacing w:val="-2"/>
          <w:sz w:val="24"/>
          <w:szCs w:val="24"/>
        </w:rPr>
        <w:t xml:space="preserve">сельского </w:t>
      </w:r>
      <w:r w:rsidRPr="006110A5">
        <w:rPr>
          <w:rFonts w:ascii="Times New Roman" w:hAnsi="Times New Roman"/>
          <w:sz w:val="24"/>
          <w:szCs w:val="24"/>
        </w:rPr>
        <w:t xml:space="preserve">поселения закрепляется в их должностных регламентах (инструкциях) в соответствии с требованиями </w:t>
      </w:r>
      <w:hyperlink r:id="rId18" w:history="1">
        <w:r w:rsidRPr="006110A5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6110A5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EB3851" w:rsidRPr="006110A5" w:rsidRDefault="00EB3851" w:rsidP="00EB3851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4.15</w:t>
      </w:r>
      <w:r w:rsidRPr="006110A5">
        <w:rPr>
          <w:rFonts w:ascii="Times New Roman" w:hAnsi="Times New Roman"/>
          <w:sz w:val="24"/>
          <w:szCs w:val="24"/>
        </w:rPr>
        <w:t xml:space="preserve">. Работники администрации </w:t>
      </w:r>
      <w:proofErr w:type="spellStart"/>
      <w:r w:rsidR="003C3718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3C3718" w:rsidRPr="00926A06">
        <w:rPr>
          <w:rFonts w:ascii="Times New Roman" w:hAnsi="Times New Roman"/>
          <w:sz w:val="24"/>
          <w:szCs w:val="24"/>
        </w:rPr>
        <w:t xml:space="preserve"> </w:t>
      </w:r>
      <w:r w:rsidR="003C3718" w:rsidRPr="00926A06">
        <w:rPr>
          <w:rFonts w:ascii="Times New Roman" w:hAnsi="Times New Roman"/>
          <w:spacing w:val="-2"/>
          <w:sz w:val="24"/>
          <w:szCs w:val="24"/>
        </w:rPr>
        <w:t xml:space="preserve">сельского </w:t>
      </w:r>
      <w:r w:rsidRPr="006110A5">
        <w:rPr>
          <w:rFonts w:ascii="Times New Roman" w:hAnsi="Times New Roman"/>
          <w:sz w:val="24"/>
          <w:szCs w:val="24"/>
        </w:rPr>
        <w:t>поселения в соответствии со своими должностными обязанностями несут ответственность за:</w:t>
      </w:r>
    </w:p>
    <w:p w:rsidR="00EB3851" w:rsidRPr="006110A5" w:rsidRDefault="00EB3851" w:rsidP="00EB3851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соблюдение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сроков и порядка приема документов, правильность внесения записей в журналы регистрации корреспонденции;</w:t>
      </w:r>
    </w:p>
    <w:p w:rsidR="00EB3851" w:rsidRPr="006110A5" w:rsidRDefault="00EB3851" w:rsidP="00EB3851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соответствие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результатов рассмотрения документов требованиям законодательства Российской Федерации;</w:t>
      </w:r>
    </w:p>
    <w:p w:rsidR="00EB3851" w:rsidRPr="006110A5" w:rsidRDefault="00EB3851" w:rsidP="00EB3851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соблюдение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порядка, в том числе сроков предоставления муниципальной услуги.</w:t>
      </w:r>
    </w:p>
    <w:p w:rsidR="00EB3851" w:rsidRPr="006110A5" w:rsidRDefault="00EB3851" w:rsidP="00EB3851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4.16</w:t>
      </w:r>
      <w:r w:rsidRPr="006110A5">
        <w:rPr>
          <w:rFonts w:ascii="Times New Roman" w:hAnsi="Times New Roman"/>
          <w:sz w:val="24"/>
          <w:szCs w:val="24"/>
        </w:rPr>
        <w:t xml:space="preserve">. Глава </w:t>
      </w:r>
      <w:proofErr w:type="spellStart"/>
      <w:r w:rsidR="003C3718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3C3718" w:rsidRPr="00926A06">
        <w:rPr>
          <w:rFonts w:ascii="Times New Roman" w:hAnsi="Times New Roman"/>
          <w:sz w:val="24"/>
          <w:szCs w:val="24"/>
        </w:rPr>
        <w:t xml:space="preserve"> </w:t>
      </w:r>
      <w:r w:rsidR="003C3718" w:rsidRPr="00926A06">
        <w:rPr>
          <w:rFonts w:ascii="Times New Roman" w:hAnsi="Times New Roman"/>
          <w:spacing w:val="-2"/>
          <w:sz w:val="24"/>
          <w:szCs w:val="24"/>
        </w:rPr>
        <w:t xml:space="preserve">сельского </w:t>
      </w:r>
      <w:r w:rsidRPr="006110A5">
        <w:rPr>
          <w:rFonts w:ascii="Times New Roman" w:hAnsi="Times New Roman"/>
          <w:sz w:val="24"/>
          <w:szCs w:val="24"/>
        </w:rPr>
        <w:t>поселения несет ответственность за своевременное и качественное предоставление муниципальной услуги в целом.</w:t>
      </w:r>
    </w:p>
    <w:p w:rsidR="00EB3851" w:rsidRPr="00E87451" w:rsidRDefault="00EB3851" w:rsidP="00EB3851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4.17</w:t>
      </w:r>
      <w:r w:rsidRPr="006110A5">
        <w:rPr>
          <w:rFonts w:ascii="Times New Roman" w:hAnsi="Times New Roman"/>
          <w:sz w:val="24"/>
          <w:szCs w:val="24"/>
        </w:rPr>
        <w:t>.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EB3851" w:rsidRPr="00E87451" w:rsidRDefault="00EB3851" w:rsidP="00EB3851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B3851" w:rsidRPr="00E87451" w:rsidRDefault="00EB3851" w:rsidP="00EB3851">
      <w:pPr>
        <w:widowControl w:val="0"/>
        <w:tabs>
          <w:tab w:val="left" w:pos="142"/>
          <w:tab w:val="left" w:pos="1276"/>
          <w:tab w:val="left" w:pos="3686"/>
        </w:tabs>
        <w:suppressAutoHyphens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E87451">
        <w:rPr>
          <w:rFonts w:ascii="Times New Roman" w:hAnsi="Times New Roman"/>
          <w:sz w:val="24"/>
          <w:szCs w:val="24"/>
        </w:rPr>
        <w:t xml:space="preserve">5. </w:t>
      </w:r>
      <w:r w:rsidR="005D475D">
        <w:rPr>
          <w:rFonts w:ascii="Times New Roman" w:hAnsi="Times New Roman"/>
          <w:sz w:val="24"/>
          <w:szCs w:val="24"/>
        </w:rPr>
        <w:t>ДОСУДЕБНЫЙ (ВНЕСУДЕБНЫЙ) ПОРЯДОК ОБЖАЛОВАНИЯ РЕШЕНИЙ И ДЕЙСТВИЙ (БЕЗДЕЙСТВИЯ) МКУ АДМИНИСТРАЦИИ НОВОВАСЮГАНСКОГО СЕЛЬСКОГО ПОСЕЛЕНИЯ КАРГАСОКСКОГО РАЙОНА ТОМСКОЙ ОБЛАСТИ, А ТАКЖЕ ДОЛЖНОСТНЫХ ЛИЦ, МУНИЦИПАЛЬНЫХ СЛУЖАЩИХ</w:t>
      </w:r>
    </w:p>
    <w:p w:rsidR="005D475D" w:rsidRDefault="005D475D" w:rsidP="005D47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«5.1. Решения и действия (бездействие) должностного лица администрации, предоставляющего муниципальную услугу, принятые (осуществляемые) в ходе предоставления услуги, могут быть обжалованы заявителем в досудебном (внесудебном) порядке.</w:t>
      </w:r>
    </w:p>
    <w:p w:rsidR="005D475D" w:rsidRDefault="005D475D" w:rsidP="005D475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>
        <w:rPr>
          <w:rFonts w:ascii="Times New Roman" w:hAnsi="Times New Roman" w:cs="Times New Roman"/>
          <w:bCs/>
          <w:sz w:val="24"/>
          <w:szCs w:val="24"/>
        </w:rPr>
        <w:t>Досудебный (внесудебный) порядок обжалования, установленный настоящим разделом, применяется ко всем административным процедурам, перечисленным в разделе 3 настоящего регламента, в том числе заявитель вправе обратиться с жалобой в случае нарушения срока  регистрации запроса о предоставлении муниципальной услуги; нарушения срока  предоставления муниципальной услуги; требования у заявителя предоставления документов, не предусмотренных настоящим регламентом для предоставления муниципальной услуги; взимания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 правовыми актами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475D" w:rsidRDefault="005D475D" w:rsidP="003C3718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Основанием для начала процедуры досудебного (внесудебного) обжалования является жалоба заявителя на решения и действия (бездействия) должностного лица администрации, предоставляемого муниципальную услугу, принятые (осуществляемые) в ходе предоставления услуги, которая может быть подана </w:t>
      </w:r>
      <w:r>
        <w:rPr>
          <w:rFonts w:ascii="Times New Roman" w:hAnsi="Times New Roman"/>
          <w:sz w:val="24"/>
          <w:szCs w:val="24"/>
        </w:rPr>
        <w:t xml:space="preserve">в письменной форме на бумажном носителе, в электронной форме Главе </w:t>
      </w:r>
      <w:proofErr w:type="spellStart"/>
      <w:r w:rsidR="003C3718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3C3718" w:rsidRPr="00926A06">
        <w:rPr>
          <w:rFonts w:ascii="Times New Roman" w:hAnsi="Times New Roman"/>
          <w:sz w:val="24"/>
          <w:szCs w:val="24"/>
        </w:rPr>
        <w:t xml:space="preserve"> </w:t>
      </w:r>
      <w:r w:rsidR="003C3718" w:rsidRPr="00926A06">
        <w:rPr>
          <w:rFonts w:ascii="Times New Roman" w:hAnsi="Times New Roman"/>
          <w:spacing w:val="-2"/>
          <w:sz w:val="24"/>
          <w:szCs w:val="24"/>
        </w:rPr>
        <w:t xml:space="preserve">сельского </w:t>
      </w:r>
      <w:r>
        <w:rPr>
          <w:rFonts w:ascii="Times New Roman" w:hAnsi="Times New Roman"/>
          <w:sz w:val="24"/>
          <w:szCs w:val="24"/>
        </w:rPr>
        <w:t xml:space="preserve">поселения по адресу: </w:t>
      </w:r>
      <w:r w:rsidR="003C3718" w:rsidRPr="003C3718">
        <w:rPr>
          <w:rFonts w:ascii="Times New Roman" w:hAnsi="Times New Roman"/>
          <w:sz w:val="24"/>
          <w:szCs w:val="24"/>
        </w:rPr>
        <w:t xml:space="preserve">636720, Томская область, </w:t>
      </w:r>
      <w:proofErr w:type="spellStart"/>
      <w:r w:rsidR="003C3718" w:rsidRPr="003C3718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="003C3718" w:rsidRPr="003C3718">
        <w:rPr>
          <w:rFonts w:ascii="Times New Roman" w:hAnsi="Times New Roman"/>
          <w:sz w:val="24"/>
          <w:szCs w:val="24"/>
        </w:rPr>
        <w:t xml:space="preserve"> район, п. Киевский, ул. Лесная, 4. телефон </w:t>
      </w:r>
      <w:r w:rsidR="003C3718" w:rsidRPr="003C3718">
        <w:rPr>
          <w:rFonts w:ascii="Times New Roman" w:hAnsi="Times New Roman"/>
          <w:sz w:val="24"/>
          <w:szCs w:val="24"/>
        </w:rPr>
        <w:lastRenderedPageBreak/>
        <w:t xml:space="preserve">(факс) 8(38253) 45119, адрес электронной почты </w:t>
      </w:r>
      <w:proofErr w:type="spellStart"/>
      <w:r w:rsidR="003C3718" w:rsidRPr="003C3718">
        <w:rPr>
          <w:rFonts w:ascii="Times New Roman" w:hAnsi="Times New Roman"/>
          <w:sz w:val="24"/>
          <w:szCs w:val="24"/>
          <w:lang w:val="en-US"/>
        </w:rPr>
        <w:t>tolps</w:t>
      </w:r>
      <w:proofErr w:type="spellEnd"/>
      <w:r w:rsidR="003C3718" w:rsidRPr="003C3718">
        <w:rPr>
          <w:rFonts w:ascii="Times New Roman" w:hAnsi="Times New Roman"/>
          <w:sz w:val="24"/>
          <w:szCs w:val="24"/>
        </w:rPr>
        <w:t>@</w:t>
      </w:r>
      <w:proofErr w:type="spellStart"/>
      <w:r w:rsidR="003C3718" w:rsidRPr="003C3718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="003C3718" w:rsidRPr="003C3718">
        <w:rPr>
          <w:rFonts w:ascii="Times New Roman" w:hAnsi="Times New Roman"/>
          <w:sz w:val="24"/>
          <w:szCs w:val="24"/>
        </w:rPr>
        <w:t>.</w:t>
      </w:r>
      <w:proofErr w:type="spellStart"/>
      <w:r w:rsidR="003C3718" w:rsidRPr="003C3718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="003C3718" w:rsidRPr="003C3718">
        <w:rPr>
          <w:rFonts w:ascii="Times New Roman" w:hAnsi="Times New Roman"/>
          <w:sz w:val="24"/>
          <w:szCs w:val="24"/>
        </w:rPr>
        <w:t>.</w:t>
      </w:r>
      <w:proofErr w:type="spellStart"/>
      <w:r w:rsidR="003C3718" w:rsidRPr="003C371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D475D" w:rsidRDefault="005D475D" w:rsidP="005D475D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</w:t>
      </w:r>
      <w:proofErr w:type="spellStart"/>
      <w:r w:rsidR="003C3718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3C3718" w:rsidRPr="00926A06">
        <w:rPr>
          <w:rFonts w:ascii="Times New Roman" w:hAnsi="Times New Roman"/>
          <w:sz w:val="24"/>
          <w:szCs w:val="24"/>
        </w:rPr>
        <w:t xml:space="preserve"> </w:t>
      </w:r>
      <w:r w:rsidR="003C3718" w:rsidRPr="00926A06">
        <w:rPr>
          <w:rFonts w:ascii="Times New Roman" w:hAnsi="Times New Roman"/>
          <w:spacing w:val="-2"/>
          <w:sz w:val="24"/>
          <w:szCs w:val="24"/>
        </w:rPr>
        <w:t xml:space="preserve">сельского </w:t>
      </w:r>
      <w:r>
        <w:rPr>
          <w:rFonts w:ascii="Times New Roman" w:hAnsi="Times New Roman"/>
          <w:sz w:val="24"/>
          <w:szCs w:val="24"/>
        </w:rPr>
        <w:t>поселения, Единого портала государственных и муниципальных услуг либо Регионального портала государственных и муниципальных услуг, через МФЦ, а также может быть принята при личном приеме заявителя.</w:t>
      </w:r>
    </w:p>
    <w:p w:rsidR="005D475D" w:rsidRDefault="005D475D" w:rsidP="005D475D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Жалоба может быть подана на личном приеме заявителя. Личный прием проводится Главой </w:t>
      </w:r>
      <w:proofErr w:type="spellStart"/>
      <w:r w:rsidR="003C3718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3C3718" w:rsidRPr="00926A06">
        <w:rPr>
          <w:rFonts w:ascii="Times New Roman" w:hAnsi="Times New Roman"/>
          <w:sz w:val="24"/>
          <w:szCs w:val="24"/>
        </w:rPr>
        <w:t xml:space="preserve"> </w:t>
      </w:r>
      <w:r w:rsidR="003C3718" w:rsidRPr="00926A06">
        <w:rPr>
          <w:rFonts w:ascii="Times New Roman" w:hAnsi="Times New Roman"/>
          <w:spacing w:val="-2"/>
          <w:sz w:val="24"/>
          <w:szCs w:val="24"/>
        </w:rPr>
        <w:t xml:space="preserve">сельского </w:t>
      </w:r>
      <w:r>
        <w:rPr>
          <w:rFonts w:ascii="Times New Roman" w:hAnsi="Times New Roman"/>
          <w:sz w:val="24"/>
          <w:szCs w:val="24"/>
        </w:rPr>
        <w:t xml:space="preserve">поселения по адресу: </w:t>
      </w:r>
      <w:r w:rsidR="003C3718" w:rsidRPr="003C3718">
        <w:rPr>
          <w:rFonts w:ascii="Times New Roman" w:hAnsi="Times New Roman"/>
          <w:sz w:val="24"/>
          <w:szCs w:val="24"/>
        </w:rPr>
        <w:t xml:space="preserve">636720, Томская область, </w:t>
      </w:r>
      <w:proofErr w:type="spellStart"/>
      <w:r w:rsidR="003C3718" w:rsidRPr="003C3718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="003C3718" w:rsidRPr="003C3718">
        <w:rPr>
          <w:rFonts w:ascii="Times New Roman" w:hAnsi="Times New Roman"/>
          <w:sz w:val="24"/>
          <w:szCs w:val="24"/>
        </w:rPr>
        <w:t xml:space="preserve"> район, п. Киевский, ул. Лесная, 4</w:t>
      </w:r>
      <w:r>
        <w:rPr>
          <w:rFonts w:ascii="Times New Roman" w:hAnsi="Times New Roman"/>
          <w:sz w:val="24"/>
          <w:szCs w:val="24"/>
        </w:rPr>
        <w:t>. Часы приема: понедельник с 14:00 ч. до 17:00 ч.</w:t>
      </w:r>
    </w:p>
    <w:p w:rsidR="005D475D" w:rsidRDefault="005D475D" w:rsidP="005D475D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администрации </w:t>
      </w:r>
      <w:proofErr w:type="spellStart"/>
      <w:r w:rsidR="003C3718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3C3718" w:rsidRPr="00926A06">
        <w:rPr>
          <w:rFonts w:ascii="Times New Roman" w:hAnsi="Times New Roman"/>
          <w:sz w:val="24"/>
          <w:szCs w:val="24"/>
        </w:rPr>
        <w:t xml:space="preserve"> </w:t>
      </w:r>
      <w:r w:rsidR="003C3718" w:rsidRPr="00926A06">
        <w:rPr>
          <w:rFonts w:ascii="Times New Roman" w:hAnsi="Times New Roman"/>
          <w:spacing w:val="-2"/>
          <w:sz w:val="24"/>
          <w:szCs w:val="24"/>
        </w:rPr>
        <w:t xml:space="preserve">сельского </w:t>
      </w:r>
      <w:r w:rsidRPr="006110A5">
        <w:rPr>
          <w:rFonts w:ascii="Times New Roman" w:hAnsi="Times New Roman"/>
          <w:sz w:val="24"/>
          <w:szCs w:val="24"/>
        </w:rPr>
        <w:t>поселения</w:t>
      </w:r>
      <w:r w:rsidRPr="006110A5">
        <w:rPr>
          <w:rFonts w:ascii="Times New Roman" w:hAnsi="Times New Roman" w:cs="Times New Roman"/>
          <w:sz w:val="24"/>
          <w:szCs w:val="24"/>
        </w:rPr>
        <w:t xml:space="preserve">, должностных лиц администрации </w:t>
      </w:r>
      <w:proofErr w:type="spellStart"/>
      <w:r w:rsidR="003C3718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3C3718" w:rsidRPr="00926A06">
        <w:rPr>
          <w:rFonts w:ascii="Times New Roman" w:hAnsi="Times New Roman"/>
          <w:sz w:val="24"/>
          <w:szCs w:val="24"/>
        </w:rPr>
        <w:t xml:space="preserve"> </w:t>
      </w:r>
      <w:r w:rsidR="003C3718" w:rsidRPr="00926A06">
        <w:rPr>
          <w:rFonts w:ascii="Times New Roman" w:hAnsi="Times New Roman"/>
          <w:spacing w:val="-2"/>
          <w:sz w:val="24"/>
          <w:szCs w:val="24"/>
        </w:rPr>
        <w:t xml:space="preserve">сельского </w:t>
      </w:r>
      <w:r w:rsidRPr="006110A5">
        <w:rPr>
          <w:rFonts w:ascii="Times New Roman" w:hAnsi="Times New Roman"/>
          <w:sz w:val="24"/>
          <w:szCs w:val="24"/>
        </w:rPr>
        <w:t>поселения</w:t>
      </w:r>
      <w:r w:rsidRPr="006110A5">
        <w:rPr>
          <w:rFonts w:ascii="Times New Roman" w:hAnsi="Times New Roman" w:cs="Times New Roman"/>
          <w:sz w:val="24"/>
          <w:szCs w:val="24"/>
        </w:rPr>
        <w:t xml:space="preserve">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9" w:history="1">
        <w:r w:rsidRPr="006110A5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6110A5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порядке, установленном статьей 11.2 Федерального закона от 27.07.2010 №210-ФЗ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5D475D" w:rsidRDefault="005D475D" w:rsidP="005D475D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Жалоба (приложение №1) должна содержать:</w:t>
      </w:r>
    </w:p>
    <w:p w:rsidR="005D475D" w:rsidRDefault="005D475D" w:rsidP="005D475D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D475D" w:rsidRDefault="005D475D" w:rsidP="005D475D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D475D" w:rsidRDefault="005D475D" w:rsidP="005D475D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D475D" w:rsidRDefault="005D475D" w:rsidP="005D475D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5D475D" w:rsidRDefault="005D475D" w:rsidP="005D47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5D475D" w:rsidRDefault="005D475D" w:rsidP="005D475D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Жалоба заявителя подлежит регистрации в день поступления должностному лицу.</w:t>
      </w:r>
    </w:p>
    <w:p w:rsidR="005D475D" w:rsidRDefault="005D475D" w:rsidP="005D475D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D475D" w:rsidRDefault="005D475D" w:rsidP="005D475D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 По результатам рассмотрения жалобы Глава </w:t>
      </w:r>
      <w:proofErr w:type="spellStart"/>
      <w:r w:rsidR="003C3718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3C3718" w:rsidRPr="00926A06">
        <w:rPr>
          <w:rFonts w:ascii="Times New Roman" w:hAnsi="Times New Roman"/>
          <w:sz w:val="24"/>
          <w:szCs w:val="24"/>
        </w:rPr>
        <w:t xml:space="preserve"> </w:t>
      </w:r>
      <w:r w:rsidR="003C3718" w:rsidRPr="00926A06">
        <w:rPr>
          <w:rFonts w:ascii="Times New Roman" w:hAnsi="Times New Roman"/>
          <w:spacing w:val="-2"/>
          <w:sz w:val="24"/>
          <w:szCs w:val="24"/>
        </w:rPr>
        <w:t xml:space="preserve">сельского </w:t>
      </w:r>
      <w:r>
        <w:rPr>
          <w:rFonts w:ascii="Times New Roman" w:hAnsi="Times New Roman"/>
          <w:sz w:val="24"/>
          <w:szCs w:val="24"/>
        </w:rPr>
        <w:t>поселения принимает одно из следующих решений:</w:t>
      </w:r>
    </w:p>
    <w:p w:rsidR="005D475D" w:rsidRDefault="005D475D" w:rsidP="005D475D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5D475D" w:rsidRDefault="005D475D" w:rsidP="005D475D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5D475D" w:rsidRDefault="005D475D" w:rsidP="005D475D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позднее дня, следующего за днем принятия решения, указанного в пункте 5.6</w:t>
      </w:r>
      <w:proofErr w:type="gramStart"/>
      <w:r>
        <w:rPr>
          <w:rFonts w:ascii="Times New Roman" w:hAnsi="Times New Roman"/>
          <w:sz w:val="24"/>
          <w:szCs w:val="24"/>
        </w:rPr>
        <w:t>. настоящего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D475D" w:rsidRDefault="005D475D" w:rsidP="005D47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D475D" w:rsidRDefault="005D475D" w:rsidP="005D47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5.7. Решение, принятое Главой </w:t>
      </w:r>
      <w:proofErr w:type="spellStart"/>
      <w:r w:rsidR="003C3718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3C3718" w:rsidRPr="00926A06">
        <w:rPr>
          <w:rFonts w:ascii="Times New Roman" w:hAnsi="Times New Roman"/>
          <w:sz w:val="24"/>
          <w:szCs w:val="24"/>
        </w:rPr>
        <w:t xml:space="preserve"> </w:t>
      </w:r>
      <w:r w:rsidR="003C3718" w:rsidRPr="00926A06">
        <w:rPr>
          <w:rFonts w:ascii="Times New Roman" w:hAnsi="Times New Roman"/>
          <w:spacing w:val="-2"/>
          <w:sz w:val="24"/>
          <w:szCs w:val="24"/>
        </w:rPr>
        <w:t xml:space="preserve">сельского </w:t>
      </w:r>
      <w:r>
        <w:rPr>
          <w:rFonts w:ascii="Times New Roman" w:hAnsi="Times New Roman"/>
          <w:sz w:val="24"/>
          <w:szCs w:val="24"/>
        </w:rPr>
        <w:t>поселения по результатам рассмотрения жалобы на решения и действия (бездействия) должностного лица, муниципального служащего, предоставляющего муниципальную услугу, могут быть обжалованы в органы прокуратуры, либо в судебном порядке.».</w:t>
      </w:r>
    </w:p>
    <w:p w:rsidR="00EB3851" w:rsidRPr="00E50BB5" w:rsidRDefault="00EB3851" w:rsidP="00EB3851">
      <w:pPr>
        <w:ind w:firstLine="567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A465C5">
        <w:rPr>
          <w:rFonts w:ascii="Times New Roman" w:hAnsi="Times New Roman"/>
          <w:sz w:val="24"/>
          <w:szCs w:val="24"/>
        </w:rPr>
        <w:t>.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br w:type="page"/>
      </w:r>
    </w:p>
    <w:p w:rsidR="00EB3851" w:rsidRDefault="00EB3851" w:rsidP="00EB385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B3851" w:rsidRDefault="00EB3851" w:rsidP="00EB3851">
      <w:pPr>
        <w:spacing w:after="0"/>
        <w:ind w:left="4536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Приложение №</w:t>
      </w:r>
      <w:r>
        <w:rPr>
          <w:rFonts w:ascii="Times New Roman" w:hAnsi="Times New Roman"/>
          <w:color w:val="171717" w:themeColor="background2" w:themeShade="1A"/>
          <w:sz w:val="24"/>
          <w:szCs w:val="24"/>
        </w:rPr>
        <w:t>1</w:t>
      </w:r>
    </w:p>
    <w:p w:rsidR="00EB3851" w:rsidRDefault="00EB3851" w:rsidP="00EB3851">
      <w:pPr>
        <w:spacing w:after="0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                                                                           </w:t>
      </w:r>
      <w:proofErr w:type="gramStart"/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к</w:t>
      </w:r>
      <w:proofErr w:type="gramEnd"/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/>
          <w:color w:val="171717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дминистративному регламенту </w:t>
      </w:r>
    </w:p>
    <w:p w:rsidR="00EB3851" w:rsidRPr="00E50BB5" w:rsidRDefault="00EB3851" w:rsidP="00EB3851">
      <w:pPr>
        <w:ind w:left="4536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</w:p>
    <w:p w:rsidR="003C3718" w:rsidRPr="006F2E91" w:rsidRDefault="003C3718" w:rsidP="003C3718">
      <w:pPr>
        <w:pStyle w:val="a7"/>
        <w:ind w:left="4536"/>
        <w:jc w:val="both"/>
        <w:rPr>
          <w:b w:val="0"/>
          <w:sz w:val="24"/>
          <w:szCs w:val="24"/>
        </w:rPr>
      </w:pPr>
      <w:r w:rsidRPr="006F2E91">
        <w:rPr>
          <w:b w:val="0"/>
          <w:sz w:val="24"/>
          <w:szCs w:val="24"/>
        </w:rPr>
        <w:t>Главе</w:t>
      </w:r>
      <w:r w:rsidRPr="00D8021D">
        <w:rPr>
          <w:kern w:val="1"/>
        </w:rPr>
        <w:t xml:space="preserve"> </w:t>
      </w:r>
      <w:proofErr w:type="spellStart"/>
      <w:r w:rsidRPr="00D87639">
        <w:rPr>
          <w:sz w:val="24"/>
          <w:szCs w:val="24"/>
        </w:rPr>
        <w:t>Толпаровского</w:t>
      </w:r>
      <w:proofErr w:type="spellEnd"/>
      <w:r w:rsidRPr="00D87639">
        <w:rPr>
          <w:sz w:val="24"/>
          <w:szCs w:val="24"/>
        </w:rPr>
        <w:t xml:space="preserve"> сельского </w:t>
      </w:r>
      <w:r w:rsidRPr="006F2E91">
        <w:rPr>
          <w:b w:val="0"/>
          <w:kern w:val="1"/>
          <w:sz w:val="24"/>
          <w:szCs w:val="24"/>
        </w:rPr>
        <w:t>поселения</w:t>
      </w:r>
    </w:p>
    <w:p w:rsidR="003C3718" w:rsidRDefault="003C3718" w:rsidP="003C3718">
      <w:pPr>
        <w:pStyle w:val="a7"/>
        <w:ind w:left="4536"/>
        <w:jc w:val="both"/>
        <w:rPr>
          <w:b w:val="0"/>
          <w:sz w:val="24"/>
          <w:szCs w:val="24"/>
        </w:rPr>
      </w:pPr>
      <w:r w:rsidRPr="006F2E91">
        <w:t>6367</w:t>
      </w:r>
      <w:r>
        <w:t>20,</w:t>
      </w:r>
      <w:r w:rsidRPr="006F2E91">
        <w:t xml:space="preserve"> Томская область, </w:t>
      </w:r>
      <w:proofErr w:type="spellStart"/>
      <w:r w:rsidRPr="006F2E91">
        <w:t>Каргасокский</w:t>
      </w:r>
      <w:proofErr w:type="spellEnd"/>
      <w:r w:rsidRPr="006F2E91">
        <w:t xml:space="preserve"> район, </w:t>
      </w:r>
      <w:r>
        <w:t>с. Киевский,</w:t>
      </w:r>
      <w:r w:rsidRPr="00D8021D">
        <w:t xml:space="preserve"> </w:t>
      </w:r>
      <w:r>
        <w:t>ул. Лесная, 4</w:t>
      </w:r>
      <w:r w:rsidRPr="006F2E91">
        <w:rPr>
          <w:b w:val="0"/>
          <w:sz w:val="24"/>
          <w:szCs w:val="24"/>
        </w:rPr>
        <w:t xml:space="preserve"> </w:t>
      </w:r>
    </w:p>
    <w:p w:rsidR="003C3718" w:rsidRPr="006F2E91" w:rsidRDefault="003C3718" w:rsidP="003C3718">
      <w:pPr>
        <w:pStyle w:val="a7"/>
        <w:ind w:left="4536"/>
        <w:jc w:val="both"/>
        <w:rPr>
          <w:b w:val="0"/>
          <w:sz w:val="24"/>
          <w:szCs w:val="24"/>
        </w:rPr>
      </w:pPr>
      <w:r w:rsidRPr="006F2E91">
        <w:rPr>
          <w:b w:val="0"/>
          <w:sz w:val="24"/>
          <w:szCs w:val="24"/>
        </w:rPr>
        <w:t>т.  8-38253</w:t>
      </w:r>
      <w:r>
        <w:rPr>
          <w:b w:val="0"/>
          <w:sz w:val="24"/>
          <w:szCs w:val="24"/>
        </w:rPr>
        <w:t>-45-119</w:t>
      </w:r>
    </w:p>
    <w:p w:rsidR="003C3718" w:rsidRPr="00D8021D" w:rsidRDefault="003C3718" w:rsidP="003C3718">
      <w:pPr>
        <w:pStyle w:val="a7"/>
        <w:ind w:left="4536"/>
        <w:jc w:val="both"/>
        <w:rPr>
          <w:b w:val="0"/>
          <w:sz w:val="24"/>
          <w:szCs w:val="24"/>
        </w:rPr>
      </w:pPr>
      <w:proofErr w:type="gramStart"/>
      <w:r w:rsidRPr="00D8021D">
        <w:rPr>
          <w:b w:val="0"/>
          <w:sz w:val="24"/>
          <w:szCs w:val="24"/>
        </w:rPr>
        <w:t>электронная</w:t>
      </w:r>
      <w:proofErr w:type="gramEnd"/>
      <w:r w:rsidRPr="00D8021D">
        <w:rPr>
          <w:b w:val="0"/>
          <w:sz w:val="24"/>
          <w:szCs w:val="24"/>
        </w:rPr>
        <w:t xml:space="preserve"> почта:</w:t>
      </w:r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  <w:lang w:val="en-US"/>
        </w:rPr>
        <w:t>tolps</w:t>
      </w:r>
      <w:proofErr w:type="spellEnd"/>
      <w:r w:rsidRPr="006D7008">
        <w:rPr>
          <w:b w:val="0"/>
          <w:sz w:val="24"/>
          <w:szCs w:val="24"/>
        </w:rPr>
        <w:t>@</w:t>
      </w:r>
      <w:proofErr w:type="spellStart"/>
      <w:r>
        <w:rPr>
          <w:b w:val="0"/>
          <w:sz w:val="24"/>
          <w:szCs w:val="24"/>
          <w:lang w:val="en-US"/>
        </w:rPr>
        <w:t>tomsk</w:t>
      </w:r>
      <w:proofErr w:type="spellEnd"/>
      <w:r w:rsidRPr="006D7008">
        <w:rPr>
          <w:b w:val="0"/>
          <w:sz w:val="24"/>
          <w:szCs w:val="24"/>
        </w:rPr>
        <w:t>.</w:t>
      </w:r>
      <w:proofErr w:type="spellStart"/>
      <w:r>
        <w:rPr>
          <w:b w:val="0"/>
          <w:sz w:val="24"/>
          <w:szCs w:val="24"/>
          <w:lang w:val="en-US"/>
        </w:rPr>
        <w:t>gov</w:t>
      </w:r>
      <w:proofErr w:type="spellEnd"/>
      <w:r w:rsidRPr="006D7008">
        <w:rPr>
          <w:b w:val="0"/>
          <w:sz w:val="24"/>
          <w:szCs w:val="24"/>
        </w:rPr>
        <w:t>.</w:t>
      </w:r>
      <w:proofErr w:type="spellStart"/>
      <w:r>
        <w:rPr>
          <w:b w:val="0"/>
          <w:sz w:val="24"/>
          <w:szCs w:val="24"/>
          <w:lang w:val="en-US"/>
        </w:rPr>
        <w:t>ru</w:t>
      </w:r>
      <w:proofErr w:type="spellEnd"/>
    </w:p>
    <w:p w:rsidR="00EB3851" w:rsidRPr="006110A5" w:rsidRDefault="00EB3851" w:rsidP="00EB3851">
      <w:pPr>
        <w:pStyle w:val="a7"/>
        <w:ind w:left="4536"/>
        <w:jc w:val="both"/>
        <w:rPr>
          <w:b w:val="0"/>
          <w:sz w:val="24"/>
          <w:szCs w:val="24"/>
        </w:rPr>
      </w:pPr>
    </w:p>
    <w:p w:rsidR="00EB3851" w:rsidRPr="006110A5" w:rsidRDefault="00EB3851" w:rsidP="00EB3851">
      <w:pPr>
        <w:pStyle w:val="a7"/>
        <w:ind w:left="4536"/>
        <w:jc w:val="both"/>
        <w:rPr>
          <w:b w:val="0"/>
          <w:sz w:val="24"/>
          <w:szCs w:val="24"/>
        </w:rPr>
      </w:pPr>
      <w:proofErr w:type="gramStart"/>
      <w:r w:rsidRPr="006110A5">
        <w:rPr>
          <w:b w:val="0"/>
          <w:sz w:val="24"/>
          <w:szCs w:val="24"/>
        </w:rPr>
        <w:t>от</w:t>
      </w:r>
      <w:proofErr w:type="gramEnd"/>
      <w:r w:rsidRPr="006110A5">
        <w:rPr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EB3851" w:rsidRPr="006110A5" w:rsidRDefault="00EB3851" w:rsidP="00EB3851">
      <w:pPr>
        <w:pStyle w:val="a7"/>
        <w:ind w:left="4536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тел.: ___________________________________</w:t>
      </w:r>
    </w:p>
    <w:p w:rsidR="00EB3851" w:rsidRPr="006110A5" w:rsidRDefault="00EB3851" w:rsidP="00EB3851">
      <w:pPr>
        <w:pStyle w:val="a7"/>
        <w:ind w:left="4536"/>
        <w:jc w:val="both"/>
        <w:rPr>
          <w:b w:val="0"/>
          <w:sz w:val="24"/>
          <w:szCs w:val="24"/>
        </w:rPr>
      </w:pPr>
      <w:proofErr w:type="gramStart"/>
      <w:r w:rsidRPr="006110A5">
        <w:rPr>
          <w:b w:val="0"/>
          <w:sz w:val="24"/>
          <w:szCs w:val="24"/>
          <w:lang w:val="en-US"/>
        </w:rPr>
        <w:t>e</w:t>
      </w:r>
      <w:r w:rsidRPr="006110A5">
        <w:rPr>
          <w:b w:val="0"/>
          <w:sz w:val="24"/>
          <w:szCs w:val="24"/>
        </w:rPr>
        <w:t>-</w:t>
      </w:r>
      <w:r w:rsidRPr="006110A5">
        <w:rPr>
          <w:b w:val="0"/>
          <w:sz w:val="24"/>
          <w:szCs w:val="24"/>
          <w:lang w:val="en-US"/>
        </w:rPr>
        <w:t>mail</w:t>
      </w:r>
      <w:proofErr w:type="gramEnd"/>
      <w:r w:rsidRPr="006110A5">
        <w:rPr>
          <w:b w:val="0"/>
          <w:sz w:val="24"/>
          <w:szCs w:val="24"/>
        </w:rPr>
        <w:t>:__________________________________</w:t>
      </w:r>
    </w:p>
    <w:p w:rsidR="00EB3851" w:rsidRPr="006110A5" w:rsidRDefault="00EB3851" w:rsidP="00EB3851">
      <w:pPr>
        <w:pStyle w:val="a7"/>
        <w:ind w:left="4536"/>
        <w:jc w:val="both"/>
        <w:rPr>
          <w:b w:val="0"/>
          <w:sz w:val="24"/>
          <w:szCs w:val="24"/>
        </w:rPr>
      </w:pPr>
    </w:p>
    <w:p w:rsidR="00EB3851" w:rsidRPr="006110A5" w:rsidRDefault="00EB3851" w:rsidP="00EB3851">
      <w:pPr>
        <w:pStyle w:val="a7"/>
        <w:ind w:left="4536"/>
        <w:jc w:val="both"/>
        <w:rPr>
          <w:b w:val="0"/>
          <w:sz w:val="24"/>
          <w:szCs w:val="24"/>
        </w:rPr>
      </w:pPr>
    </w:p>
    <w:p w:rsidR="00EB3851" w:rsidRPr="006110A5" w:rsidRDefault="00EB3851" w:rsidP="00EB3851">
      <w:pPr>
        <w:pStyle w:val="a7"/>
        <w:ind w:left="0"/>
        <w:jc w:val="center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Ж А Л О Б А</w:t>
      </w:r>
    </w:p>
    <w:p w:rsidR="00EB3851" w:rsidRPr="006110A5" w:rsidRDefault="00EB3851" w:rsidP="00EB3851">
      <w:pPr>
        <w:pStyle w:val="a7"/>
        <w:ind w:left="0"/>
        <w:jc w:val="center"/>
        <w:rPr>
          <w:b w:val="0"/>
          <w:sz w:val="24"/>
          <w:szCs w:val="24"/>
        </w:rPr>
      </w:pPr>
    </w:p>
    <w:p w:rsidR="00EB3851" w:rsidRPr="006110A5" w:rsidRDefault="00EB3851" w:rsidP="00EB3851">
      <w:pPr>
        <w:pStyle w:val="a7"/>
        <w:ind w:left="0" w:firstLine="709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</w:t>
      </w:r>
      <w:proofErr w:type="gramStart"/>
      <w:r w:rsidRPr="006110A5">
        <w:rPr>
          <w:b w:val="0"/>
          <w:sz w:val="24"/>
          <w:szCs w:val="24"/>
        </w:rPr>
        <w:t>_  года</w:t>
      </w:r>
      <w:proofErr w:type="gramEnd"/>
      <w:r w:rsidRPr="006110A5">
        <w:rPr>
          <w:b w:val="0"/>
          <w:sz w:val="24"/>
          <w:szCs w:val="24"/>
        </w:rPr>
        <w:t xml:space="preserve"> ______________________________________________</w:t>
      </w:r>
    </w:p>
    <w:p w:rsidR="00EB3851" w:rsidRPr="006110A5" w:rsidRDefault="00EB3851" w:rsidP="00EB3851">
      <w:pPr>
        <w:pStyle w:val="a7"/>
        <w:ind w:left="0" w:firstLine="709"/>
        <w:jc w:val="both"/>
        <w:rPr>
          <w:b w:val="0"/>
          <w:sz w:val="20"/>
        </w:rPr>
      </w:pPr>
      <w:proofErr w:type="gramStart"/>
      <w:r w:rsidRPr="006110A5">
        <w:rPr>
          <w:b w:val="0"/>
          <w:sz w:val="20"/>
        </w:rPr>
        <w:t>указать</w:t>
      </w:r>
      <w:proofErr w:type="gramEnd"/>
      <w:r w:rsidRPr="006110A5">
        <w:rPr>
          <w:b w:val="0"/>
          <w:sz w:val="20"/>
        </w:rPr>
        <w:t xml:space="preserve"> дату обращения                           указать ФИО гражданина, наименование организации</w:t>
      </w:r>
    </w:p>
    <w:p w:rsidR="00EB3851" w:rsidRPr="006110A5" w:rsidRDefault="00EB3851" w:rsidP="00EB3851">
      <w:pPr>
        <w:pStyle w:val="a7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 xml:space="preserve"> </w:t>
      </w:r>
      <w:proofErr w:type="gramStart"/>
      <w:r w:rsidRPr="006110A5">
        <w:rPr>
          <w:b w:val="0"/>
          <w:sz w:val="24"/>
          <w:szCs w:val="24"/>
        </w:rPr>
        <w:t>обратился</w:t>
      </w:r>
      <w:proofErr w:type="gramEnd"/>
      <w:r w:rsidRPr="006110A5">
        <w:rPr>
          <w:b w:val="0"/>
          <w:sz w:val="24"/>
          <w:szCs w:val="24"/>
        </w:rPr>
        <w:t xml:space="preserve"> (</w:t>
      </w:r>
      <w:proofErr w:type="spellStart"/>
      <w:r w:rsidRPr="006110A5">
        <w:rPr>
          <w:b w:val="0"/>
          <w:sz w:val="24"/>
          <w:szCs w:val="24"/>
        </w:rPr>
        <w:t>лась</w:t>
      </w:r>
      <w:proofErr w:type="spellEnd"/>
      <w:r w:rsidRPr="006110A5">
        <w:rPr>
          <w:b w:val="0"/>
          <w:sz w:val="24"/>
          <w:szCs w:val="24"/>
        </w:rPr>
        <w:t xml:space="preserve">) в Администрацию </w:t>
      </w:r>
      <w:proofErr w:type="spellStart"/>
      <w:r w:rsidR="003C3718" w:rsidRPr="003C3718">
        <w:rPr>
          <w:b w:val="0"/>
          <w:sz w:val="24"/>
          <w:szCs w:val="24"/>
        </w:rPr>
        <w:t>Толпаровского</w:t>
      </w:r>
      <w:proofErr w:type="spellEnd"/>
      <w:r w:rsidR="003C3718" w:rsidRPr="003C3718">
        <w:rPr>
          <w:b w:val="0"/>
          <w:sz w:val="24"/>
          <w:szCs w:val="24"/>
        </w:rPr>
        <w:t xml:space="preserve"> сельского </w:t>
      </w:r>
      <w:r w:rsidRPr="006110A5">
        <w:rPr>
          <w:b w:val="0"/>
          <w:sz w:val="24"/>
          <w:szCs w:val="24"/>
        </w:rPr>
        <w:t>поселения с заявлением о _____________________________________________________________________________</w:t>
      </w:r>
    </w:p>
    <w:p w:rsidR="00EB3851" w:rsidRPr="006110A5" w:rsidRDefault="00EB3851" w:rsidP="00EB3851">
      <w:pPr>
        <w:pStyle w:val="a7"/>
        <w:ind w:left="4111"/>
        <w:jc w:val="both"/>
        <w:rPr>
          <w:b w:val="0"/>
          <w:sz w:val="20"/>
        </w:rPr>
      </w:pPr>
      <w:proofErr w:type="gramStart"/>
      <w:r w:rsidRPr="006110A5">
        <w:rPr>
          <w:b w:val="0"/>
          <w:sz w:val="20"/>
        </w:rPr>
        <w:t>указать</w:t>
      </w:r>
      <w:proofErr w:type="gramEnd"/>
      <w:r w:rsidRPr="006110A5">
        <w:rPr>
          <w:b w:val="0"/>
          <w:sz w:val="20"/>
        </w:rPr>
        <w:t xml:space="preserve"> суть запроса</w:t>
      </w:r>
    </w:p>
    <w:p w:rsidR="00EB3851" w:rsidRPr="006110A5" w:rsidRDefault="00EB3851" w:rsidP="00EB3851">
      <w:pPr>
        <w:pStyle w:val="a7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_____________________________________________________________________________</w:t>
      </w:r>
    </w:p>
    <w:p w:rsidR="00EB3851" w:rsidRPr="006110A5" w:rsidRDefault="00EB3851" w:rsidP="00EB3851">
      <w:pPr>
        <w:pStyle w:val="a7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_____________________________________________________________________________</w:t>
      </w:r>
    </w:p>
    <w:p w:rsidR="00EB3851" w:rsidRPr="006110A5" w:rsidRDefault="00EB3851" w:rsidP="00EB3851">
      <w:pPr>
        <w:pStyle w:val="a7"/>
        <w:ind w:left="0" w:firstLine="567"/>
        <w:jc w:val="both"/>
        <w:rPr>
          <w:sz w:val="24"/>
          <w:szCs w:val="24"/>
        </w:rPr>
      </w:pPr>
      <w:r w:rsidRPr="006110A5">
        <w:rPr>
          <w:b w:val="0"/>
          <w:sz w:val="24"/>
          <w:szCs w:val="24"/>
        </w:rPr>
        <w:t>При предоставлении муниципальной услуги «</w:t>
      </w:r>
      <w:r w:rsidRPr="00E75443">
        <w:rPr>
          <w:b w:val="0"/>
        </w:rPr>
        <w:t>Присвоение, изменение и аннулирование адресов объектов адресации, расположенных на территории муниципального образования «</w:t>
      </w:r>
      <w:proofErr w:type="spellStart"/>
      <w:r w:rsidR="003C3718">
        <w:rPr>
          <w:b w:val="0"/>
        </w:rPr>
        <w:t>Толпаровское</w:t>
      </w:r>
      <w:proofErr w:type="spellEnd"/>
      <w:r w:rsidR="003C3718">
        <w:rPr>
          <w:b w:val="0"/>
        </w:rPr>
        <w:t xml:space="preserve"> сельское</w:t>
      </w:r>
      <w:r w:rsidR="003C3718" w:rsidRPr="003C3718">
        <w:rPr>
          <w:b w:val="0"/>
        </w:rPr>
        <w:t xml:space="preserve"> </w:t>
      </w:r>
      <w:r w:rsidRPr="00E75443">
        <w:rPr>
          <w:b w:val="0"/>
        </w:rPr>
        <w:t>поселение</w:t>
      </w:r>
      <w:r w:rsidRPr="006110A5">
        <w:rPr>
          <w:b w:val="0"/>
          <w:sz w:val="24"/>
          <w:szCs w:val="24"/>
        </w:rPr>
        <w:t xml:space="preserve">» работниками администрации </w:t>
      </w:r>
      <w:proofErr w:type="spellStart"/>
      <w:r w:rsidR="003C3718" w:rsidRPr="00D87639">
        <w:rPr>
          <w:sz w:val="24"/>
          <w:szCs w:val="24"/>
        </w:rPr>
        <w:t>Толпаровского</w:t>
      </w:r>
      <w:proofErr w:type="spellEnd"/>
      <w:r w:rsidR="003C3718" w:rsidRPr="00D87639">
        <w:rPr>
          <w:sz w:val="24"/>
          <w:szCs w:val="24"/>
        </w:rPr>
        <w:t xml:space="preserve"> сельского </w:t>
      </w:r>
      <w:r w:rsidRPr="006110A5">
        <w:rPr>
          <w:b w:val="0"/>
          <w:sz w:val="24"/>
          <w:szCs w:val="24"/>
        </w:rPr>
        <w:t>поселения были допущены следующие нарушения:</w:t>
      </w:r>
    </w:p>
    <w:p w:rsidR="00EB3851" w:rsidRPr="006110A5" w:rsidRDefault="00EB3851" w:rsidP="00EB3851">
      <w:pPr>
        <w:pStyle w:val="a7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"/>
        <w:gridCol w:w="8959"/>
      </w:tblGrid>
      <w:tr w:rsidR="00EB3851" w:rsidRPr="006110A5" w:rsidTr="00A5709A">
        <w:tc>
          <w:tcPr>
            <w:tcW w:w="392" w:type="dxa"/>
          </w:tcPr>
          <w:p w:rsidR="00EB3851" w:rsidRPr="006110A5" w:rsidRDefault="00EB3851" w:rsidP="00A5709A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EB3851" w:rsidRPr="006110A5" w:rsidRDefault="00EB3851" w:rsidP="00A5709A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  <w:proofErr w:type="gramEnd"/>
            <w:r w:rsidRPr="006110A5">
              <w:rPr>
                <w:rFonts w:ascii="Times New Roman" w:hAnsi="Times New Roman" w:cs="Times New Roman"/>
                <w:sz w:val="24"/>
                <w:szCs w:val="24"/>
              </w:rPr>
              <w:t xml:space="preserve"> срока регистрации заявления о предоставлении муниципальной услуги</w:t>
            </w:r>
          </w:p>
        </w:tc>
      </w:tr>
      <w:tr w:rsidR="00EB3851" w:rsidRPr="006110A5" w:rsidTr="00A5709A">
        <w:tc>
          <w:tcPr>
            <w:tcW w:w="392" w:type="dxa"/>
          </w:tcPr>
          <w:p w:rsidR="00EB3851" w:rsidRPr="006110A5" w:rsidRDefault="00EB3851" w:rsidP="00A5709A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EB3851" w:rsidRPr="006110A5" w:rsidRDefault="00EB3851" w:rsidP="00A5709A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  <w:proofErr w:type="gramEnd"/>
            <w:r w:rsidRPr="006110A5">
              <w:rPr>
                <w:rFonts w:ascii="Times New Roman" w:hAnsi="Times New Roman" w:cs="Times New Roman"/>
                <w:sz w:val="24"/>
                <w:szCs w:val="24"/>
              </w:rPr>
              <w:t xml:space="preserve"> срока предоставления муниципальной услуги</w:t>
            </w:r>
          </w:p>
        </w:tc>
      </w:tr>
      <w:tr w:rsidR="00EB3851" w:rsidRPr="006110A5" w:rsidTr="00A5709A">
        <w:tc>
          <w:tcPr>
            <w:tcW w:w="392" w:type="dxa"/>
          </w:tcPr>
          <w:p w:rsidR="00EB3851" w:rsidRPr="006110A5" w:rsidRDefault="00EB3851" w:rsidP="00A5709A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EB3851" w:rsidRPr="006110A5" w:rsidRDefault="00EB3851" w:rsidP="00A5709A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требование</w:t>
            </w:r>
            <w:proofErr w:type="gramEnd"/>
            <w:r w:rsidRPr="006110A5">
              <w:rPr>
                <w:rFonts w:ascii="Times New Roman" w:hAnsi="Times New Roman" w:cs="Times New Roman"/>
                <w:sz w:val="24"/>
                <w:szCs w:val="24"/>
              </w:rPr>
              <w:t xml:space="preserve">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EB3851" w:rsidRPr="006110A5" w:rsidTr="00A5709A">
        <w:tc>
          <w:tcPr>
            <w:tcW w:w="392" w:type="dxa"/>
          </w:tcPr>
          <w:p w:rsidR="00EB3851" w:rsidRPr="006110A5" w:rsidRDefault="00EB3851" w:rsidP="00A5709A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EB3851" w:rsidRPr="006110A5" w:rsidRDefault="00EB3851" w:rsidP="00A5709A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  <w:proofErr w:type="gramEnd"/>
            <w:r w:rsidRPr="006110A5">
              <w:rPr>
                <w:rFonts w:ascii="Times New Roman" w:hAnsi="Times New Roman" w:cs="Times New Roman"/>
                <w:sz w:val="24"/>
                <w:szCs w:val="24"/>
              </w:rPr>
              <w:t xml:space="preserve">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EB3851" w:rsidRPr="006110A5" w:rsidTr="00A5709A">
        <w:tc>
          <w:tcPr>
            <w:tcW w:w="392" w:type="dxa"/>
          </w:tcPr>
          <w:p w:rsidR="00EB3851" w:rsidRPr="006110A5" w:rsidRDefault="00EB3851" w:rsidP="00A5709A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EB3851" w:rsidRPr="006110A5" w:rsidRDefault="00EB3851" w:rsidP="00A5709A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  <w:proofErr w:type="gramEnd"/>
            <w:r w:rsidRPr="006110A5">
              <w:rPr>
                <w:rFonts w:ascii="Times New Roman" w:hAnsi="Times New Roman" w:cs="Times New Roman"/>
                <w:sz w:val="24"/>
                <w:szCs w:val="24"/>
              </w:rPr>
              <w:t xml:space="preserve">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EB3851" w:rsidRPr="006110A5" w:rsidTr="00A5709A">
        <w:tc>
          <w:tcPr>
            <w:tcW w:w="392" w:type="dxa"/>
          </w:tcPr>
          <w:p w:rsidR="00EB3851" w:rsidRPr="006110A5" w:rsidRDefault="00EB3851" w:rsidP="00A5709A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EB3851" w:rsidRPr="006110A5" w:rsidRDefault="00EB3851" w:rsidP="00A5709A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затребование</w:t>
            </w:r>
            <w:proofErr w:type="gramEnd"/>
            <w:r w:rsidRPr="006110A5">
              <w:rPr>
                <w:rFonts w:ascii="Times New Roman" w:hAnsi="Times New Roman" w:cs="Times New Roman"/>
                <w:sz w:val="24"/>
                <w:szCs w:val="24"/>
              </w:rPr>
              <w:t xml:space="preserve">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EB3851" w:rsidRPr="006110A5" w:rsidTr="00A5709A">
        <w:tc>
          <w:tcPr>
            <w:tcW w:w="392" w:type="dxa"/>
          </w:tcPr>
          <w:p w:rsidR="00EB3851" w:rsidRPr="006110A5" w:rsidRDefault="00EB3851" w:rsidP="00A5709A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EB3851" w:rsidRPr="006110A5" w:rsidRDefault="00EB3851" w:rsidP="00A5709A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  <w:proofErr w:type="gramEnd"/>
            <w:r w:rsidRPr="006110A5">
              <w:rPr>
                <w:rFonts w:ascii="Times New Roman" w:hAnsi="Times New Roman" w:cs="Times New Roman"/>
                <w:sz w:val="24"/>
                <w:szCs w:val="24"/>
              </w:rPr>
      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EB3851" w:rsidRPr="006110A5" w:rsidRDefault="00EB3851" w:rsidP="00EB3851">
      <w:pPr>
        <w:pStyle w:val="a7"/>
        <w:ind w:left="0" w:firstLine="709"/>
        <w:jc w:val="both"/>
        <w:rPr>
          <w:b w:val="0"/>
          <w:sz w:val="24"/>
          <w:szCs w:val="24"/>
        </w:rPr>
      </w:pPr>
    </w:p>
    <w:p w:rsidR="00EB3851" w:rsidRPr="006110A5" w:rsidRDefault="00EB3851" w:rsidP="00EB3851">
      <w:pPr>
        <w:pStyle w:val="a7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EB3851" w:rsidRPr="006110A5" w:rsidRDefault="00EB3851" w:rsidP="00EB3851">
      <w:pPr>
        <w:pStyle w:val="a7"/>
        <w:ind w:left="5103"/>
        <w:jc w:val="both"/>
        <w:rPr>
          <w:b w:val="0"/>
          <w:sz w:val="20"/>
        </w:rPr>
      </w:pPr>
      <w:proofErr w:type="gramStart"/>
      <w:r w:rsidRPr="006110A5">
        <w:rPr>
          <w:b w:val="0"/>
          <w:sz w:val="20"/>
        </w:rPr>
        <w:t>указать</w:t>
      </w:r>
      <w:proofErr w:type="gramEnd"/>
      <w:r w:rsidRPr="006110A5">
        <w:rPr>
          <w:b w:val="0"/>
          <w:sz w:val="20"/>
        </w:rPr>
        <w:t xml:space="preserve"> фактические обстоятельства</w:t>
      </w:r>
    </w:p>
    <w:p w:rsidR="00EB3851" w:rsidRPr="006110A5" w:rsidRDefault="00EB3851" w:rsidP="00EB3851">
      <w:pPr>
        <w:pStyle w:val="a7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3851" w:rsidRPr="006110A5" w:rsidRDefault="00EB3851" w:rsidP="00EB3851">
      <w:pPr>
        <w:pStyle w:val="a7"/>
        <w:ind w:left="0"/>
        <w:jc w:val="both"/>
        <w:rPr>
          <w:b w:val="0"/>
          <w:sz w:val="24"/>
          <w:szCs w:val="24"/>
        </w:rPr>
      </w:pPr>
    </w:p>
    <w:p w:rsidR="00EB3851" w:rsidRPr="006110A5" w:rsidRDefault="00EB3851" w:rsidP="00EB3851">
      <w:pPr>
        <w:pStyle w:val="a7"/>
        <w:ind w:left="0" w:firstLine="709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3494"/>
        <w:gridCol w:w="542"/>
        <w:gridCol w:w="4780"/>
      </w:tblGrid>
      <w:tr w:rsidR="00EB3851" w:rsidRPr="006110A5" w:rsidTr="00A5709A">
        <w:trPr>
          <w:jc w:val="center"/>
        </w:trPr>
        <w:tc>
          <w:tcPr>
            <w:tcW w:w="534" w:type="dxa"/>
          </w:tcPr>
          <w:p w:rsidR="00EB3851" w:rsidRPr="006110A5" w:rsidRDefault="00EB3851" w:rsidP="00A5709A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EB3851" w:rsidRPr="006110A5" w:rsidRDefault="00EB3851" w:rsidP="00A5709A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6110A5">
              <w:rPr>
                <w:b w:val="0"/>
                <w:sz w:val="24"/>
                <w:szCs w:val="24"/>
              </w:rPr>
              <w:t>по</w:t>
            </w:r>
            <w:proofErr w:type="gramEnd"/>
            <w:r w:rsidRPr="006110A5">
              <w:rPr>
                <w:b w:val="0"/>
                <w:sz w:val="24"/>
                <w:szCs w:val="24"/>
              </w:rPr>
              <w:t xml:space="preserve"> почте</w:t>
            </w:r>
          </w:p>
        </w:tc>
        <w:tc>
          <w:tcPr>
            <w:tcW w:w="548" w:type="dxa"/>
          </w:tcPr>
          <w:p w:rsidR="00EB3851" w:rsidRPr="006110A5" w:rsidRDefault="00EB3851" w:rsidP="00A5709A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EB3851" w:rsidRPr="006110A5" w:rsidRDefault="00EB3851" w:rsidP="00A5709A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6110A5">
              <w:rPr>
                <w:b w:val="0"/>
                <w:sz w:val="24"/>
                <w:szCs w:val="24"/>
              </w:rPr>
              <w:t>по</w:t>
            </w:r>
            <w:proofErr w:type="gramEnd"/>
            <w:r w:rsidRPr="006110A5">
              <w:rPr>
                <w:b w:val="0"/>
                <w:sz w:val="24"/>
                <w:szCs w:val="24"/>
              </w:rPr>
              <w:t xml:space="preserve"> электронной почте</w:t>
            </w:r>
          </w:p>
        </w:tc>
      </w:tr>
    </w:tbl>
    <w:p w:rsidR="00EB3851" w:rsidRPr="006110A5" w:rsidRDefault="00EB3851" w:rsidP="00EB3851">
      <w:pPr>
        <w:pStyle w:val="a7"/>
        <w:ind w:left="0"/>
        <w:jc w:val="both"/>
        <w:rPr>
          <w:b w:val="0"/>
          <w:sz w:val="24"/>
          <w:szCs w:val="24"/>
        </w:rPr>
      </w:pPr>
    </w:p>
    <w:p w:rsidR="00EB3851" w:rsidRPr="006110A5" w:rsidRDefault="00EB3851" w:rsidP="00EB3851">
      <w:pPr>
        <w:pStyle w:val="a7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Приложение:</w:t>
      </w:r>
    </w:p>
    <w:p w:rsidR="00EB3851" w:rsidRPr="006110A5" w:rsidRDefault="00EB3851" w:rsidP="00EB3851">
      <w:pPr>
        <w:pStyle w:val="a7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3851" w:rsidRPr="006110A5" w:rsidRDefault="00EB3851" w:rsidP="00EB3851">
      <w:pPr>
        <w:pStyle w:val="a7"/>
        <w:ind w:left="0"/>
        <w:jc w:val="both"/>
        <w:rPr>
          <w:b w:val="0"/>
          <w:sz w:val="24"/>
          <w:szCs w:val="24"/>
        </w:rPr>
      </w:pPr>
    </w:p>
    <w:p w:rsidR="00EB3851" w:rsidRPr="006110A5" w:rsidRDefault="00EB3851" w:rsidP="00EB3851">
      <w:pPr>
        <w:pStyle w:val="a7"/>
        <w:ind w:left="0"/>
        <w:jc w:val="both"/>
        <w:rPr>
          <w:b w:val="0"/>
          <w:sz w:val="24"/>
          <w:szCs w:val="24"/>
        </w:rPr>
      </w:pPr>
    </w:p>
    <w:p w:rsidR="00EB3851" w:rsidRPr="006110A5" w:rsidRDefault="00EB3851" w:rsidP="00EB3851">
      <w:pPr>
        <w:pStyle w:val="a7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 _______________________ __________________________</w:t>
      </w:r>
    </w:p>
    <w:p w:rsidR="00EB3851" w:rsidRPr="006110A5" w:rsidRDefault="00EB3851" w:rsidP="00EB3851">
      <w:pPr>
        <w:pStyle w:val="a7"/>
        <w:ind w:left="0"/>
      </w:pPr>
      <w:r w:rsidRPr="006110A5">
        <w:rPr>
          <w:b w:val="0"/>
          <w:sz w:val="20"/>
        </w:rPr>
        <w:t xml:space="preserve">                        </w:t>
      </w:r>
      <w:proofErr w:type="gramStart"/>
      <w:r w:rsidRPr="006110A5">
        <w:rPr>
          <w:b w:val="0"/>
          <w:sz w:val="20"/>
        </w:rPr>
        <w:t>дата</w:t>
      </w:r>
      <w:proofErr w:type="gramEnd"/>
      <w:r w:rsidRPr="006110A5">
        <w:rPr>
          <w:b w:val="0"/>
          <w:sz w:val="20"/>
        </w:rPr>
        <w:t xml:space="preserve">                                                подпись                                             расшифровка</w:t>
      </w:r>
    </w:p>
    <w:p w:rsidR="00EB3851" w:rsidRPr="006110A5" w:rsidRDefault="00EB3851" w:rsidP="00EB3851">
      <w:pPr>
        <w:jc w:val="right"/>
        <w:rPr>
          <w:rFonts w:ascii="Times New Roman" w:hAnsi="Times New Roman"/>
          <w:b/>
          <w:sz w:val="24"/>
          <w:szCs w:val="24"/>
        </w:rPr>
      </w:pPr>
    </w:p>
    <w:p w:rsidR="00EB3851" w:rsidRPr="006110A5" w:rsidRDefault="00EB3851" w:rsidP="00EB3851">
      <w:pPr>
        <w:shd w:val="clear" w:color="auto" w:fill="FFFFFF"/>
        <w:spacing w:after="0" w:line="264" w:lineRule="atLeast"/>
        <w:jc w:val="center"/>
        <w:rPr>
          <w:rFonts w:ascii="Times New Roman" w:hAnsi="Times New Roman"/>
          <w:sz w:val="24"/>
          <w:szCs w:val="24"/>
        </w:rPr>
      </w:pPr>
    </w:p>
    <w:p w:rsidR="00EB3851" w:rsidRDefault="00EB3851" w:rsidP="00EB3851">
      <w:pPr>
        <w:shd w:val="clear" w:color="auto" w:fill="FFFFFF"/>
        <w:spacing w:after="0" w:line="264" w:lineRule="atLeast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EB3851" w:rsidRPr="000E7C13" w:rsidRDefault="00EB3851" w:rsidP="00EB385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0634F8" w:rsidRDefault="00EB3851" w:rsidP="00EB3851">
      <w:r w:rsidRPr="006D7008">
        <w:rPr>
          <w:rFonts w:ascii="Times New Roman" w:hAnsi="Times New Roman" w:cs="Times New Roman"/>
        </w:rPr>
        <w:t>Приложение</w:t>
      </w:r>
    </w:p>
    <w:sectPr w:rsidR="00063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0086B"/>
    <w:multiLevelType w:val="hybridMultilevel"/>
    <w:tmpl w:val="4074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851"/>
    <w:rsid w:val="000634F8"/>
    <w:rsid w:val="003C3718"/>
    <w:rsid w:val="00570585"/>
    <w:rsid w:val="005D475D"/>
    <w:rsid w:val="009C71B2"/>
    <w:rsid w:val="00A36EF3"/>
    <w:rsid w:val="00A5709A"/>
    <w:rsid w:val="00BF55E4"/>
    <w:rsid w:val="00EB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8C447-76FC-4544-BDAD-5BE45CC2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851"/>
  </w:style>
  <w:style w:type="paragraph" w:styleId="2">
    <w:name w:val="heading 2"/>
    <w:basedOn w:val="a"/>
    <w:next w:val="a"/>
    <w:link w:val="20"/>
    <w:uiPriority w:val="9"/>
    <w:qFormat/>
    <w:rsid w:val="00EB3851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B3851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реквизитПодпись"/>
    <w:basedOn w:val="a"/>
    <w:rsid w:val="00EB3851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No Spacing"/>
    <w:uiPriority w:val="1"/>
    <w:qFormat/>
    <w:rsid w:val="00EB385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B38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EB38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EB38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EB3851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B385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EB3851"/>
    <w:rPr>
      <w:rFonts w:cs="Times New Roman"/>
      <w:color w:val="0563C1" w:themeColor="hyperlink"/>
      <w:u w:val="single"/>
    </w:rPr>
  </w:style>
  <w:style w:type="paragraph" w:styleId="a7">
    <w:name w:val="Subtitle"/>
    <w:basedOn w:val="a"/>
    <w:link w:val="a8"/>
    <w:uiPriority w:val="11"/>
    <w:qFormat/>
    <w:rsid w:val="00EB3851"/>
    <w:pPr>
      <w:spacing w:after="0" w:line="240" w:lineRule="auto"/>
      <w:ind w:left="-1276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EB3851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Title">
    <w:name w:val="ConsPlusTitle"/>
    <w:rsid w:val="00EB38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B3851"/>
    <w:rPr>
      <w:rFonts w:ascii="Calibri" w:eastAsia="Times New Roman" w:hAnsi="Calibri" w:cs="Calibri"/>
      <w:lang w:eastAsia="ru-RU"/>
    </w:rPr>
  </w:style>
  <w:style w:type="paragraph" w:customStyle="1" w:styleId="1">
    <w:name w:val="Абзац списка1"/>
    <w:basedOn w:val="a"/>
    <w:rsid w:val="00EB385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EB3851"/>
    <w:rPr>
      <w:b/>
      <w:bCs/>
      <w:color w:val="106BBE"/>
    </w:rPr>
  </w:style>
  <w:style w:type="character" w:customStyle="1" w:styleId="apple-converted-space">
    <w:name w:val="apple-converted-space"/>
    <w:basedOn w:val="a0"/>
    <w:rsid w:val="00EB3851"/>
  </w:style>
  <w:style w:type="paragraph" w:customStyle="1" w:styleId="pboth">
    <w:name w:val="pboth"/>
    <w:basedOn w:val="a"/>
    <w:rsid w:val="00EB3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C7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C7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43" TargetMode="External"/><Relationship Id="rId13" Type="http://schemas.openxmlformats.org/officeDocument/2006/relationships/hyperlink" Target="http://legalacts.ru/doc/postanovlenie-pravitelstva-rf-ot-19112014-n-1221/" TargetMode="External"/><Relationship Id="rId18" Type="http://schemas.openxmlformats.org/officeDocument/2006/relationships/hyperlink" Target="consultantplus://offline/ref=A1319FD9CCC8E22A2F1322638E1B55C3FD4137FC8FC68022B88530D77BBA134AA861E36BDB1FDBC7v54F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garantF1://70765886.1000" TargetMode="External"/><Relationship Id="rId17" Type="http://schemas.openxmlformats.org/officeDocument/2006/relationships/hyperlink" Target="http://legalacts.ru/doc/postanovlenie-pravitelstva-rf-ot-19112014-n-122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egalacts.ru/doc/postanovlenie-pravitelstva-rf-ot-19112014-n-1221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pgs.tomsk.gov.ru/portal/" TargetMode="External"/><Relationship Id="rId11" Type="http://schemas.openxmlformats.org/officeDocument/2006/relationships/hyperlink" Target="consultantplus://offline/ref=0B58B51A1B9A565434077BBB3E0BF0018531C4E46D20DA5E3C7B25ACB0DE2B7351CBBD875353971EOEs3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galacts.ru/doc/postanovlenie-pravitelstva-rf-ot-19112014-n-1221/" TargetMode="External"/><Relationship Id="rId10" Type="http://schemas.openxmlformats.org/officeDocument/2006/relationships/hyperlink" Target="http://www.novvas.tomsk.ru" TargetMode="External"/><Relationship Id="rId19" Type="http://schemas.openxmlformats.org/officeDocument/2006/relationships/hyperlink" Target="consultantplus://offline/ref=0CCCE2441E2E278FCA8D081E4CC80132E6CF3175B36558AE3AF7E0F44360F1C62907B6C77C50C221W0W8D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765886.0" TargetMode="External"/><Relationship Id="rId14" Type="http://schemas.openxmlformats.org/officeDocument/2006/relationships/hyperlink" Target="http://legalacts.ru/doc/postanovlenie-pravitelstva-rf-ot-19112014-n-12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40CA9-77D1-42D0-8209-A0E8C48BE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8989</Words>
  <Characters>51239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2017-09-27T08:03:00Z</cp:lastPrinted>
  <dcterms:created xsi:type="dcterms:W3CDTF">2017-08-15T04:28:00Z</dcterms:created>
  <dcterms:modified xsi:type="dcterms:W3CDTF">2017-09-27T08:26:00Z</dcterms:modified>
</cp:coreProperties>
</file>