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0A" w:rsidRPr="008D4C1B" w:rsidRDefault="009E200A" w:rsidP="009E200A">
      <w:pPr>
        <w:rPr>
          <w:b/>
          <w:sz w:val="22"/>
          <w:szCs w:val="22"/>
        </w:rPr>
      </w:pPr>
      <w:r w:rsidRPr="008D4C1B">
        <w:rPr>
          <w:b/>
          <w:sz w:val="22"/>
          <w:szCs w:val="22"/>
        </w:rPr>
        <w:t>МУНИЦИПАЛЬНОЕ ОБРАЗОВА</w:t>
      </w:r>
      <w:r>
        <w:rPr>
          <w:b/>
          <w:sz w:val="22"/>
          <w:szCs w:val="22"/>
        </w:rPr>
        <w:t>Н</w:t>
      </w:r>
      <w:r w:rsidRPr="008D4C1B">
        <w:rPr>
          <w:b/>
          <w:sz w:val="22"/>
          <w:szCs w:val="22"/>
        </w:rPr>
        <w:t xml:space="preserve">ИЕ « ТОЛПАРОВСКОЕ СЕЛЬСКОЕ ПОСЕЛЕНИЕ»                                         </w:t>
      </w:r>
    </w:p>
    <w:p w:rsidR="009E200A" w:rsidRDefault="009E200A" w:rsidP="009E200A">
      <w:pPr>
        <w:rPr>
          <w:b/>
        </w:rPr>
      </w:pPr>
      <w:r>
        <w:rPr>
          <w:b/>
        </w:rPr>
        <w:t xml:space="preserve">                                                КАРГАСОКСКИЙ РАЙОН</w:t>
      </w:r>
    </w:p>
    <w:p w:rsidR="009E200A" w:rsidRDefault="009E200A" w:rsidP="009E200A">
      <w:pPr>
        <w:rPr>
          <w:b/>
        </w:rPr>
      </w:pPr>
      <w:r>
        <w:rPr>
          <w:b/>
        </w:rPr>
        <w:t xml:space="preserve">                                                    ТОМСКАЯ ОБЛАСТЬ</w:t>
      </w:r>
    </w:p>
    <w:p w:rsidR="009E200A" w:rsidRDefault="009E200A" w:rsidP="009E200A">
      <w:pPr>
        <w:rPr>
          <w:b/>
        </w:rPr>
      </w:pPr>
    </w:p>
    <w:p w:rsidR="009E200A" w:rsidRDefault="009E200A" w:rsidP="009E200A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9E200A" w:rsidRDefault="009E200A" w:rsidP="009E200A">
      <w:pPr>
        <w:rPr>
          <w:b/>
        </w:rPr>
      </w:pPr>
      <w:r>
        <w:rPr>
          <w:b/>
        </w:rPr>
        <w:t xml:space="preserve">                « СОВЕТ ТОЛПАРОВСКОГО СЕЛЬСКОГО ПОСЕЛЕНИЯ»</w:t>
      </w:r>
    </w:p>
    <w:p w:rsidR="009E200A" w:rsidRDefault="009E200A" w:rsidP="009E200A">
      <w:pPr>
        <w:rPr>
          <w:b/>
        </w:rPr>
      </w:pPr>
    </w:p>
    <w:p w:rsidR="009E200A" w:rsidRDefault="009E200A" w:rsidP="009E200A">
      <w:pPr>
        <w:rPr>
          <w:b/>
        </w:rPr>
      </w:pPr>
      <w:r>
        <w:rPr>
          <w:b/>
        </w:rPr>
        <w:t xml:space="preserve">                                                               РЕШЕНИЕ</w:t>
      </w:r>
    </w:p>
    <w:p w:rsidR="009E200A" w:rsidRDefault="009E200A" w:rsidP="009E200A">
      <w:pPr>
        <w:rPr>
          <w:b/>
        </w:rPr>
      </w:pPr>
    </w:p>
    <w:p w:rsidR="009E200A" w:rsidRDefault="009E200A" w:rsidP="009E200A">
      <w:pPr>
        <w:rPr>
          <w:b/>
        </w:rPr>
      </w:pPr>
    </w:p>
    <w:p w:rsidR="009E200A" w:rsidRDefault="00957312" w:rsidP="009E200A">
      <w:pPr>
        <w:rPr>
          <w:b/>
        </w:rPr>
      </w:pPr>
      <w:r>
        <w:rPr>
          <w:b/>
        </w:rPr>
        <w:t>02</w:t>
      </w:r>
      <w:r w:rsidR="009E200A">
        <w:rPr>
          <w:b/>
        </w:rPr>
        <w:t>.11.2012                                                                                                           №</w:t>
      </w:r>
      <w:r w:rsidR="00ED404B">
        <w:rPr>
          <w:b/>
        </w:rPr>
        <w:t xml:space="preserve"> 8</w:t>
      </w:r>
    </w:p>
    <w:p w:rsidR="009E200A" w:rsidRDefault="009E200A" w:rsidP="009E20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2-е заседание 3 созыва</w:t>
      </w:r>
    </w:p>
    <w:p w:rsidR="009E200A" w:rsidRDefault="009E200A" w:rsidP="009E200A">
      <w:pPr>
        <w:rPr>
          <w:b/>
        </w:rPr>
      </w:pPr>
    </w:p>
    <w:p w:rsidR="009E200A" w:rsidRDefault="009E200A" w:rsidP="009E200A">
      <w:pPr>
        <w:rPr>
          <w:b/>
        </w:rPr>
      </w:pPr>
      <w:r>
        <w:rPr>
          <w:b/>
        </w:rPr>
        <w:t>п. Киевский</w:t>
      </w:r>
    </w:p>
    <w:p w:rsidR="009E200A" w:rsidRDefault="009E200A" w:rsidP="009E200A">
      <w:pPr>
        <w:rPr>
          <w:b/>
        </w:rPr>
      </w:pPr>
    </w:p>
    <w:p w:rsidR="009E200A" w:rsidRDefault="009E200A" w:rsidP="009E200A">
      <w:r>
        <w:t>Об утверждении Положения о порядке</w:t>
      </w:r>
    </w:p>
    <w:p w:rsidR="009E200A" w:rsidRDefault="009E200A" w:rsidP="009E200A">
      <w:r>
        <w:t xml:space="preserve"> содержания и строительства </w:t>
      </w:r>
      <w:proofErr w:type="gramStart"/>
      <w:r>
        <w:t>автомобильных</w:t>
      </w:r>
      <w:proofErr w:type="gramEnd"/>
    </w:p>
    <w:p w:rsidR="009E200A" w:rsidRDefault="009E200A" w:rsidP="009E200A">
      <w:r>
        <w:t>дорог общего пользования, мостов и иных</w:t>
      </w:r>
    </w:p>
    <w:p w:rsidR="009E200A" w:rsidRDefault="009E200A" w:rsidP="009E200A">
      <w:r>
        <w:t xml:space="preserve">транспортных инженерных сооружений </w:t>
      </w:r>
      <w:proofErr w:type="gramStart"/>
      <w:r>
        <w:t>в</w:t>
      </w:r>
      <w:proofErr w:type="gramEnd"/>
    </w:p>
    <w:p w:rsidR="009E200A" w:rsidRDefault="009E200A" w:rsidP="009E200A">
      <w:r>
        <w:t xml:space="preserve">границах населенных пунктов </w:t>
      </w:r>
      <w:proofErr w:type="gramStart"/>
      <w:r>
        <w:t>муниципального</w:t>
      </w:r>
      <w:proofErr w:type="gramEnd"/>
    </w:p>
    <w:p w:rsidR="009E200A" w:rsidRDefault="009E200A" w:rsidP="009E200A">
      <w:r>
        <w:t xml:space="preserve"> образования «</w:t>
      </w:r>
      <w:proofErr w:type="spellStart"/>
      <w:r>
        <w:t>Толпаровское</w:t>
      </w:r>
      <w:proofErr w:type="spellEnd"/>
      <w:r>
        <w:t xml:space="preserve"> сельское поселение»</w:t>
      </w:r>
    </w:p>
    <w:p w:rsidR="009E200A" w:rsidRDefault="009E200A" w:rsidP="009E200A">
      <w:r>
        <w:t xml:space="preserve"> </w:t>
      </w:r>
    </w:p>
    <w:p w:rsidR="009E200A" w:rsidRDefault="009E200A" w:rsidP="009E200A">
      <w:r>
        <w:t xml:space="preserve">Руководствуясь Федеральным законом №131-ФЗ от 06.10.2003 «Об общих принципах организации местного самоуправления в Российской Федерации, ст.13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proofErr w:type="spellStart"/>
      <w:r>
        <w:t>Толпаровского</w:t>
      </w:r>
      <w:proofErr w:type="spellEnd"/>
      <w:r>
        <w:t xml:space="preserve"> сельского поселения,</w:t>
      </w:r>
    </w:p>
    <w:p w:rsidR="009E200A" w:rsidRDefault="009E200A" w:rsidP="009E200A">
      <w:r>
        <w:t xml:space="preserve">  </w:t>
      </w:r>
    </w:p>
    <w:p w:rsidR="009E200A" w:rsidRPr="009E200A" w:rsidRDefault="009E200A" w:rsidP="009E200A">
      <w:pPr>
        <w:rPr>
          <w:b/>
        </w:rPr>
      </w:pPr>
      <w:r w:rsidRPr="009E200A">
        <w:rPr>
          <w:b/>
        </w:rPr>
        <w:t xml:space="preserve">Совет </w:t>
      </w:r>
      <w:proofErr w:type="spellStart"/>
      <w:r w:rsidRPr="009E200A">
        <w:rPr>
          <w:b/>
        </w:rPr>
        <w:t>Толпаровского</w:t>
      </w:r>
      <w:proofErr w:type="spellEnd"/>
      <w:r w:rsidRPr="009E200A">
        <w:rPr>
          <w:b/>
        </w:rPr>
        <w:t xml:space="preserve"> сельского поселения РЕШИЛ:</w:t>
      </w:r>
    </w:p>
    <w:p w:rsidR="009E200A" w:rsidRDefault="009E200A" w:rsidP="009E200A"/>
    <w:p w:rsidR="009E200A" w:rsidRDefault="009E200A" w:rsidP="009E200A">
      <w:r>
        <w:t xml:space="preserve">      1.  Утвердить  Положение о порядке содержания и строительства </w:t>
      </w:r>
      <w:proofErr w:type="gramStart"/>
      <w:r>
        <w:t>автомобильных</w:t>
      </w:r>
      <w:proofErr w:type="gramEnd"/>
      <w:r>
        <w:t xml:space="preserve"> дорог общего пользования, мостов и иных транспортных инженерных сооружений в границах населенных пунктов муниципального образования «</w:t>
      </w:r>
      <w:proofErr w:type="spellStart"/>
      <w:r>
        <w:t>Толпаровское</w:t>
      </w:r>
      <w:proofErr w:type="spellEnd"/>
      <w:r>
        <w:t xml:space="preserve"> сельское поселение».</w:t>
      </w:r>
    </w:p>
    <w:p w:rsidR="009E200A" w:rsidRDefault="009E200A" w:rsidP="009E200A">
      <w:r>
        <w:t xml:space="preserve">     2. Обнародовать настоящее решение </w:t>
      </w:r>
    </w:p>
    <w:p w:rsidR="009E200A" w:rsidRDefault="009E200A" w:rsidP="009E200A"/>
    <w:p w:rsidR="009E200A" w:rsidRDefault="009E200A" w:rsidP="009E200A"/>
    <w:p w:rsidR="009E200A" w:rsidRDefault="009E200A" w:rsidP="009E200A"/>
    <w:p w:rsidR="009E200A" w:rsidRDefault="009E200A" w:rsidP="009E200A"/>
    <w:p w:rsidR="009E200A" w:rsidRPr="009E200A" w:rsidRDefault="009E200A" w:rsidP="009E200A">
      <w:pPr>
        <w:spacing w:before="100" w:beforeAutospacing="1" w:after="100" w:afterAutospacing="1"/>
        <w:ind w:right="282"/>
      </w:pPr>
      <w:r w:rsidRPr="009E200A">
        <w:t xml:space="preserve">Председатель Совета </w:t>
      </w:r>
    </w:p>
    <w:p w:rsidR="009E200A" w:rsidRPr="009E200A" w:rsidRDefault="009E200A" w:rsidP="009E200A">
      <w:pPr>
        <w:spacing w:before="100" w:beforeAutospacing="1" w:after="100" w:afterAutospacing="1"/>
        <w:ind w:right="282"/>
      </w:pPr>
      <w:r w:rsidRPr="009E200A">
        <w:t xml:space="preserve">Глава поселения                                                       В.Т. Власенко </w:t>
      </w:r>
    </w:p>
    <w:p w:rsidR="009E200A" w:rsidRDefault="009E200A" w:rsidP="009E200A"/>
    <w:p w:rsidR="009E200A" w:rsidRDefault="009E200A" w:rsidP="009E200A"/>
    <w:p w:rsidR="009E200A" w:rsidRDefault="009E200A" w:rsidP="009E200A"/>
    <w:p w:rsidR="009E200A" w:rsidRDefault="009E200A" w:rsidP="009E200A"/>
    <w:p w:rsidR="009E200A" w:rsidRDefault="009E200A" w:rsidP="009E200A"/>
    <w:p w:rsidR="009E200A" w:rsidRDefault="009E200A" w:rsidP="009E200A"/>
    <w:p w:rsidR="009E200A" w:rsidRDefault="009E200A" w:rsidP="009E200A"/>
    <w:p w:rsidR="009E200A" w:rsidRDefault="009E200A" w:rsidP="009E200A">
      <w:r>
        <w:t xml:space="preserve"> </w:t>
      </w:r>
    </w:p>
    <w:p w:rsidR="009E200A" w:rsidRDefault="009E200A" w:rsidP="009E200A">
      <w:pPr>
        <w:jc w:val="right"/>
      </w:pPr>
      <w:r>
        <w:lastRenderedPageBreak/>
        <w:t>Приложение к решению Совета</w:t>
      </w:r>
    </w:p>
    <w:p w:rsidR="009E200A" w:rsidRDefault="009E200A" w:rsidP="009E200A">
      <w:pPr>
        <w:jc w:val="right"/>
      </w:pPr>
      <w:proofErr w:type="spellStart"/>
      <w:r>
        <w:t>Толпаровского</w:t>
      </w:r>
      <w:proofErr w:type="spellEnd"/>
      <w:r>
        <w:t xml:space="preserve"> сельского</w:t>
      </w:r>
    </w:p>
    <w:p w:rsidR="009E200A" w:rsidRDefault="00957312" w:rsidP="009E200A">
      <w:pPr>
        <w:jc w:val="right"/>
      </w:pPr>
      <w:r>
        <w:t>поселения от 02</w:t>
      </w:r>
      <w:r w:rsidR="009E200A">
        <w:t>.11. 2012 №</w:t>
      </w:r>
      <w:r>
        <w:t xml:space="preserve"> 8</w:t>
      </w:r>
      <w:bookmarkStart w:id="0" w:name="_GoBack"/>
      <w:bookmarkEnd w:id="0"/>
    </w:p>
    <w:p w:rsidR="009E200A" w:rsidRDefault="009E200A" w:rsidP="009E200A">
      <w:pPr>
        <w:jc w:val="right"/>
      </w:pPr>
      <w:r>
        <w:t xml:space="preserve"> </w:t>
      </w:r>
    </w:p>
    <w:p w:rsidR="009E200A" w:rsidRDefault="009E200A" w:rsidP="009E200A">
      <w:pPr>
        <w:jc w:val="right"/>
      </w:pPr>
      <w:r>
        <w:t xml:space="preserve"> </w:t>
      </w:r>
    </w:p>
    <w:p w:rsidR="009E200A" w:rsidRPr="009E200A" w:rsidRDefault="009E200A" w:rsidP="009E200A">
      <w:pPr>
        <w:rPr>
          <w:b/>
        </w:rPr>
      </w:pPr>
      <w:r>
        <w:t xml:space="preserve">                                                               </w:t>
      </w:r>
      <w:r w:rsidRPr="009E200A">
        <w:rPr>
          <w:b/>
        </w:rPr>
        <w:t xml:space="preserve">Положение </w:t>
      </w:r>
    </w:p>
    <w:p w:rsidR="009E200A" w:rsidRPr="009E200A" w:rsidRDefault="009E200A" w:rsidP="009E200A">
      <w:pPr>
        <w:rPr>
          <w:b/>
        </w:rPr>
      </w:pPr>
      <w:r w:rsidRPr="009E200A">
        <w:rPr>
          <w:b/>
        </w:rPr>
        <w:t xml:space="preserve">о порядке содержания и </w:t>
      </w:r>
      <w:proofErr w:type="gramStart"/>
      <w:r w:rsidRPr="009E200A">
        <w:rPr>
          <w:b/>
        </w:rPr>
        <w:t>строительства</w:t>
      </w:r>
      <w:proofErr w:type="gramEnd"/>
      <w:r w:rsidRPr="009E200A">
        <w:rPr>
          <w:b/>
        </w:rPr>
        <w:t xml:space="preserve"> автомобильных дорог общего пользования, мостов и иных транспортных инженерных сооружений в границах населенных пунктов  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Толпаровское</w:t>
      </w:r>
      <w:proofErr w:type="spellEnd"/>
      <w:r w:rsidRPr="009E200A">
        <w:rPr>
          <w:b/>
        </w:rPr>
        <w:t xml:space="preserve"> сельское поселение</w:t>
      </w:r>
      <w:r>
        <w:rPr>
          <w:b/>
        </w:rPr>
        <w:t>»</w:t>
      </w:r>
    </w:p>
    <w:p w:rsidR="009E200A" w:rsidRPr="009E200A" w:rsidRDefault="009E200A" w:rsidP="009E200A">
      <w:pPr>
        <w:rPr>
          <w:b/>
        </w:rPr>
      </w:pPr>
      <w:r w:rsidRPr="009E200A">
        <w:rPr>
          <w:b/>
        </w:rPr>
        <w:t xml:space="preserve"> </w:t>
      </w:r>
    </w:p>
    <w:p w:rsidR="009E200A" w:rsidRDefault="009E200A" w:rsidP="009E200A">
      <w:r>
        <w:tab/>
        <w:t>Статья 1. Общие положения</w:t>
      </w:r>
    </w:p>
    <w:p w:rsidR="009E200A" w:rsidRDefault="009E200A" w:rsidP="009E200A">
      <w:r>
        <w:t xml:space="preserve"> </w:t>
      </w:r>
      <w:r>
        <w:tab/>
        <w:t xml:space="preserve">1. Настоящее Положение разработано на основании закона Российской Федерации от 06.10.2003 № 131-ФЗ «Об общих принципах организации местного самоуправления в Российской Федерации», нормативных актов федеральных и областных органов государственной власти, касающихся организации проведения работ по ремонту и содержанию автомобильных дорог общего пользования, Устава </w:t>
      </w:r>
      <w:proofErr w:type="spellStart"/>
      <w:r>
        <w:t>Толпаровского</w:t>
      </w:r>
      <w:proofErr w:type="spellEnd"/>
      <w:r>
        <w:t xml:space="preserve"> сельского поселения</w:t>
      </w:r>
    </w:p>
    <w:p w:rsidR="009E200A" w:rsidRDefault="009E200A" w:rsidP="009E200A">
      <w:r>
        <w:t xml:space="preserve">2. Настоящее Положение распространяется на правоотношения по содержанию и строительству автомобильных дорог общего пользования, мостов и иных транспортных инженерных сооружений в границах населенных пунктов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9E200A" w:rsidRDefault="009E200A" w:rsidP="009E200A">
      <w:r>
        <w:t>3. Положение разработано в целях урегулирования взаимоотношений, возникающих при строительстве, реконструкции, ремонте, содержании дорог и сооружений на них и является обязательными для исполнения всеми физическими и юридическими лицами, независимо от организационно-правовых форм и форм собственности, осуществляющими указанные работы.</w:t>
      </w:r>
    </w:p>
    <w:p w:rsidR="009E200A" w:rsidRDefault="009E200A" w:rsidP="009E200A">
      <w:r>
        <w:t xml:space="preserve">4. </w:t>
      </w:r>
      <w:proofErr w:type="gramStart"/>
      <w:r>
        <w:t xml:space="preserve">Контроль за содержанием и строительством дорог общего пользования, мостов и иных транспортных инженерных сооружений на территории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 xml:space="preserve">сельского поселения (проверка документации (договоров и т.д.); контроль за сроками, объемами и качеством выполнения муниципального заказа по ремонту и строительству дорог; контроль за своевременной очисткой и обработкой дорог и т.д.) возлагается на  Главу Администрации 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поселения.</w:t>
      </w:r>
      <w:proofErr w:type="gramEnd"/>
    </w:p>
    <w:p w:rsidR="009E200A" w:rsidRDefault="009E200A" w:rsidP="009E200A">
      <w:r>
        <w:t xml:space="preserve"> </w:t>
      </w:r>
    </w:p>
    <w:p w:rsidR="009E200A" w:rsidRDefault="009E200A" w:rsidP="009E200A">
      <w:r>
        <w:t>Статья 2. Основные понятия и термины</w:t>
      </w:r>
    </w:p>
    <w:p w:rsidR="009E200A" w:rsidRDefault="009E200A" w:rsidP="009E200A">
      <w:r>
        <w:t xml:space="preserve"> 1. Автомобильные дороги – это комплекс сооружений, предназначенных для обеспечения круглогодичного, непрерывного, удобного и безопасного движения, включая полосу отвода, земляное полотно, проезжую часть, искусственные сооружения, здания дорожной службы, дорожные инженерные устройства и обстановку дороги.</w:t>
      </w:r>
    </w:p>
    <w:p w:rsidR="009E200A" w:rsidRDefault="009E200A" w:rsidP="009E200A">
      <w:r>
        <w:t>К автомобильным дорогам общего пользования муниципального образования Красноярское сельское поселение относятся дороги, расположенные в границах населенных пунктов поселения, за исключением проходящих по их территории региональных и федеральных автомобильных дорог.</w:t>
      </w:r>
    </w:p>
    <w:p w:rsidR="009E200A" w:rsidRDefault="009E200A" w:rsidP="009E200A">
      <w:r>
        <w:t>К искусственным сооружениям относятся: мосты, путепроводы,  подземные и наземные пешеходные переходы, подпорные стенки и др.</w:t>
      </w:r>
    </w:p>
    <w:p w:rsidR="009E200A" w:rsidRDefault="009E200A" w:rsidP="009E200A">
      <w:r>
        <w:t>К дорожным инженерным устройствам и обстановке дорог относятся: автобусные остановки, переходно-скоростные полосы, площадки для остановок и стоянок автомобилей, площадки отдыха,  освещение дорог,  дорожные знаки, ограждения, направляющее устройства и др.</w:t>
      </w:r>
    </w:p>
    <w:p w:rsidR="009E200A" w:rsidRDefault="009E200A" w:rsidP="009E200A">
      <w:r>
        <w:t xml:space="preserve">2. Строительство дорог – прокладка дорог по новым направлениям, включая строительство искусственных сооружений (мосты, трубы и др.), возведение земляного </w:t>
      </w:r>
      <w:r>
        <w:lastRenderedPageBreak/>
        <w:t xml:space="preserve">полотна с системой водоотвода, устройство дорожных одежд, элементов обустройства, организации и безопасности движения, а также строительство зданий и сооружений, обеспечивающих необходимые условия для нормальной эксплуатации дороги. </w:t>
      </w:r>
    </w:p>
    <w:p w:rsidR="009E200A" w:rsidRDefault="009E200A" w:rsidP="009E200A">
      <w:r>
        <w:tab/>
        <w:t xml:space="preserve">  5. Реконструкция дорог – комплекс работ, связанных с повышением технических параметров эксплуатируемых дорог и дорожных сооружений (в том числе изменение геометрических параметров и грузоподъемности), благодаря которым увеличивается пропускная способность и повышается безопасность движения. Реконструкция, как правило, обеспечивает возможность перевода дороги в более высокую техническую категорию, но не приводит к увеличению ее протяженности.</w:t>
      </w:r>
    </w:p>
    <w:p w:rsidR="009E200A" w:rsidRDefault="009E200A" w:rsidP="009E200A">
      <w:r>
        <w:tab/>
        <w:t xml:space="preserve">  6. Капитальный ремонт – это периодически выполняемые работы по замене и восстановлению изношенных элементов дороги с целью повышения ее транспортно-эксплуатационных характеристик и, в частности, увеличение прочности дорожного полотна и сооружений в пределах норм, установленных для данной категории дороги в соответствии с требованиями непрерывно растущего движения.</w:t>
      </w:r>
    </w:p>
    <w:p w:rsidR="009E200A" w:rsidRDefault="009E200A" w:rsidP="009E200A">
      <w:r>
        <w:t>7. Текущий (ямочный) ремонт – это работы, выполняемые в порядке предупреждения и неотложного устранения деформаций повреждений дорог и сооружений на них.</w:t>
      </w:r>
    </w:p>
    <w:p w:rsidR="009E200A" w:rsidRDefault="009E200A" w:rsidP="009E200A">
      <w:r>
        <w:t>8. Содержание дорог – это комплекс работ, в результате которых поддерживается транспортно-эксплуатационное состояние полотна дороги, дорожных сооружений, обеспечивающих установленные требования безопасности дорожного движения и отвечающих требованиям действующих ГОСТов.</w:t>
      </w:r>
    </w:p>
    <w:p w:rsidR="009E200A" w:rsidRDefault="009E200A" w:rsidP="009E200A">
      <w:r>
        <w:t xml:space="preserve"> </w:t>
      </w:r>
      <w:r>
        <w:tab/>
        <w:t xml:space="preserve">  9. Покрытие дороги – одно или многослойная верхняя часть дорожной  одежды, устраиваемая на основании. Непосредственно воспринимает нагрузки от транспортных средств и предназначено для обеспечения заданных эксплуатационных требований и защиты  дорожного основания от воздействия атмосферных факторов.</w:t>
      </w:r>
    </w:p>
    <w:p w:rsidR="009E200A" w:rsidRDefault="009E200A" w:rsidP="009E200A">
      <w:r>
        <w:tab/>
        <w:t xml:space="preserve">  10. Усовершенствованное дорожное покрытие – это покрытие из </w:t>
      </w:r>
      <w:proofErr w:type="spellStart"/>
      <w:r>
        <w:t>цементобетона</w:t>
      </w:r>
      <w:proofErr w:type="spellEnd"/>
      <w:r>
        <w:t>,  асфальтобетона, дорожных плит.</w:t>
      </w:r>
    </w:p>
    <w:p w:rsidR="009E200A" w:rsidRDefault="009E200A" w:rsidP="009E200A">
      <w:r>
        <w:t xml:space="preserve"> </w:t>
      </w:r>
    </w:p>
    <w:p w:rsidR="009E200A" w:rsidRDefault="009E200A" w:rsidP="009E200A">
      <w:r>
        <w:t>Статья 3. Организация дорожных работ</w:t>
      </w:r>
    </w:p>
    <w:p w:rsidR="009E200A" w:rsidRDefault="009E200A" w:rsidP="009E200A">
      <w:r>
        <w:t xml:space="preserve"> 1. </w:t>
      </w:r>
      <w:proofErr w:type="gramStart"/>
      <w:r>
        <w:t xml:space="preserve">Работы по содержанию и строительству автомобильных дорог общего пользования, мостов и иных транспортных инженерных сооружений на территории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 xml:space="preserve">сельского поселения являются муниципальными нуждами  </w:t>
      </w:r>
      <w:proofErr w:type="spellStart"/>
      <w:r w:rsidRPr="009E200A">
        <w:t>Толпаровского</w:t>
      </w:r>
      <w:proofErr w:type="spellEnd"/>
      <w:r>
        <w:t xml:space="preserve"> сельского поселения и выполняются в соответствии с Федеральным законом от 21.07.2005 года № 94-ФЗ «О размещении заказов на поставки товаров, выполнение работ, оказание услуг для государственных и муниципальных нужд».</w:t>
      </w:r>
      <w:proofErr w:type="gramEnd"/>
    </w:p>
    <w:p w:rsidR="009E200A" w:rsidRDefault="009E200A" w:rsidP="009E200A">
      <w:r>
        <w:t xml:space="preserve">2. Муниципальным заказчиком на производство дорожных работ является Администрация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поселение.</w:t>
      </w:r>
    </w:p>
    <w:p w:rsidR="009E200A" w:rsidRDefault="009E200A" w:rsidP="009E200A">
      <w:r>
        <w:t xml:space="preserve">3. Администрация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  при реализации программ дорожных работ обязана в приоритетном порядке обеспечить:</w:t>
      </w:r>
    </w:p>
    <w:p w:rsidR="009E200A" w:rsidRDefault="009E200A" w:rsidP="009E200A">
      <w:r>
        <w:t xml:space="preserve">выполнение землеустроительных работ, связанных с формированием земельных участков полосы отвода (территории строительства) для строительства и </w:t>
      </w:r>
      <w:proofErr w:type="gramStart"/>
      <w:r>
        <w:t>реконструкции</w:t>
      </w:r>
      <w:proofErr w:type="gramEnd"/>
      <w:r>
        <w:t xml:space="preserve"> автомобильных дорог общего пользования и сооружений на них, постановкой земельных участков на государственный кадастровый учет и государственной регистрацией права на земельные участки;</w:t>
      </w:r>
    </w:p>
    <w:p w:rsidR="009E200A" w:rsidRDefault="009E200A" w:rsidP="009E200A">
      <w:r>
        <w:t>оплату собственникам изымаемых земельных участков выкупной цены за изымаемое имущество и занимаемые им земельные участки;</w:t>
      </w:r>
    </w:p>
    <w:p w:rsidR="009E200A" w:rsidRDefault="009E200A" w:rsidP="009E200A">
      <w:r>
        <w:t xml:space="preserve">возмещение причиненных собственникам, землевладельцам, землепользователям и арендаторам убытков, связанных с изъятием их земельных участков для строительства и </w:t>
      </w:r>
      <w:proofErr w:type="gramStart"/>
      <w:r>
        <w:t>реконструкции</w:t>
      </w:r>
      <w:proofErr w:type="gramEnd"/>
      <w:r>
        <w:t xml:space="preserve"> автомобильных дорог общего пользования и сооружений на них;</w:t>
      </w:r>
    </w:p>
    <w:p w:rsidR="009E200A" w:rsidRDefault="009E200A" w:rsidP="009E200A">
      <w:r>
        <w:t xml:space="preserve">оплату государственной регистрации права на земельные участки, изъятые и предоставленные в установленном порядке для строительства и </w:t>
      </w:r>
      <w:proofErr w:type="gramStart"/>
      <w:r>
        <w:t>реконструкции</w:t>
      </w:r>
      <w:proofErr w:type="gramEnd"/>
      <w:r>
        <w:t xml:space="preserve"> автомобильных дорог общего пользования и сооружений на них.</w:t>
      </w:r>
    </w:p>
    <w:p w:rsidR="009E200A" w:rsidRDefault="009E200A" w:rsidP="009E200A">
      <w:r>
        <w:lastRenderedPageBreak/>
        <w:t xml:space="preserve">4. Организации, производящие ремонт, строительство и содержание улично-дорожной сети общего пользования, должны иметь лицензию на право осуществления соответствующих работ, а также соблюдать ГОСТы, </w:t>
      </w:r>
      <w:proofErr w:type="spellStart"/>
      <w:r>
        <w:t>СниПы</w:t>
      </w:r>
      <w:proofErr w:type="spellEnd"/>
      <w:r>
        <w:t>, проектно-сметную документацию, Правила землепользования и застройки и другие нормативные и правовые акты.</w:t>
      </w:r>
    </w:p>
    <w:p w:rsidR="009E200A" w:rsidRDefault="009E200A" w:rsidP="009E200A">
      <w:r>
        <w:t xml:space="preserve"> Статья 4. Комплекс работ по содержанию и строительству дорог и дорожных сооружений</w:t>
      </w:r>
    </w:p>
    <w:p w:rsidR="009E200A" w:rsidRDefault="009E200A" w:rsidP="009E200A">
      <w:r>
        <w:t xml:space="preserve"> 1. Комплекс работ по содержанию и строительству дорог и дорожных сооружений на территории населенных пунктов муниципального образования 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сельское поселение включает в себя:</w:t>
      </w:r>
    </w:p>
    <w:p w:rsidR="009E200A" w:rsidRDefault="009E200A" w:rsidP="009E200A">
      <w:r>
        <w:t>- строительство, реконструкцию, капитальный ремонт, текущий ремонт существующих дорог и дорожных сооружений;</w:t>
      </w:r>
    </w:p>
    <w:p w:rsidR="009E200A" w:rsidRDefault="009E200A" w:rsidP="009E200A">
      <w:r>
        <w:t>- работы по содержанию (в том числе зимняя и летняя уборка) и озеленению дорог;</w:t>
      </w:r>
    </w:p>
    <w:p w:rsidR="009E200A" w:rsidRDefault="009E200A" w:rsidP="009E200A">
      <w:r>
        <w:t>- мероприятия по обеспечению безопасности дорожного движения (организация дорожной разметки; установка, ремонт и замена дорожных знаков и указателей; устройство искусственных неровностей; содержание и строительство светофорных объектов);</w:t>
      </w:r>
    </w:p>
    <w:p w:rsidR="009E200A" w:rsidRDefault="009E200A" w:rsidP="009E200A">
      <w:r>
        <w:t>- работы по обустройству дорог (организация водоотвода и освещения, устройство посадочных площадок, площадок для остановки и стоянки автомобилей, дорожных ограждений, тротуаров, пешеходных дорожек и переходов);</w:t>
      </w:r>
    </w:p>
    <w:p w:rsidR="009E200A" w:rsidRDefault="009E200A" w:rsidP="009E200A">
      <w:r>
        <w:t>- мероприятия по сохранности дорожного покрытия автомобильных дорог и дорожных сооружений;</w:t>
      </w:r>
    </w:p>
    <w:p w:rsidR="009E200A" w:rsidRDefault="009E200A" w:rsidP="009E200A">
      <w:r>
        <w:t>- прочие работы: разработка комплексной транспортной схемы, разработка проектно-сметной документац</w:t>
      </w:r>
      <w:proofErr w:type="gramStart"/>
      <w:r>
        <w:t>ии и ее</w:t>
      </w:r>
      <w:proofErr w:type="gramEnd"/>
      <w:r>
        <w:t xml:space="preserve"> экспертиза; инвентаризация и паспортизация дорог; разработка документации по отводу земель; инженерное и научно-техническое сопровождение проектирования и выполнения работ по содержанию и ремонту автомобильных дорог и дорожных сооружений;</w:t>
      </w:r>
    </w:p>
    <w:p w:rsidR="009E200A" w:rsidRDefault="009E200A" w:rsidP="009E200A">
      <w:r>
        <w:t>- обследования мостовых сооружений, диагностика и оценка состояния дорог и прочих дорожных сооружений.</w:t>
      </w:r>
    </w:p>
    <w:p w:rsidR="009E200A" w:rsidRDefault="009E200A" w:rsidP="009E200A">
      <w:r>
        <w:t xml:space="preserve">2. </w:t>
      </w:r>
      <w:proofErr w:type="gramStart"/>
      <w:r>
        <w:t xml:space="preserve">Органы местного самоуправления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 принимают меры к обустройству находящихся в их ведении дорог общего пользования,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</w:t>
      </w:r>
      <w:proofErr w:type="gramEnd"/>
      <w:r>
        <w:t xml:space="preserve"> учреждений здравоохранения и связи, а равно информацию о безопасных условиях движения на соответствующих участках дорог.</w:t>
      </w:r>
    </w:p>
    <w:p w:rsidR="009E200A" w:rsidRDefault="009E200A" w:rsidP="009E200A">
      <w:r>
        <w:t xml:space="preserve">3. Уполномоченные Главой 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 должностные лица  организуют разработку схем автомобильных дорог, планов их содержания и строительства.</w:t>
      </w:r>
    </w:p>
    <w:p w:rsidR="009E200A" w:rsidRDefault="009E200A" w:rsidP="009E200A">
      <w:r>
        <w:t>Статья 5. Строительство автомобильных дорог общего пользования, мостов и иных транспортных инженерных сооружений</w:t>
      </w:r>
    </w:p>
    <w:p w:rsidR="009E200A" w:rsidRDefault="009E200A" w:rsidP="009E200A">
      <w:r>
        <w:t xml:space="preserve"> 1. Развитие муниципальных систем транспортной инфраструктуры определяется градостроительной документацией и разрабатываемыми на ее основе схемами и проектами.</w:t>
      </w:r>
    </w:p>
    <w:p w:rsidR="009E200A" w:rsidRDefault="009E200A" w:rsidP="009E200A">
      <w:r>
        <w:t>2. При строительстве и реконструкции автомобильных дорог, мостов и иных транспортных инженерных сооружений должны выполняться требования по обеспечению надежности, долговечности, бесперебойности эксплуатации.</w:t>
      </w:r>
    </w:p>
    <w:p w:rsidR="009E200A" w:rsidRDefault="009E200A" w:rsidP="009E200A">
      <w:r>
        <w:t xml:space="preserve">3. По завершению строительства (реконструкции) объект должен быть сдан в эксплуатацию, внесен в реестр муниципальной собственности и право на него, должно быть зарегистрировано в управлении федеральной регистрационной службы по Томской </w:t>
      </w:r>
      <w:r>
        <w:lastRenderedPageBreak/>
        <w:t>области не позднее полугода после утверждения актов государственной приемочной комиссии.</w:t>
      </w:r>
    </w:p>
    <w:p w:rsidR="009E200A" w:rsidRDefault="009E200A" w:rsidP="009E200A">
      <w:r>
        <w:t xml:space="preserve"> Статья  6. Ремонт и содержание автомобильных дорог общего пользования, мостов и иных транспортных инженерных сооружений</w:t>
      </w:r>
    </w:p>
    <w:p w:rsidR="009E200A" w:rsidRDefault="009E200A" w:rsidP="009E200A">
      <w:r>
        <w:t xml:space="preserve"> 1. Содержание дорог осуществляются в соответствии с Правилами благоустройства на территории муниципального образования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сельское поселение.</w:t>
      </w:r>
    </w:p>
    <w:p w:rsidR="009E200A" w:rsidRDefault="009E200A" w:rsidP="009E200A">
      <w:r>
        <w:tab/>
        <w:t>2. С целью сохранения целостности дорожных покрытий на территории поселения запрещаются:</w:t>
      </w:r>
    </w:p>
    <w:p w:rsidR="009E200A" w:rsidRDefault="009E200A" w:rsidP="009E200A">
      <w:r>
        <w:t>- подвоз груза волоком;</w:t>
      </w:r>
    </w:p>
    <w:p w:rsidR="009E200A" w:rsidRDefault="009E200A" w:rsidP="009E200A">
      <w:r>
        <w:t>- сбрасывание при  погрузочно-разгрузочных  работах на улицах рельсов, бревен, железных балок, труб, кирпича, других тяжелых предметов и складирование их;</w:t>
      </w:r>
    </w:p>
    <w:p w:rsidR="009E200A" w:rsidRDefault="009E200A" w:rsidP="009E200A">
      <w:r>
        <w:t xml:space="preserve">- перегон по улицам населенных пунктов, имеющим </w:t>
      </w:r>
      <w:proofErr w:type="spellStart"/>
      <w:r>
        <w:t>твер¬дое</w:t>
      </w:r>
      <w:proofErr w:type="spellEnd"/>
      <w:r>
        <w:t xml:space="preserve"> покрытие, машин на гусеничном ходу;</w:t>
      </w:r>
    </w:p>
    <w:p w:rsidR="009E200A" w:rsidRDefault="009E200A" w:rsidP="009E200A">
      <w:r>
        <w:t>- движение и стоянка большегрузного транспорта на внутриквартальных пешеходных дорожках, тротуарах.</w:t>
      </w:r>
    </w:p>
    <w:p w:rsidR="009E200A" w:rsidRDefault="009E200A" w:rsidP="009E200A">
      <w:r>
        <w:t xml:space="preserve">3. При необходимости проведения юридическими и физическими лицами строительных, ремонтных и иных работ, связанных с нарушением дорожного полотна, указанные лица обязаны письменно уведомить Администрацию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 за 3 дня до начала соответствующих работ. В уведомлении должны содержаться следующие сведения;  наименование лица, производящего работы, связанные с нарушением дорожного полотна; дата проведения работ; обоснование необходимости нарушения дорожного полотна; гарантии и сроки восстановления нарушенного полотна дороги. Юридические и физические лица нарушившие целостность дорожного покрытия обязаны восстановить его за свой счет.</w:t>
      </w:r>
    </w:p>
    <w:p w:rsidR="009E200A" w:rsidRDefault="009E200A" w:rsidP="009E200A">
      <w:r>
        <w:t xml:space="preserve">4.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осуществляются специализированными организациями по договорам с администрацией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поселения.</w:t>
      </w:r>
    </w:p>
    <w:p w:rsidR="009E200A" w:rsidRDefault="009E200A" w:rsidP="009E200A">
      <w:r>
        <w:tab/>
        <w:t xml:space="preserve">5.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</w:t>
      </w:r>
      <w:proofErr w:type="spellStart"/>
      <w:r w:rsidRPr="009E200A">
        <w:t>Толпаровского</w:t>
      </w:r>
      <w:proofErr w:type="spellEnd"/>
      <w:r w:rsidRPr="009E200A">
        <w:t xml:space="preserve"> </w:t>
      </w:r>
      <w:r>
        <w:t>сельского поселения</w:t>
      </w:r>
    </w:p>
    <w:p w:rsidR="009E200A" w:rsidRDefault="009E200A" w:rsidP="009E200A">
      <w:r>
        <w:tab/>
        <w:t>6.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были закрытыми. 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9E200A" w:rsidRDefault="009E200A" w:rsidP="009E200A">
      <w:r>
        <w:tab/>
        <w:t>7. При осуществлении специализированными организациями  работ по содержанию и ремонту дорог должны обеспечиваться  следующие требования:</w:t>
      </w:r>
    </w:p>
    <w:p w:rsidR="009E200A" w:rsidRDefault="009E200A" w:rsidP="009E200A">
      <w:r>
        <w:t>- усовершенствованное дорожное покрытие должно находиться в исправном состоянии, без трещин и выбоин, с исправными водостоками и водоотводами;</w:t>
      </w:r>
    </w:p>
    <w:p w:rsidR="009E200A" w:rsidRDefault="009E200A" w:rsidP="009E200A">
      <w:proofErr w:type="gramStart"/>
      <w:r>
        <w:t>- тротуары и проезжие части дорог должны находиться в чистоте и состоянии, обеспечивающем безопасное движение транспорта и пешеходов, чистоту атмосферы и предотвращение запыленности придорожных слоев воздуха в летнее время;</w:t>
      </w:r>
      <w:proofErr w:type="gramEnd"/>
    </w:p>
    <w:p w:rsidR="009E200A" w:rsidRDefault="009E200A" w:rsidP="009E200A">
      <w:r>
        <w:t>- мосты и другие искусственные сооружения должны содержаться в исправном состоянии, чистоте и порядке, для обеспечения бесперебойного и безопасного движения транспортных средств и пешеходов;</w:t>
      </w:r>
    </w:p>
    <w:p w:rsidR="009E200A" w:rsidRDefault="009E200A" w:rsidP="009E200A">
      <w:r>
        <w:t>- выполнение дорожной разметки, установка, ремонт и замена дорожных знаков, ограждений, указателей, содержание светофорных объектов и т.д. должно осуществляется организацией уполномоченной производить данные виды работ.</w:t>
      </w:r>
    </w:p>
    <w:p w:rsidR="009E200A" w:rsidRDefault="009E200A" w:rsidP="009E200A">
      <w:r>
        <w:t xml:space="preserve"> </w:t>
      </w:r>
    </w:p>
    <w:p w:rsidR="009E200A" w:rsidRDefault="009E200A" w:rsidP="009E200A">
      <w:r>
        <w:lastRenderedPageBreak/>
        <w:t xml:space="preserve">Статья 7. Осуществление </w:t>
      </w:r>
      <w:proofErr w:type="gramStart"/>
      <w:r>
        <w:t>учета показателей состояния безопасности дорожного движения</w:t>
      </w:r>
      <w:proofErr w:type="gramEnd"/>
      <w:r>
        <w:t xml:space="preserve"> по протяженности, техническому состоянию автомобильных дорог общего пользования населенных пунктов муниципального образования </w:t>
      </w:r>
      <w:proofErr w:type="spellStart"/>
      <w:r>
        <w:t>Толпаровское</w:t>
      </w:r>
      <w:proofErr w:type="spellEnd"/>
      <w:r>
        <w:t xml:space="preserve"> сельское поселение и наличию на них объектов сервиса.</w:t>
      </w:r>
    </w:p>
    <w:p w:rsidR="009E200A" w:rsidRDefault="009E200A" w:rsidP="009E200A">
      <w:r>
        <w:t xml:space="preserve"> 1. Уполномоченное Главой поселения должностное лицо осуществляет учет следующих показателей:</w:t>
      </w:r>
    </w:p>
    <w:p w:rsidR="009E200A" w:rsidRDefault="009E200A" w:rsidP="009E200A">
      <w:r>
        <w:t>а) количество площадок для остановки подвижного состава, в том числе площадок для отдыха и площадок для кратковременной остановки автомобилей у пунктов питания, торговли, скорой медицинской помощи и других мест остановок автотранспорта, устроенных за пределами земляного полотна;</w:t>
      </w:r>
    </w:p>
    <w:p w:rsidR="009E200A" w:rsidRDefault="009E200A" w:rsidP="009E200A">
      <w:r>
        <w:t>б) протяженность тротуаров и пешеходных дорожек с твердым покрытием;</w:t>
      </w:r>
    </w:p>
    <w:p w:rsidR="009E200A" w:rsidRDefault="009E200A" w:rsidP="009E200A">
      <w:r>
        <w:t>в) количество автобусных остановок;</w:t>
      </w:r>
    </w:p>
    <w:p w:rsidR="009E200A" w:rsidRDefault="009E200A" w:rsidP="009E200A">
      <w:r>
        <w:t>г) количество примыканий и пересечений в одном уровне (простые необорудованные примыкания и пересечения, частично канализированные примыкания и пересечения с направляющими островками на второстепенной дороге, полностью канализированные пересечения и примыкания с направляющими островками на обеих дорогах, кольцевые пересечения);</w:t>
      </w:r>
    </w:p>
    <w:p w:rsidR="009E200A" w:rsidRDefault="009E200A" w:rsidP="009E200A">
      <w:r>
        <w:t>д) количество съездов и въездов на основную дорогу с твердым покрытием (капитальным, облегченным и переходным), устроенным в соответствии с требованиями строительных норм и правил;</w:t>
      </w:r>
    </w:p>
    <w:p w:rsidR="009E200A" w:rsidRDefault="009E200A" w:rsidP="009E200A">
      <w:r>
        <w:t>е) количество переходно-скоростных полос всех типов, в том числе клиновидных, параллельных, параллельных с разделительной полосой, непараллельных или криволинейных;</w:t>
      </w:r>
    </w:p>
    <w:p w:rsidR="009E200A" w:rsidRDefault="009E200A" w:rsidP="009E200A">
      <w:r>
        <w:t>ж) протяженность дорожных покрытий с шероховатой поверхностью (устройство поверхностных обработок и верхних слоев покрытия с подобранным гранулометрическим составом, обеспечивающим его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микрошероховатость</w:t>
      </w:r>
      <w:proofErr w:type="spellEnd"/>
      <w:r>
        <w:t>);</w:t>
      </w:r>
    </w:p>
    <w:p w:rsidR="009E200A" w:rsidRDefault="009E200A" w:rsidP="009E200A">
      <w:r>
        <w:t>з) количество виражей на кривых в плане;</w:t>
      </w:r>
    </w:p>
    <w:p w:rsidR="009E200A" w:rsidRDefault="009E200A" w:rsidP="009E200A">
      <w:r>
        <w:t xml:space="preserve">и) протяженность укрепленных обочин (левая и правая), в том числе обочин, укрепленных асфальтобетоном, </w:t>
      </w:r>
      <w:proofErr w:type="spellStart"/>
      <w:r>
        <w:t>цементобетоном</w:t>
      </w:r>
      <w:proofErr w:type="spellEnd"/>
      <w:r>
        <w:t>, каменными материалами с применением вяжущих, засевом трав;</w:t>
      </w:r>
    </w:p>
    <w:p w:rsidR="009E200A" w:rsidRDefault="009E200A" w:rsidP="009E200A">
      <w:r>
        <w:t>к) протяженность ограждений барьерного и парапетного типа (ограждения первой группы в соответствии со строительными нормами и правилами);</w:t>
      </w:r>
    </w:p>
    <w:p w:rsidR="009E200A" w:rsidRDefault="009E200A" w:rsidP="009E200A">
      <w:r>
        <w:t>л) количество сигнальных столбиков;</w:t>
      </w:r>
    </w:p>
    <w:p w:rsidR="009E200A" w:rsidRDefault="009E200A" w:rsidP="009E200A">
      <w:r>
        <w:t xml:space="preserve">м) протяженность повышенного </w:t>
      </w:r>
      <w:proofErr w:type="spellStart"/>
      <w:r>
        <w:t>колесоотбойного</w:t>
      </w:r>
      <w:proofErr w:type="spellEnd"/>
      <w:r>
        <w:t xml:space="preserve"> бруса на искусственных сооружениях и бордюрного камня;</w:t>
      </w:r>
    </w:p>
    <w:p w:rsidR="009E200A" w:rsidRDefault="009E200A" w:rsidP="009E200A">
      <w:proofErr w:type="gramStart"/>
      <w:r>
        <w:t>н) наличие дорожной разметки: горизонтальной (линии, надписи, стрелы и другие обозначения, наносимые на покрытие проезжей части) и вертикальной (линии и обозначения, наносимые на элементы опор мостов, путепроводов, парапеты, ограждения, бордюры и другие дорожные сооружения и элементы оборудования дорог);</w:t>
      </w:r>
      <w:proofErr w:type="gramEnd"/>
    </w:p>
    <w:p w:rsidR="009E200A" w:rsidRDefault="009E200A" w:rsidP="009E200A">
      <w:r>
        <w:t>о) количество дорожных знаков и указателей в соответствии с утвержденной дислокацией;</w:t>
      </w:r>
    </w:p>
    <w:p w:rsidR="009E200A" w:rsidRDefault="009E200A" w:rsidP="009E200A">
      <w:r>
        <w:t>п) количество стационарных осветительных установок;</w:t>
      </w:r>
    </w:p>
    <w:p w:rsidR="009E200A" w:rsidRDefault="009E200A" w:rsidP="009E200A">
      <w:r>
        <w:t>р) количество пешеходных переходов в разных уровнях;</w:t>
      </w:r>
    </w:p>
    <w:p w:rsidR="009E200A" w:rsidRDefault="009E200A" w:rsidP="009E200A">
      <w:r>
        <w:t>с)  количество объектов сервиса в полосе отвода и придорожной полосе (автозаправочные станции, мотели, кемпинги, станции технического обслуживания, прочие объекты сервиса);</w:t>
      </w:r>
    </w:p>
    <w:p w:rsidR="009E200A" w:rsidRDefault="009E200A" w:rsidP="009E200A">
      <w:r>
        <w:t>т) количество участков концентрации дорожно - транспортных происшествий, выявленных в соответствии с Правилами учета и анализа дорожно - транспортных происшествий на автомобильных дорогах Российской Федерации;</w:t>
      </w:r>
    </w:p>
    <w:p w:rsidR="009E200A" w:rsidRDefault="009E200A" w:rsidP="009E200A">
      <w:r>
        <w:t>у) количество участков концентрации дорожно - транспортных происшествий, на которых были осуществлены дорожные работы для их ликвидации;</w:t>
      </w:r>
    </w:p>
    <w:p w:rsidR="009E200A" w:rsidRDefault="009E200A" w:rsidP="009E200A">
      <w:r>
        <w:t>2. Сведения о показателях состояния безопасности дорожного движения являются открытыми для опубликования.</w:t>
      </w:r>
    </w:p>
    <w:p w:rsidR="009E200A" w:rsidRDefault="009E200A" w:rsidP="009E200A">
      <w:r>
        <w:lastRenderedPageBreak/>
        <w:t>3. Результаты учета заносятся в специальные формы учета.  Формы учета утверждаются Государственным комитетом Российской Федерации по статистике по представлению Министерства транспорта Российской Федерации и Российского дорожного агентства в соответствии с их компетенцией.</w:t>
      </w:r>
    </w:p>
    <w:p w:rsidR="009E200A" w:rsidRDefault="009E200A" w:rsidP="009E200A">
      <w:r>
        <w:t xml:space="preserve"> </w:t>
      </w:r>
    </w:p>
    <w:p w:rsidR="009E200A" w:rsidRDefault="009E200A" w:rsidP="009E200A">
      <w:r>
        <w:t>Статья 8. Материально-техническое обеспечение</w:t>
      </w:r>
    </w:p>
    <w:p w:rsidR="009E200A" w:rsidRDefault="009E200A" w:rsidP="009E200A">
      <w:r>
        <w:tab/>
        <w:t xml:space="preserve">1. Материально-техническое обеспечение при строительстве, ремонте и содержании автомобильных дорог общего пользования, мостов и </w:t>
      </w:r>
      <w:proofErr w:type="gramStart"/>
      <w:r>
        <w:t>иных транспортных инженерных сооружений организаций, выполняющих муниципальный заказ по дорожным работам осуществляется</w:t>
      </w:r>
      <w:proofErr w:type="gramEnd"/>
      <w:r>
        <w:t xml:space="preserve"> в соответствии с заключёнными муниципальными контрактами и договорами.</w:t>
      </w:r>
    </w:p>
    <w:p w:rsidR="009E200A" w:rsidRDefault="009E200A" w:rsidP="009E200A">
      <w:r>
        <w:t>2. Оплата выполненных работ производится на основании бюджетных обязательств по факту их выполнения в соответствии с условиями заключенных подрядных договоров, актов приемки-сдачи выполненных работ, счетов-фактур.</w:t>
      </w:r>
    </w:p>
    <w:p w:rsidR="009E200A" w:rsidRDefault="009E200A" w:rsidP="009E200A">
      <w:r>
        <w:t xml:space="preserve"> </w:t>
      </w:r>
    </w:p>
    <w:p w:rsidR="009E200A" w:rsidRDefault="009E200A" w:rsidP="009E200A">
      <w:r>
        <w:t>Статья 9. Финансовое обеспечение</w:t>
      </w:r>
    </w:p>
    <w:p w:rsidR="009E200A" w:rsidRDefault="009E200A" w:rsidP="009E200A">
      <w:r>
        <w:tab/>
        <w:t xml:space="preserve">Финансовое обеспечение строительства, ремонта и </w:t>
      </w:r>
      <w:proofErr w:type="gramStart"/>
      <w:r>
        <w:t>содержания</w:t>
      </w:r>
      <w:proofErr w:type="gramEnd"/>
      <w:r>
        <w:t xml:space="preserve"> автомобильных дорог общего пользования, мостов и иных транспортных инженерных сооружений на территории муниципального образования   </w:t>
      </w:r>
      <w:proofErr w:type="spellStart"/>
      <w:r>
        <w:t>Толпаровское</w:t>
      </w:r>
      <w:proofErr w:type="spellEnd"/>
      <w:r>
        <w:t xml:space="preserve"> сельское поселение осуществляется за счет средств бюджета поселения и иных источников, не противоречащих действующему законодательству Российской Федерации; допускается привлечение инвестиций.</w:t>
      </w:r>
    </w:p>
    <w:p w:rsidR="009E200A" w:rsidRDefault="009E200A" w:rsidP="009E200A"/>
    <w:p w:rsidR="009E200A" w:rsidRDefault="009E200A" w:rsidP="009E200A">
      <w:r>
        <w:tab/>
        <w:t>Статья 10. Ответственность за нарушение Положения</w:t>
      </w:r>
    </w:p>
    <w:p w:rsidR="00DA6FA7" w:rsidRDefault="009E200A" w:rsidP="009E200A">
      <w:r>
        <w:t xml:space="preserve"> За несоблюдение настоящего Положения юридические и физические лица привлекаются к ответственности в соответствии с действующим законодательством Российской Федерации и  Томской области.</w:t>
      </w:r>
    </w:p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0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305B1"/>
    <w:rsid w:val="00940900"/>
    <w:rsid w:val="00944888"/>
    <w:rsid w:val="0095502D"/>
    <w:rsid w:val="00957312"/>
    <w:rsid w:val="00964632"/>
    <w:rsid w:val="00970B56"/>
    <w:rsid w:val="00974D3C"/>
    <w:rsid w:val="009A77C6"/>
    <w:rsid w:val="009B2EF1"/>
    <w:rsid w:val="009C7F25"/>
    <w:rsid w:val="009D2427"/>
    <w:rsid w:val="009E200A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D404B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2012-11-06T12:40:00Z</cp:lastPrinted>
  <dcterms:created xsi:type="dcterms:W3CDTF">2012-10-26T07:45:00Z</dcterms:created>
  <dcterms:modified xsi:type="dcterms:W3CDTF">2012-11-06T12:42:00Z</dcterms:modified>
</cp:coreProperties>
</file>