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0A" w:rsidRPr="00785A0A" w:rsidRDefault="00785A0A" w:rsidP="00785A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85A0A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785A0A" w:rsidRPr="00785A0A" w:rsidRDefault="00785A0A" w:rsidP="00785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785A0A" w:rsidRPr="00785A0A" w:rsidRDefault="00785A0A" w:rsidP="00785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785A0A" w:rsidRPr="00785A0A" w:rsidRDefault="00785A0A" w:rsidP="00785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A0A" w:rsidRPr="00785A0A" w:rsidRDefault="00785A0A" w:rsidP="00785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785A0A" w:rsidRPr="00785A0A" w:rsidRDefault="00785A0A" w:rsidP="00785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A0A" w:rsidRPr="00785A0A" w:rsidRDefault="00785A0A" w:rsidP="00785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 СОВЕТ ТОЛПАРОВСКОГО СЕЛЬСКОГО ПОСЕЛЕНИЯ»</w:t>
      </w:r>
    </w:p>
    <w:p w:rsidR="00785A0A" w:rsidRPr="00785A0A" w:rsidRDefault="00785A0A" w:rsidP="00785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A0A" w:rsidRPr="00785A0A" w:rsidRDefault="00785A0A" w:rsidP="00785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785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785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14.11</w:t>
      </w: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.2014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№ 83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п. Киевский</w:t>
      </w:r>
    </w:p>
    <w:p w:rsidR="00785A0A" w:rsidRPr="00785A0A" w:rsidRDefault="00785A0A" w:rsidP="00785A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               отчете           Администрации</w:t>
      </w:r>
    </w:p>
    <w:p w:rsidR="00785A0A" w:rsidRPr="00785A0A" w:rsidRDefault="00785A0A" w:rsidP="00785A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8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Толпаровского</w:t>
      </w:r>
      <w:proofErr w:type="spellEnd"/>
      <w:r w:rsidRPr="0078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сельского      поселения </w:t>
      </w:r>
    </w:p>
    <w:p w:rsidR="00785A0A" w:rsidRPr="00785A0A" w:rsidRDefault="00785A0A" w:rsidP="00785A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 бюджета муниципального</w:t>
      </w:r>
    </w:p>
    <w:p w:rsidR="00785A0A" w:rsidRPr="00785A0A" w:rsidRDefault="00785A0A" w:rsidP="00785A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      « </w:t>
      </w:r>
      <w:proofErr w:type="spellStart"/>
      <w:r w:rsidRPr="0078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Толпаровскоесельское</w:t>
      </w:r>
      <w:proofErr w:type="spellEnd"/>
    </w:p>
    <w:p w:rsidR="00785A0A" w:rsidRPr="00785A0A" w:rsidRDefault="00785A0A" w:rsidP="00785A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поселение» за 9 месяцев   2014  года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           Заслушав представленный Администрацией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отчет об исполнении бюджета   муниципального образования «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Толпаровское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9 месяцев 2014  года.</w:t>
      </w: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Совет </w:t>
      </w:r>
      <w:proofErr w:type="spellStart"/>
      <w:r w:rsidRPr="00785A0A">
        <w:rPr>
          <w:rFonts w:ascii="Times New Roman" w:eastAsia="Calibri" w:hAnsi="Times New Roman" w:cs="Times New Roman"/>
          <w:b/>
          <w:sz w:val="24"/>
          <w:szCs w:val="24"/>
        </w:rPr>
        <w:t>Толпаровского</w:t>
      </w:r>
      <w:proofErr w:type="spellEnd"/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     1. Утвердить отчет об исполнении  местного бюджета по доходам  в сумме 22 323 660 рублей 24  копеек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по расходам в сумме 21 042 082 рубля35  копеек, с профицитом  1 281 577 рублей 89 копеек.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    2. Утвердить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поступление доходов местного бюджета по кодам классификации доходов бюджета  согласно приложению № 1 к настоящему решению;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Глава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А.И.Романов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</w:rPr>
      </w:pPr>
      <w:r w:rsidRPr="00785A0A">
        <w:rPr>
          <w:rFonts w:ascii="Times New Roman" w:eastAsia="Calibri" w:hAnsi="Times New Roman" w:cs="Times New Roman"/>
        </w:rPr>
        <w:lastRenderedPageBreak/>
        <w:t xml:space="preserve">       Приложение  № 1 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</w:rPr>
      </w:pPr>
      <w:r w:rsidRPr="00785A0A">
        <w:rPr>
          <w:rFonts w:ascii="Times New Roman" w:eastAsia="Calibri" w:hAnsi="Times New Roman" w:cs="Times New Roman"/>
        </w:rPr>
        <w:t xml:space="preserve">к  решению Совета </w:t>
      </w:r>
      <w:proofErr w:type="spellStart"/>
      <w:r w:rsidRPr="00785A0A">
        <w:rPr>
          <w:rFonts w:ascii="Times New Roman" w:eastAsia="Calibri" w:hAnsi="Times New Roman" w:cs="Times New Roman"/>
        </w:rPr>
        <w:t>Толпаровского</w:t>
      </w:r>
      <w:proofErr w:type="spellEnd"/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</w:rPr>
      </w:pPr>
      <w:r w:rsidRPr="00785A0A">
        <w:rPr>
          <w:rFonts w:ascii="Times New Roman" w:eastAsia="Calibri" w:hAnsi="Times New Roman" w:cs="Times New Roman"/>
        </w:rPr>
        <w:t>сельского поселения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от 14.11</w:t>
      </w:r>
      <w:r w:rsidRPr="00785A0A">
        <w:rPr>
          <w:rFonts w:ascii="Times New Roman" w:eastAsia="Calibri" w:hAnsi="Times New Roman" w:cs="Times New Roman"/>
        </w:rPr>
        <w:t xml:space="preserve">.2014 №   </w:t>
      </w:r>
      <w:r>
        <w:rPr>
          <w:rFonts w:ascii="Times New Roman" w:eastAsia="Calibri" w:hAnsi="Times New Roman" w:cs="Times New Roman"/>
        </w:rPr>
        <w:t>83</w:t>
      </w:r>
      <w:r w:rsidRPr="00785A0A">
        <w:rPr>
          <w:rFonts w:ascii="Times New Roman" w:eastAsia="Calibri" w:hAnsi="Times New Roman" w:cs="Times New Roman"/>
        </w:rPr>
        <w:t xml:space="preserve">                      </w:t>
      </w: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Исполнение бюджета муниципального образования « </w:t>
      </w:r>
      <w:proofErr w:type="spellStart"/>
      <w:r w:rsidRPr="00785A0A">
        <w:rPr>
          <w:rFonts w:ascii="Times New Roman" w:eastAsia="Calibri" w:hAnsi="Times New Roman" w:cs="Times New Roman"/>
          <w:b/>
          <w:sz w:val="24"/>
          <w:szCs w:val="24"/>
        </w:rPr>
        <w:t>Толпаровское</w:t>
      </w:r>
      <w:proofErr w:type="spellEnd"/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 по кодам классификации  доходов за   9 месяцев 2014   года.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862"/>
        <w:gridCol w:w="1884"/>
        <w:gridCol w:w="1692"/>
        <w:gridCol w:w="1505"/>
      </w:tblGrid>
      <w:tr w:rsidR="00785A0A" w:rsidRPr="00785A0A" w:rsidTr="00785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Главный</w:t>
            </w: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главного</w:t>
            </w: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Утвержденный</w:t>
            </w: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за 9 месяцев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9 месяцев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785A0A" w:rsidRPr="00785A0A" w:rsidTr="00785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299 947,40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251 471,74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83,84</w:t>
            </w:r>
          </w:p>
        </w:tc>
      </w:tr>
      <w:tr w:rsidR="00785A0A" w:rsidRPr="00785A0A" w:rsidTr="00785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205 740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205 827,49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100,04</w:t>
            </w:r>
          </w:p>
        </w:tc>
      </w:tr>
      <w:tr w:rsidR="00785A0A" w:rsidRPr="00785A0A" w:rsidTr="00785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 «Администрация </w:t>
            </w:r>
            <w:proofErr w:type="spell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17 168 987,08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17 173 761,01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100,03</w:t>
            </w:r>
          </w:p>
        </w:tc>
      </w:tr>
      <w:tr w:rsidR="00785A0A" w:rsidRPr="00785A0A" w:rsidTr="00785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Муниципальное казенное учреждение Управление финансов Администрации </w:t>
            </w:r>
            <w:proofErr w:type="spell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4 692 600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4 692 600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22 367 274,48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22 323 660,24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99,81</w:t>
            </w:r>
          </w:p>
        </w:tc>
      </w:tr>
    </w:tbl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keepNext/>
        <w:tabs>
          <w:tab w:val="left" w:pos="940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Приложение № 2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к  решению Совета  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14. 11</w:t>
      </w: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.2014 № </w:t>
      </w:r>
      <w:r>
        <w:rPr>
          <w:rFonts w:ascii="Times New Roman" w:eastAsia="Calibri" w:hAnsi="Times New Roman" w:cs="Times New Roman"/>
          <w:sz w:val="24"/>
          <w:szCs w:val="24"/>
        </w:rPr>
        <w:t>83</w:t>
      </w: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Исполнение бюджета  муниципального образования «Администрации </w:t>
      </w:r>
      <w:proofErr w:type="spellStart"/>
      <w:r w:rsidRPr="00785A0A">
        <w:rPr>
          <w:rFonts w:ascii="Times New Roman" w:eastAsia="Calibri" w:hAnsi="Times New Roman" w:cs="Times New Roman"/>
          <w:b/>
          <w:sz w:val="24"/>
          <w:szCs w:val="24"/>
        </w:rPr>
        <w:t>Толпаровского</w:t>
      </w:r>
      <w:proofErr w:type="spellEnd"/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  поселения» по кодам  видов,  подвидов доходов, классификации операций сектора государственного управления за 9 месяцев  2014  года.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Руб</w:t>
      </w:r>
      <w:r w:rsidRPr="00785A0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107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709"/>
        <w:gridCol w:w="4113"/>
        <w:gridCol w:w="1418"/>
        <w:gridCol w:w="1419"/>
        <w:gridCol w:w="850"/>
      </w:tblGrid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КОСГУ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 </w:t>
            </w: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кода 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Утвержденный</w:t>
            </w: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план за  9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776 323,40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55"/>
                <w:tab w:val="center" w:pos="61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732 709,16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94,38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0.0.0.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299 947,40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251 471,74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center" w:pos="3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83,84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100.1.03.02.23.0.01.0.000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147 400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95 505,98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center" w:pos="3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64,79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100.1.03.02.24.0.01.0.000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3 440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1 989,46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center" w:pos="3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57,83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100.1.03.02.25.0.01.0.000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автомобильный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149 100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156 762,62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center" w:pos="3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100,05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lastRenderedPageBreak/>
              <w:t>100.1.03.02.26.0.01.0.000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прямогонный бензин, 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-2 786,32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center" w:pos="3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-37,7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ПРИБЛЬ,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201 720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201 796,17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center" w:pos="3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100,04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 физических лиц  с доходов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источником которых является  налоговый агент, за исключением  доходов, в отношении  которых исчисление и уплата  налога осуществляется  в соответствии со статьями  227, 227</w:t>
            </w:r>
            <w:r w:rsidRPr="00785A0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,и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201 400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201 471,30</w:t>
            </w: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center" w:pos="3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100,04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182.1.01.02.03.0.01.1.000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доходы  физических лиц с доходов, полученных физическими лицами, не являющимися  налоговыми резидентами Российской Федерации 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сумма платежа)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182.1.01.02.03.0.01.2.000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получаемых физическими лицами, не являющимися налоговыми резидентами Российской Федерации (взыскания)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182.101.02.03.0.01.3.000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30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9"/>
              <w:gridCol w:w="7651"/>
            </w:tblGrid>
            <w:tr w:rsidR="00785A0A" w:rsidRPr="00785A0A">
              <w:trPr>
                <w:hidden/>
              </w:trPr>
              <w:tc>
                <w:tcPr>
                  <w:tcW w:w="1680" w:type="dxa"/>
                  <w:vAlign w:val="center"/>
                </w:tcPr>
                <w:p w:rsidR="00785A0A" w:rsidRPr="00785A0A" w:rsidRDefault="00785A0A" w:rsidP="00785A0A">
                  <w:pPr>
                    <w:rPr>
                      <w:rFonts w:ascii="Times New Roman" w:eastAsia="Calibri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  <w:vAlign w:val="center"/>
                </w:tcPr>
                <w:p w:rsidR="00785A0A" w:rsidRPr="00785A0A" w:rsidRDefault="00785A0A" w:rsidP="00785A0A">
                  <w:pPr>
                    <w:rPr>
                      <w:rFonts w:ascii="Times New Roman" w:eastAsia="Calibri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доходы физических лиц с доходов, получаемых физическими лицами, не являющимися налоговыми резидентами Российской Федерации 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взыскания</w:t>
            </w: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4031,32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100,03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182.1.06.01.03.0.10.1.000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 по ставкам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3 918,59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100,05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182.1.06.01.03.0.10.</w:t>
            </w: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взимаемый поставкам, применяемым </w:t>
            </w: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 объектам </w:t>
            </w:r>
            <w:proofErr w:type="spell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расположенным в границах  поселений (</w:t>
            </w:r>
            <w:proofErr w:type="spell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пени,проценты</w:t>
            </w:r>
            <w:proofErr w:type="spell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100,3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182.1.06.06.01.3.10.1.000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взимаемый по ставкам, установленным  в соответствии с подпунктом 1 пункта1 статьи 394 Налогового кодекса Российской Федерации и применяемым  к объектам налогообложения, расположенным в границах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182.1.06.06.01.3.10.2.000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взимаемый по ставкам, установленным  в соответствии с подпунктом 2 пункта1 статьи 394 Налогового кодекса Российской Федерации и применяемым 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99,21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99,21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АХОДЯЩЕГОСЯ В ГОСУДАРСТВЕННОЙ И МУНИЦИПАЛЬНОЙ 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249 030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250 159,93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100,05</w:t>
            </w:r>
          </w:p>
        </w:tc>
      </w:tr>
      <w:tr w:rsidR="00785A0A" w:rsidRPr="00785A0A" w:rsidTr="00785A0A">
        <w:trPr>
          <w:trHeight w:val="138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901.1.11.05.01.3.10.0.000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Доходы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получаемые в виде арендной платы за  земельные участки, государственная собственность на которые  не разграничена и которые расположены  в границах поселений, а также средства от продажи  права на заключение договоров аренды </w:t>
            </w: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71,78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100,03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901.1.11.05.03.5.10.0.000.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сдачи в аренду имущества, находящегося  в        оперативном управлении органов управления  поселений и         созданных ими учреждений    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за  исключением имущества         муниципальных бюджетных  и 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48 300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48 339,40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100,08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901.1.11.09.04.5.10.0.000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      поступления  от использования    имущества, находящегося в собственности  поселений  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200 660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201 748,75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center" w:pos="3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100,05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1.13.00.00.0.00.0.000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23 250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100,1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901.1.13. 01.99.5.10.0.000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доходы  от оказания платных услуг 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работ) получателями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19 590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19 590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1.14.00.00.0.00.0.000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901.1.14.06.01.3.10.0.000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Доходы  от продажи земельных участков</w:t>
            </w:r>
            <w:proofErr w:type="gramStart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1.17.01.05.0.10.0.000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3 660,00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21 590 951,08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21 590 951,08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lastRenderedPageBreak/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21 601 611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21 601 611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center" w:pos="3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rPr>
          <w:trHeight w:val="158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901.2.02.03.01.5.10.0.000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122 300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122 300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3 213 172,00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3 213 172,00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399 026,00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399 026,00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10 051 000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10 051 000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624 967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624 967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164 715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164 715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42 864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42 864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1 852 063,00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1 852 063,00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104 654,00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104 654,00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Прочие межбюджетные трансферты, </w:t>
            </w: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передаваемые бюджетам поселений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194 250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194 250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901 .2.07.05.03.0.10.0.000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Прочие  безвозмездные поступления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901.2.19.05.00.0.10.0.000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-10 659,92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-10 659,92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992 .2.02.01.00.1.10.0.000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 поселений на выравнивание  уровня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4 692 600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4 692 600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992 .2.02.01.00.3.10.0.000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A0A" w:rsidRPr="00785A0A" w:rsidTr="00785A0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22 367 274,48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22 323 660,24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99,81</w:t>
            </w:r>
          </w:p>
        </w:tc>
      </w:tr>
    </w:tbl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Pr="00785A0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14.11</w:t>
      </w: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.2014 г №  </w:t>
      </w:r>
      <w:r>
        <w:rPr>
          <w:rFonts w:ascii="Times New Roman" w:eastAsia="Calibri" w:hAnsi="Times New Roman" w:cs="Times New Roman"/>
          <w:sz w:val="24"/>
          <w:szCs w:val="24"/>
        </w:rPr>
        <w:t>83</w:t>
      </w: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Исполнение бюджета муниципального образования « </w:t>
      </w:r>
      <w:proofErr w:type="spellStart"/>
      <w:r w:rsidRPr="00785A0A">
        <w:rPr>
          <w:rFonts w:ascii="Times New Roman" w:eastAsia="Calibri" w:hAnsi="Times New Roman" w:cs="Times New Roman"/>
          <w:b/>
          <w:sz w:val="24"/>
          <w:szCs w:val="24"/>
        </w:rPr>
        <w:t>Толпаровское</w:t>
      </w:r>
      <w:proofErr w:type="spellEnd"/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  сельское </w:t>
      </w: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t>поселение» по ведомственной структуре расходов за  9 месяцев 2014  года</w:t>
      </w: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708"/>
        <w:gridCol w:w="709"/>
        <w:gridCol w:w="1134"/>
        <w:gridCol w:w="567"/>
        <w:gridCol w:w="1418"/>
        <w:gridCol w:w="1275"/>
        <w:gridCol w:w="709"/>
      </w:tblGrid>
      <w:tr w:rsidR="00785A0A" w:rsidRPr="00785A0A" w:rsidTr="00785A0A">
        <w:trPr>
          <w:trHeight w:val="22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Кассовый план за 9 месяцев 2014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Кассовый расход  за 9 месяцев 2014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4736173,94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4716074,18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99,59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522 333,26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522 333,26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522 333,26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522 333,26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522 333,26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522 333,26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522 333,26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522 333,26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5210600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5210000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5210600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2331835,86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2 324 009,10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99,66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2331835,86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2 324 009,10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99,66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2331835,86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2 324 009,10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99,66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1746133,11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1 746 132,11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41250,00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40050,00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97,09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203 280,21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199 766,99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98,27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335872,54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333 153,24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99,19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4906,76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92,58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1 793 731,82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1 784 731,82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99,66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95,0</w:t>
            </w: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0700400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Закупка  товаров, работ, услуг в сфере 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1 690 731,82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1 689 731,82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99,94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64180,88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52,48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64180,88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52,48</w:t>
            </w:r>
          </w:p>
        </w:tc>
      </w:tr>
      <w:tr w:rsidR="00785A0A" w:rsidRPr="00785A0A" w:rsidTr="00785A0A">
        <w:trPr>
          <w:trHeight w:val="62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64180,88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52,48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64180,88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62,75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64180,88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62,75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Прочая закупка товаров, работ и </w:t>
            </w: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17215,00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НАЦИОЕАЛЬНАЯ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100984,30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100 984,30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100984,30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100 984,30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100984,30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100 984,30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100984,30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100 984,30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5222300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393 657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393657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393 657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393657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393 657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393657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393 657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393657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393 657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393 657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6000201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государства (Подготовка генеральных планов, правил землепользования и застройка поселений)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3382000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ЖИЛИЩНО_КОММУНАЛЬНОЕ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13 948095,11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13 948 095,11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77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1 472 702</w:t>
            </w:r>
          </w:p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1 472 702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1 372 802</w:t>
            </w:r>
          </w:p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1 372 802</w:t>
            </w:r>
          </w:p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1 372 802</w:t>
            </w:r>
          </w:p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1 372 802</w:t>
            </w:r>
          </w:p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работ, услуг в целях капитального ремонта </w:t>
            </w: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1 372 802</w:t>
            </w:r>
          </w:p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1 372 802</w:t>
            </w:r>
          </w:p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11993569,00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10 141 506,00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84,56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1 852 063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1 852 063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90506,00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90506,00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10 051 000,00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10 051 000,00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10 051 000,00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10 051 000,00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6226242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10 051 000,00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10 051 000,00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юридическим лицам (кроме государственных учреждений) и физическим лицам-производителям товаров, работ, услуг.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6226242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10 051 000,00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10 051 000,00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481 824,11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481 824,11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481 824,11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481 824,1</w:t>
            </w: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147 802,36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147 802,36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147 802,36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147 802,36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334 021,75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334 021,75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104 654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104 654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229 367,75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229 367,75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мероприятий  для детей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4310100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2266036,07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1608209,57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70,97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694 706,00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438681,20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63,15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694 706,00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438681,20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63,15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694 706,00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438681,20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63,15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498000,00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386 874,84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77,69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21150,00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5,44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19 800,00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8363,82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42,24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155 256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42 292,54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27,24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48 971,58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43 067,38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87,94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Ведомственная целевая программа «Проведение крупномасштабных мероприятий отрасли культуры, формирование условий для создания и популяризации культурных ценностей»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48 971,58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43 067,38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87,94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6223541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48 971,58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43 067,38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87,94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6223541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48 971,58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43 067,38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87,94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855 361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627 224,40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73,33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855 361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627 224,40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73,33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616 100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515 482,41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83,67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22435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8896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39,65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208 826,00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102 845,99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49,25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  <w:tab w:val="right" w:pos="404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Ведомственные целевые программы </w:t>
            </w: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666 997,49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499 236,59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74,85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Ведомственная целевая программа «Проведение крупномасштабных мероприятий отрасли культуры, формирование условий для создания и популяризации культурных ценностей»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666 997,49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499 236,59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74,85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Субсидия на достижение целевых показателей по плану мероприятий («дорожная карта») 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6223543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666 997,49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499 236,59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74,85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6223543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666 997,49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499 236,59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74,85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5058600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5058600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36 0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других видов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5058600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209 174,91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208 381,31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99,62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209 174,91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208 381,31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99,62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</w:t>
            </w:r>
            <w:proofErr w:type="gramStart"/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94478,60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93685,00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99,16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в области </w:t>
            </w: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здравоохранения,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94478,60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93 685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99,1</w:t>
            </w: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91378,60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90585,00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99,13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  <w:tab w:val="right" w:pos="49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114 696,31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114 696,31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  <w:tab w:val="right" w:pos="49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Ведомственная целевая программа  «Создание условий для развития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114 696,31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114 696,31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  <w:tab w:val="right" w:pos="49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6222641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114 696,31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114 696,31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  <w:tab w:val="right" w:pos="49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6222641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114 696,31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114 696,31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18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6222641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rPr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21778921,33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21 042 082,35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96,62</w:t>
            </w:r>
          </w:p>
        </w:tc>
      </w:tr>
    </w:tbl>
    <w:p w:rsidR="00785A0A" w:rsidRPr="00785A0A" w:rsidRDefault="00785A0A" w:rsidP="00785A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</w:t>
      </w:r>
    </w:p>
    <w:p w:rsidR="00785A0A" w:rsidRPr="00785A0A" w:rsidRDefault="00785A0A" w:rsidP="00785A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Романов А.И.</w:t>
      </w:r>
    </w:p>
    <w:p w:rsidR="00785A0A" w:rsidRPr="00785A0A" w:rsidRDefault="00785A0A" w:rsidP="00785A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14.11</w:t>
      </w: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.2014 г. № </w:t>
      </w:r>
      <w:r>
        <w:rPr>
          <w:rFonts w:ascii="Times New Roman" w:eastAsia="Calibri" w:hAnsi="Times New Roman" w:cs="Times New Roman"/>
          <w:sz w:val="24"/>
          <w:szCs w:val="24"/>
        </w:rPr>
        <w:t>83</w:t>
      </w: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Исполнение бюджета муниципального образования  « </w:t>
      </w:r>
      <w:proofErr w:type="spellStart"/>
      <w:r w:rsidRPr="00785A0A">
        <w:rPr>
          <w:rFonts w:ascii="Times New Roman" w:eastAsia="Calibri" w:hAnsi="Times New Roman" w:cs="Times New Roman"/>
          <w:b/>
          <w:sz w:val="24"/>
          <w:szCs w:val="24"/>
        </w:rPr>
        <w:t>Толпаровское</w:t>
      </w:r>
      <w:proofErr w:type="spellEnd"/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 по разделам и подразделам классификации расходов</w:t>
      </w: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 За первый 9 месяцев   2014 года.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bCs/>
          <w:sz w:val="24"/>
          <w:szCs w:val="24"/>
        </w:rPr>
        <w:t xml:space="preserve">Руб.                                                                                       </w:t>
      </w: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59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348"/>
        <w:gridCol w:w="1418"/>
        <w:gridCol w:w="1418"/>
        <w:gridCol w:w="1418"/>
      </w:tblGrid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подразделов</w:t>
            </w:r>
          </w:p>
          <w:p w:rsidR="00785A0A" w:rsidRPr="00785A0A" w:rsidRDefault="00785A0A" w:rsidP="00785A0A">
            <w:pPr>
              <w:tabs>
                <w:tab w:val="left" w:pos="21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 расходов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 за 9 месяцев 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 за 9 месяцев 2014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4736173,94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4716074,18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center" w:pos="600"/>
                <w:tab w:val="right" w:pos="1201"/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99,59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522 333,26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522 333,26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2326535,86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2324009,10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99,66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1 793731,82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1 784 731,82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99,66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64 180,88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52,48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122300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64 180,88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52,48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100984,30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100984,30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100984,30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100984,30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393 657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393 657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0409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393 657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393 657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13948095,11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13 948 095,11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rPr>
          <w:trHeight w:val="7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1472702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1 372 802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93,22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11993569,00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10 141 506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84,56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481 824,11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481 824,11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2266036,07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1608209,57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70,97</w:t>
            </w:r>
          </w:p>
        </w:tc>
      </w:tr>
      <w:tr w:rsidR="00785A0A" w:rsidRPr="00785A0A" w:rsidTr="00785A0A">
        <w:trPr>
          <w:trHeight w:val="6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2266036,07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1608209,57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70,97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Здравоохранение, 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209174,91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208 381,31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99,62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209174,91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208 381,31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99,62</w:t>
            </w:r>
          </w:p>
        </w:tc>
      </w:tr>
      <w:tr w:rsidR="00785A0A" w:rsidRPr="00785A0A" w:rsidTr="00785A0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21778921,3</w:t>
            </w: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21 042 082,</w:t>
            </w: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tabs>
                <w:tab w:val="left" w:pos="2115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96,62</w:t>
            </w:r>
          </w:p>
        </w:tc>
      </w:tr>
    </w:tbl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t>К  ОТЧЕТУ ОБ ИСПОЛНЕНИИ БЮДЖЕТА  МКУ АДМИНИСТРАЦИИ ТОЛПАРОВСКОГО СЕЛЬСКОГО ПОСЕЛЕНИЯ  МУНИЦПАЛЬНОГО ОБРАЗОВАНИЯ</w:t>
      </w: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t>«ТОЛПАРОВСКОЕ СЕЛЬСКОЕ ПОСЕЛЕНИЕ» ЗА 9 месяцев 2014 ГОДА</w:t>
      </w:r>
      <w:r w:rsidRPr="00785A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Исполнение бюджета поселения осуществляется в соответствии с Бюджетным кодексом РФ, нормативными актами Томской области,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Каргасокского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 района и МКУ «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на основании сводной бюджетной росписи и кассового плана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так же с учетом реестра расходных обязательств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План доходов  на полугодие утверждено-22 367 274 рубля 48 копеек. 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Фактически  исполнено –22 323 660 рублей 24 копейки.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Процент исполнения составил-99,81%.</w:t>
      </w:r>
    </w:p>
    <w:tbl>
      <w:tblPr>
        <w:tblpPr w:leftFromText="180" w:rightFromText="180" w:bottomFromText="200" w:vertAnchor="text" w:tblpX="30" w:tblpY="-2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30"/>
        <w:gridCol w:w="1500"/>
        <w:gridCol w:w="1440"/>
        <w:gridCol w:w="1260"/>
        <w:gridCol w:w="1050"/>
      </w:tblGrid>
      <w:tr w:rsidR="00785A0A" w:rsidRPr="00785A0A" w:rsidTr="00785A0A">
        <w:trPr>
          <w:trHeight w:val="84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Наименование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85A0A" w:rsidRPr="00785A0A" w:rsidTr="00785A0A">
        <w:trPr>
          <w:trHeight w:val="4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ind w:right="-21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503 967-40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457 299-23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90,74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2,04</w:t>
            </w:r>
          </w:p>
        </w:tc>
      </w:tr>
      <w:tr w:rsidR="00785A0A" w:rsidRPr="00785A0A" w:rsidTr="00785A0A">
        <w:trPr>
          <w:trHeight w:val="4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ind w:right="-21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270 636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275 409-93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100,01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1,23</w:t>
            </w:r>
          </w:p>
        </w:tc>
      </w:tr>
      <w:tr w:rsidR="00785A0A" w:rsidRPr="00785A0A" w:rsidTr="00785A0A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776 323-40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732 709,16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94,38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3,28</w:t>
            </w:r>
          </w:p>
        </w:tc>
      </w:tr>
      <w:tr w:rsidR="00785A0A" w:rsidRPr="00785A0A" w:rsidTr="00785A0A"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Возврат остатков субсидий и субвенций прошлых лет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-10 659,92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-10659,92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0,05</w:t>
            </w:r>
          </w:p>
        </w:tc>
      </w:tr>
      <w:tr w:rsidR="00785A0A" w:rsidRPr="00785A0A" w:rsidTr="00785A0A"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21 601 611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21 601 611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96,77</w:t>
            </w:r>
          </w:p>
        </w:tc>
      </w:tr>
      <w:tr w:rsidR="00785A0A" w:rsidRPr="00785A0A" w:rsidTr="00785A0A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22 367 274,48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22 323 660-24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Безвозмездные поступления из них: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-дотации бюджету поселения план- 4 692 600руб.,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-субвенция по воинскому учету  план-122 300руб.; факт исполнения 64 180-руб. 88коп.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-межбюджетные трансферты по дорогам план- 194 250руб.; факт исполнения 99 969руб.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-межбюджетные трансферты по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возмещ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>. электроэнергии план-10 051 000руб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>.,;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>фак исполнения- 10 051 000 руб.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-межбюджетные трансферты по спорту план -164 715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руб.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>,ф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>акт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исполнения -114 696руб.31 коп.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-межбюджетные трансферты по Д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>К(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ЗТО) план- 42 864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>.,;факт исполнения – 43 067 руб. 38 коп.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-межбюджетные трансферты на обеспечение «Дорожной карты» ДК план-624 967руб; факт исполнения 499 236руб.59 коп.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t>Дефици</w:t>
      </w:r>
      <w:proofErr w:type="gramStart"/>
      <w:r w:rsidRPr="00785A0A">
        <w:rPr>
          <w:rFonts w:ascii="Times New Roman" w:eastAsia="Calibri" w:hAnsi="Times New Roman" w:cs="Times New Roman"/>
          <w:b/>
          <w:sz w:val="24"/>
          <w:szCs w:val="24"/>
        </w:rPr>
        <w:t>т(</w:t>
      </w:r>
      <w:proofErr w:type="spellStart"/>
      <w:proofErr w:type="gramEnd"/>
      <w:r w:rsidRPr="00785A0A">
        <w:rPr>
          <w:rFonts w:ascii="Times New Roman" w:eastAsia="Calibri" w:hAnsi="Times New Roman" w:cs="Times New Roman"/>
          <w:b/>
          <w:sz w:val="24"/>
          <w:szCs w:val="24"/>
        </w:rPr>
        <w:t>профецит</w:t>
      </w:r>
      <w:proofErr w:type="spellEnd"/>
      <w:r w:rsidRPr="00785A0A">
        <w:rPr>
          <w:rFonts w:ascii="Times New Roman" w:eastAsia="Calibri" w:hAnsi="Times New Roman" w:cs="Times New Roman"/>
          <w:b/>
          <w:sz w:val="24"/>
          <w:szCs w:val="24"/>
        </w:rPr>
        <w:t>)бюджета поселения и муниципальный внутренний долг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За 9 месяцев 2014 года  бюджет исполнен с превышением доходов над расходами на сумму 1 281 577руб.89 копейки  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Долг по муниципальным гарантиям на 30.09.2014 года отсутствует.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sz w:val="24"/>
          <w:szCs w:val="24"/>
        </w:rPr>
        <w:t xml:space="preserve">Расходная часть бюджета 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Исполнения  бюджета по расходам составило 96,62% ( план- 21 778 921 рублей 33копейки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>,ф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>акт-21 041 082 рубля 35 копеек)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8093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29"/>
        <w:gridCol w:w="1486"/>
        <w:gridCol w:w="1727"/>
        <w:gridCol w:w="1059"/>
        <w:gridCol w:w="1069"/>
      </w:tblGrid>
      <w:tr w:rsidR="00785A0A" w:rsidRPr="00785A0A" w:rsidTr="00785A0A">
        <w:trPr>
          <w:trHeight w:val="390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План на полугодие</w:t>
            </w: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за полугодие</w:t>
            </w: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Доля в общем объеме расходов, %</w:t>
            </w:r>
          </w:p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A0A" w:rsidRPr="00785A0A" w:rsidTr="00785A0A">
        <w:trPr>
          <w:trHeight w:val="4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ind w:right="-21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4736173,94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4 716074,18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99,59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22,4</w:t>
            </w:r>
          </w:p>
        </w:tc>
      </w:tr>
      <w:tr w:rsidR="00785A0A" w:rsidRPr="00785A0A" w:rsidTr="00785A0A">
        <w:trPr>
          <w:trHeight w:val="4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ind w:right="-21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122 300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64 180,88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52,48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0,3</w:t>
            </w:r>
          </w:p>
        </w:tc>
      </w:tr>
      <w:tr w:rsidR="00785A0A" w:rsidRPr="00785A0A" w:rsidTr="00785A0A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100984,30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100 984,30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0,5</w:t>
            </w:r>
          </w:p>
        </w:tc>
      </w:tr>
      <w:tr w:rsidR="00785A0A" w:rsidRPr="00785A0A" w:rsidTr="00785A0A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393 657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393 657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1,9</w:t>
            </w:r>
          </w:p>
        </w:tc>
      </w:tr>
      <w:tr w:rsidR="00785A0A" w:rsidRPr="00785A0A" w:rsidTr="00785A0A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13 948095,11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13 948 095,11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66,3</w:t>
            </w:r>
          </w:p>
        </w:tc>
      </w:tr>
      <w:tr w:rsidR="00785A0A" w:rsidRPr="00785A0A" w:rsidTr="00785A0A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0,01</w:t>
            </w:r>
          </w:p>
        </w:tc>
      </w:tr>
      <w:tr w:rsidR="00785A0A" w:rsidRPr="00785A0A" w:rsidTr="00785A0A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2266036,07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1 608 209,57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70,97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7,6</w:t>
            </w:r>
          </w:p>
        </w:tc>
      </w:tr>
      <w:tr w:rsidR="00785A0A" w:rsidRPr="00785A0A" w:rsidTr="00785A0A">
        <w:trPr>
          <w:trHeight w:val="59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785A0A" w:rsidRPr="00785A0A" w:rsidTr="00785A0A">
        <w:trPr>
          <w:trHeight w:val="59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209 174,91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208 381,31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99,62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85A0A" w:rsidRPr="00785A0A" w:rsidTr="00785A0A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21778921,33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21 042 082,35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96,62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A" w:rsidRPr="00785A0A" w:rsidRDefault="00785A0A" w:rsidP="00785A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П</w:t>
      </w:r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>о разделу  «Общегосударственные вопросы» расходы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- на содержание  органов местного самоуправления с учетом льготного проезда (4 716 074 руб.18 коп.)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>;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. Проведение выборов Главы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85 000руб.00 коп.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разделу  «Национальная  оборона» расходы: - 64180 руб.88 копеек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мобилизации в РФ» - 64180руб.88 коп.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>По разделу  «Защита населения и территории от чрезвычайных ситуаций природного и техногенного характера, гражданская оборона» расходы: 100 984-30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- на освещение  пожарного поста  – 2442 руб. 30коп.;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на обеспечение топливом пожарного автомобиля  3000 руб.;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на обслуживание по пожарного автомобиля – 59 817руб.60 коп;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на услуги истопника – 28904руб. 40 коп.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lastRenderedPageBreak/>
        <w:t>- на приобретение аккумулятора  3 850 руб.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Запчасти, масло 2970 руб.00 коп.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>По разделу  «Национальная экономика» расходы:-393 657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- на дорожную деятельность в отношении автомобильных дорог местного значения (ремонт и содержание дорог в границах поселений) – 393 657 руб.00 коп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По разделу «Жилищно-коммунальное  хозяйство» расходы: 13 948 095руб.11копеек 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на капитальный ремонт  муниципального жилого фонда – 1 372 802руб;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- покупка квартиры в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>иевский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- 99 900 руб. 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на компенсацию расходов по организации электроснабжения от дизельных электростанций и удорожания топливо – 10 051 000руб.00 коп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- прочая закупка товаров, работ  и услуг для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гос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>ужд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>- 90 506 руб.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 перевод котельных на твердое топлив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уголь) - 1852 063 руб.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на благоустройство –481 824руб.11 коп, в том числе: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1) уличное освещение по нормативу 13,2квтч на 1 человека в год – 147 802руб. 36 коп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2) ремонт тротуаров  в п. Киевский- 197 376руб. 75 коп.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6) чистка катка от снега- 26691руб.00 копеек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8) таймер на уличное освещение- 5300 руб. 00 коп.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9) зарплата, налоги, рабочим по благоустройству 104 654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>По разделу «Молодежная политика» расходы:-</w:t>
      </w: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250,00руб.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- на проведение мероприятий в области молодежной политики, в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>. на проведение детских и молодежных соревнований 2 500   руб.;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>По разделу «Культура, кинематография, СМИ» расходы:- 1 608 209-руб.57 коп.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-на содержание  культуры – 1 608 209руб.57 копеек;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разделу социальная политика  расходы 0,00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>руб</w:t>
      </w:r>
      <w:proofErr w:type="spellEnd"/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>Иные выплаты населению 0руб.,00 копеек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  <w:u w:val="single"/>
        </w:rPr>
        <w:t>По разделу «Здравоохранение, физическая культура и спорт» расходы</w:t>
      </w:r>
      <w:r w:rsidRPr="00785A0A">
        <w:rPr>
          <w:rFonts w:ascii="Times New Roman" w:eastAsia="Calibri" w:hAnsi="Times New Roman" w:cs="Times New Roman"/>
          <w:sz w:val="24"/>
          <w:szCs w:val="24"/>
        </w:rPr>
        <w:t>: - 208 381руб. 31коп.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на заработную плату инструкторам – 114 696 руб. 31 коп;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>- на участие в спортивных соревнованиях Сибирские Узоры – 90 585 руб.;</w:t>
      </w:r>
    </w:p>
    <w:p w:rsidR="00785A0A" w:rsidRPr="00785A0A" w:rsidRDefault="00785A0A" w:rsidP="00785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lastRenderedPageBreak/>
        <w:t>-волейбол 3 100 мероприятия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5A0A">
        <w:rPr>
          <w:rFonts w:ascii="Times New Roman" w:eastAsia="Calibri" w:hAnsi="Times New Roman" w:cs="Times New Roman"/>
          <w:b/>
          <w:i/>
          <w:sz w:val="24"/>
          <w:szCs w:val="24"/>
        </w:rPr>
        <w:t>Резервный фонд МО «</w:t>
      </w:r>
      <w:proofErr w:type="spellStart"/>
      <w:r w:rsidRPr="00785A0A">
        <w:rPr>
          <w:rFonts w:ascii="Times New Roman" w:eastAsia="Calibri" w:hAnsi="Times New Roman" w:cs="Times New Roman"/>
          <w:b/>
          <w:i/>
          <w:sz w:val="24"/>
          <w:szCs w:val="24"/>
        </w:rPr>
        <w:t>Толпаровское</w:t>
      </w:r>
      <w:proofErr w:type="spellEnd"/>
      <w:r w:rsidRPr="00785A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сельское поселения»: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Резервный  фонд  в  бюджете на 2014 год составляет 53 200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00 коп.. В первом  квартале из резервного фонда выделены  средства  по распоряжению Главы  Администрации  №  5  от 11.02.2014    на  приобретение бензина А-80 в количестве 100 литров  для обеспечения топливом пожарного автомобиля АРС на базе ЗИЛ-131 расположенного в п.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Неготка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 на сумму 3000 </w:t>
      </w:r>
      <w:proofErr w:type="spellStart"/>
      <w:r w:rsidRPr="00785A0A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785A0A">
        <w:rPr>
          <w:rFonts w:ascii="Times New Roman" w:eastAsia="Calibri" w:hAnsi="Times New Roman" w:cs="Times New Roman"/>
          <w:sz w:val="24"/>
          <w:szCs w:val="24"/>
        </w:rPr>
        <w:t>, по распоряжению  № 8 от 18.02.2014 на приобретение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  аккумулятора 6 СТ-90 на пожарный автомобиль на сумму 3850 .  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В 1 квартале по распоряжению главы Администрации №12 от 11.03.2014 были  приобретены  инструмент и расходные материалы на пожарный автомобиль АРС </w:t>
      </w:r>
      <w:proofErr w:type="gramStart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85A0A">
        <w:rPr>
          <w:rFonts w:ascii="Times New Roman" w:eastAsia="Calibri" w:hAnsi="Times New Roman" w:cs="Times New Roman"/>
          <w:sz w:val="24"/>
          <w:szCs w:val="24"/>
        </w:rPr>
        <w:t xml:space="preserve">масло, ремень, домкрат) на сумму 2970 </w:t>
      </w: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761" w:type="dxa"/>
        <w:tblInd w:w="95" w:type="dxa"/>
        <w:tblLook w:val="04A0" w:firstRow="1" w:lastRow="0" w:firstColumn="1" w:lastColumn="0" w:noHBand="0" w:noVBand="1"/>
      </w:tblPr>
      <w:tblGrid>
        <w:gridCol w:w="1580"/>
        <w:gridCol w:w="480"/>
        <w:gridCol w:w="320"/>
        <w:gridCol w:w="2020"/>
        <w:gridCol w:w="276"/>
        <w:gridCol w:w="320"/>
        <w:gridCol w:w="2780"/>
      </w:tblGrid>
      <w:tr w:rsidR="00785A0A" w:rsidRPr="00785A0A" w:rsidTr="00785A0A">
        <w:trPr>
          <w:trHeight w:val="225"/>
        </w:trPr>
        <w:tc>
          <w:tcPr>
            <w:tcW w:w="1580" w:type="dxa"/>
            <w:noWrap/>
            <w:vAlign w:val="bottom"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noWrap/>
            <w:vAlign w:val="bottom"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vAlign w:val="bottom"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noWrap/>
            <w:vAlign w:val="bottom"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noWrap/>
            <w:vAlign w:val="bottom"/>
          </w:tcPr>
          <w:p w:rsidR="00785A0A" w:rsidRPr="00785A0A" w:rsidRDefault="00785A0A" w:rsidP="0078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A0A" w:rsidRPr="00785A0A" w:rsidTr="00785A0A">
        <w:trPr>
          <w:trHeight w:val="237"/>
        </w:trPr>
        <w:tc>
          <w:tcPr>
            <w:tcW w:w="2060" w:type="dxa"/>
            <w:gridSpan w:val="2"/>
            <w:vAlign w:val="bottom"/>
            <w:hideMark/>
          </w:tcPr>
          <w:p w:rsidR="00785A0A" w:rsidRPr="00785A0A" w:rsidRDefault="00785A0A" w:rsidP="00785A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0" w:type="dxa"/>
            <w:noWrap/>
            <w:vAlign w:val="bottom"/>
          </w:tcPr>
          <w:p w:rsidR="00785A0A" w:rsidRPr="00785A0A" w:rsidRDefault="00785A0A" w:rsidP="00785A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5A0A" w:rsidRPr="00785A0A" w:rsidRDefault="00785A0A" w:rsidP="00785A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5A0A" w:rsidRPr="00785A0A" w:rsidRDefault="00785A0A" w:rsidP="00785A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:rsidR="00785A0A" w:rsidRPr="00785A0A" w:rsidRDefault="00785A0A" w:rsidP="00785A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A0A" w:rsidRPr="00785A0A" w:rsidRDefault="00785A0A" w:rsidP="00785A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Важенина М.А.</w:t>
            </w:r>
          </w:p>
        </w:tc>
      </w:tr>
      <w:tr w:rsidR="00785A0A" w:rsidRPr="00785A0A" w:rsidTr="00785A0A">
        <w:trPr>
          <w:trHeight w:val="126"/>
        </w:trPr>
        <w:tc>
          <w:tcPr>
            <w:tcW w:w="1580" w:type="dxa"/>
            <w:noWrap/>
          </w:tcPr>
          <w:p w:rsidR="00785A0A" w:rsidRPr="00785A0A" w:rsidRDefault="00785A0A" w:rsidP="00785A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noWrap/>
          </w:tcPr>
          <w:p w:rsidR="00785A0A" w:rsidRPr="00785A0A" w:rsidRDefault="00785A0A" w:rsidP="00785A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noWrap/>
          </w:tcPr>
          <w:p w:rsidR="00785A0A" w:rsidRPr="00785A0A" w:rsidRDefault="00785A0A" w:rsidP="00785A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noWrap/>
            <w:hideMark/>
          </w:tcPr>
          <w:p w:rsidR="00785A0A" w:rsidRPr="00785A0A" w:rsidRDefault="00785A0A" w:rsidP="00785A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(подпись)</w:t>
            </w:r>
          </w:p>
        </w:tc>
        <w:tc>
          <w:tcPr>
            <w:tcW w:w="320" w:type="dxa"/>
            <w:noWrap/>
          </w:tcPr>
          <w:p w:rsidR="00785A0A" w:rsidRPr="00785A0A" w:rsidRDefault="00785A0A" w:rsidP="00785A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noWrap/>
            <w:hideMark/>
          </w:tcPr>
          <w:p w:rsidR="00785A0A" w:rsidRPr="00785A0A" w:rsidRDefault="00785A0A" w:rsidP="00785A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A0A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85A0A" w:rsidRPr="00785A0A" w:rsidRDefault="00785A0A" w:rsidP="00785A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785A0A" w:rsidRPr="00785A0A" w:rsidRDefault="00785A0A" w:rsidP="00785A0A">
      <w:pPr>
        <w:rPr>
          <w:rFonts w:ascii="Times New Roman" w:eastAsia="Calibri" w:hAnsi="Times New Roman" w:cs="Times New Roman"/>
          <w:sz w:val="24"/>
          <w:szCs w:val="24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0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85A0A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5A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5A0A"/>
  </w:style>
  <w:style w:type="paragraph" w:styleId="a3">
    <w:name w:val="header"/>
    <w:basedOn w:val="a"/>
    <w:link w:val="a4"/>
    <w:uiPriority w:val="99"/>
    <w:semiHidden/>
    <w:unhideWhenUsed/>
    <w:rsid w:val="00785A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85A0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85A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85A0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5A0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A0A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85A0A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rsid w:val="00785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5A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5A0A"/>
  </w:style>
  <w:style w:type="paragraph" w:styleId="a3">
    <w:name w:val="header"/>
    <w:basedOn w:val="a"/>
    <w:link w:val="a4"/>
    <w:uiPriority w:val="99"/>
    <w:semiHidden/>
    <w:unhideWhenUsed/>
    <w:rsid w:val="00785A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85A0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85A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85A0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5A0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A0A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85A0A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rsid w:val="00785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4965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2014-11-13T09:01:00Z</cp:lastPrinted>
  <dcterms:created xsi:type="dcterms:W3CDTF">2014-11-13T08:58:00Z</dcterms:created>
  <dcterms:modified xsi:type="dcterms:W3CDTF">2014-11-13T09:06:00Z</dcterms:modified>
</cp:coreProperties>
</file>