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60" w:rsidRPr="009A7B34" w:rsidRDefault="008F6E60" w:rsidP="008F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8F6E60" w:rsidRPr="009A7B34" w:rsidRDefault="008F6E60" w:rsidP="008F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60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</w:t>
      </w:r>
    </w:p>
    <w:p w:rsidR="008F6E60" w:rsidRPr="00CF187C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.05.2014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№ 68</w:t>
      </w:r>
    </w:p>
    <w:p w:rsidR="008F6E60" w:rsidRPr="009A7B34" w:rsidRDefault="008F6E60" w:rsidP="008F6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п. Киевский</w:t>
      </w:r>
    </w:p>
    <w:p w:rsidR="008F6E60" w:rsidRPr="009A7B34" w:rsidRDefault="008F6E60" w:rsidP="008F6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6E60" w:rsidRPr="008F6E60" w:rsidRDefault="008F6E60" w:rsidP="008F6E6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</w:t>
      </w:r>
      <w:r w:rsidRPr="008F6E60">
        <w:rPr>
          <w:rFonts w:ascii="Times New Roman" w:hAnsi="Times New Roman" w:cs="Times New Roman"/>
          <w:lang w:eastAsia="ru-RU"/>
        </w:rPr>
        <w:t xml:space="preserve">О  внесении изменений в Решение </w:t>
      </w:r>
    </w:p>
    <w:p w:rsidR="008F6E60" w:rsidRPr="008F6E60" w:rsidRDefault="008F6E60" w:rsidP="008F6E60">
      <w:pPr>
        <w:pStyle w:val="a3"/>
        <w:rPr>
          <w:rFonts w:ascii="Times New Roman" w:hAnsi="Times New Roman" w:cs="Times New Roman"/>
          <w:lang w:eastAsia="ru-RU"/>
        </w:rPr>
      </w:pPr>
      <w:r w:rsidRPr="008F6E60">
        <w:rPr>
          <w:rFonts w:ascii="Times New Roman" w:hAnsi="Times New Roman" w:cs="Times New Roman"/>
          <w:lang w:eastAsia="ru-RU"/>
        </w:rPr>
        <w:t>№1 58 от 11.04.2011</w:t>
      </w:r>
      <w:r w:rsidRPr="008F6E60">
        <w:rPr>
          <w:rFonts w:ascii="Times New Roman" w:hAnsi="Times New Roman" w:cs="Times New Roman"/>
          <w:lang w:eastAsia="ru-RU"/>
        </w:rPr>
        <w:t xml:space="preserve"> года  «</w:t>
      </w:r>
      <w:r w:rsidRPr="008F6E60">
        <w:rPr>
          <w:rFonts w:ascii="Times New Roman" w:hAnsi="Times New Roman" w:cs="Times New Roman"/>
          <w:lang w:eastAsia="ru-RU"/>
        </w:rPr>
        <w:t xml:space="preserve"> Об установлении на территории</w:t>
      </w:r>
    </w:p>
    <w:p w:rsidR="008F6E60" w:rsidRDefault="008F6E60" w:rsidP="008F6E60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F6E60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8F6E60">
        <w:rPr>
          <w:rFonts w:ascii="Times New Roman" w:hAnsi="Times New Roman" w:cs="Times New Roman"/>
          <w:lang w:eastAsia="ru-RU"/>
        </w:rPr>
        <w:t xml:space="preserve"> сельского поселения налога на имущество физических лиц»</w:t>
      </w:r>
    </w:p>
    <w:p w:rsidR="002A55C1" w:rsidRDefault="002A55C1" w:rsidP="008F6E60">
      <w:pPr>
        <w:pStyle w:val="a3"/>
        <w:rPr>
          <w:rFonts w:ascii="Times New Roman" w:hAnsi="Times New Roman" w:cs="Times New Roman"/>
          <w:lang w:eastAsia="ru-RU"/>
        </w:rPr>
      </w:pPr>
    </w:p>
    <w:p w:rsidR="002A55C1" w:rsidRDefault="002A55C1" w:rsidP="008F6E60">
      <w:pPr>
        <w:pStyle w:val="a3"/>
        <w:rPr>
          <w:rFonts w:ascii="Times New Roman" w:hAnsi="Times New Roman" w:cs="Times New Roman"/>
          <w:lang w:eastAsia="ru-RU"/>
        </w:rPr>
      </w:pPr>
    </w:p>
    <w:p w:rsidR="002A55C1" w:rsidRPr="002A55C1" w:rsidRDefault="002A55C1" w:rsidP="002A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Законом Российской Федерации от 09.12.1991 года № 2003-1 « О налогах на имущество физических лиц» и Уставом муниципального образования « </w:t>
      </w:r>
      <w:proofErr w:type="spellStart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A55C1" w:rsidRPr="002A55C1" w:rsidRDefault="002A55C1" w:rsidP="002A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C1" w:rsidRDefault="002A55C1" w:rsidP="002A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2A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2A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5C1" w:rsidRDefault="002A55C1" w:rsidP="002A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C1" w:rsidRPr="002A55C1" w:rsidRDefault="002A55C1" w:rsidP="002A55C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11.04. 2011</w:t>
      </w:r>
    </w:p>
    <w:p w:rsid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158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 физических лиц»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A55C1" w:rsidRP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2 изложить в следующей редакции:</w:t>
      </w:r>
    </w:p>
    <w:p w:rsidR="002A55C1" w:rsidRP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Ставки налога на имущество физических лиц устанавливаются </w:t>
      </w:r>
      <w:proofErr w:type="gramStart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</w:t>
      </w:r>
    </w:p>
    <w:p w:rsidR="002A55C1" w:rsidRP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</w:t>
      </w:r>
      <w:proofErr w:type="gramEnd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5C1" w:rsidRP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объекты, указанные в статье 2 Закона Российской Федерации от 9 декабря</w:t>
      </w:r>
    </w:p>
    <w:p w:rsid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1991 года № 2003-I «О налогах на имущество физич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лиц», не используемые для </w:t>
      </w:r>
      <w:r w:rsidRPr="002A5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предпринимательской деятельности: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4320"/>
      </w:tblGrid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D5" w:rsidRPr="004D2BD5" w:rsidRDefault="002A55C1" w:rsidP="004D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Суммарная инвентаризационная   </w:t>
            </w: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стоимость объектов </w:t>
            </w:r>
            <w:proofErr w:type="gramStart"/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налогообложения</w:t>
            </w:r>
            <w:proofErr w:type="gramEnd"/>
            <w:r w:rsidR="004D2BD5" w:rsidRPr="004D2BD5">
              <w:t xml:space="preserve"> </w:t>
            </w:r>
            <w:r w:rsidR="004D2B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умноженная на </w:t>
            </w:r>
            <w:r w:rsidR="004D2BD5" w:rsidRPr="004D2B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коэффициент-дефлятор</w:t>
            </w:r>
          </w:p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Ставка налога             </w:t>
            </w:r>
          </w:p>
        </w:tc>
      </w:tr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До 300 000 рублей (включительно)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0,1 процента</w:t>
            </w:r>
          </w:p>
        </w:tc>
      </w:tr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Свыше 300 000 рублей до 500 000   </w:t>
            </w: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рублей (включительно)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0,2 процента</w:t>
            </w:r>
          </w:p>
        </w:tc>
      </w:tr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Свыше 500 000 рублей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0,5 процента</w:t>
            </w:r>
          </w:p>
        </w:tc>
      </w:tr>
    </w:tbl>
    <w:p w:rsidR="002A55C1" w:rsidRPr="002A55C1" w:rsidRDefault="002A55C1" w:rsidP="002A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A55C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на объекты, указанные в статье 2 Закона Российской Федерации от 09 декабря 1991 года № 2003-1 « О налогах на имущество физических лиц», используемые для осуществления предпринимательской деятельности:</w:t>
      </w:r>
    </w:p>
    <w:p w:rsidR="002A55C1" w:rsidRPr="002A55C1" w:rsidRDefault="002A55C1" w:rsidP="002A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4320"/>
      </w:tblGrid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D5" w:rsidRPr="004D2BD5" w:rsidRDefault="002A55C1" w:rsidP="004D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Суммарная инвентаризационная   </w:t>
            </w: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стоимость объектов </w:t>
            </w:r>
            <w:proofErr w:type="gramStart"/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налогообложения</w:t>
            </w:r>
            <w:proofErr w:type="gramEnd"/>
            <w:r w:rsidR="004D2BD5" w:rsidRPr="004D2BD5">
              <w:t xml:space="preserve"> </w:t>
            </w:r>
            <w:r w:rsidR="004D2B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умноженная на </w:t>
            </w:r>
            <w:r w:rsidR="004D2BD5" w:rsidRPr="004D2B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коэффициент-дефлятор</w:t>
            </w:r>
          </w:p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Ставка налога             </w:t>
            </w:r>
          </w:p>
        </w:tc>
      </w:tr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До 300 000 рублей (включительно)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0,1 процента</w:t>
            </w:r>
          </w:p>
        </w:tc>
      </w:tr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Свыше 300 000 рублей до 500 000   </w:t>
            </w: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рублей (включительно)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0,3 процента</w:t>
            </w:r>
          </w:p>
        </w:tc>
      </w:tr>
      <w:tr w:rsidR="002A55C1" w:rsidRPr="002A55C1" w:rsidTr="00AB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Свыше 500 000 рублей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C1" w:rsidRPr="002A55C1" w:rsidRDefault="002A55C1" w:rsidP="002A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5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1,5 процента</w:t>
            </w:r>
          </w:p>
        </w:tc>
      </w:tr>
    </w:tbl>
    <w:p w:rsidR="002A55C1" w:rsidRPr="002A55C1" w:rsidRDefault="002A55C1" w:rsidP="002A55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D5" w:rsidRPr="004D2BD5" w:rsidRDefault="004D2BD5" w:rsidP="004D2BD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Коэффициент-дефлятор определяется в соответствии с частью первой</w:t>
      </w:r>
    </w:p>
    <w:p w:rsidR="002A55C1" w:rsidRDefault="004D2BD5" w:rsidP="004D2BD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 Российской Федерации</w:t>
      </w:r>
    </w:p>
    <w:p w:rsidR="004D2BD5" w:rsidRDefault="004D2BD5" w:rsidP="004D2B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его официального обнародования и распространяется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01.01.2014 г. </w:t>
      </w:r>
    </w:p>
    <w:p w:rsid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4D2BD5" w:rsidRPr="004D2BD5" w:rsidRDefault="004D2BD5" w:rsidP="004D2B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В.Т.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ласенко </w:t>
      </w:r>
    </w:p>
    <w:p w:rsidR="002A55C1" w:rsidRPr="002A55C1" w:rsidRDefault="002A55C1" w:rsidP="002A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C1" w:rsidRPr="008F6E60" w:rsidRDefault="002A55C1" w:rsidP="008F6E60">
      <w:pPr>
        <w:pStyle w:val="a3"/>
        <w:rPr>
          <w:rFonts w:ascii="Times New Roman" w:hAnsi="Times New Roman" w:cs="Times New Roman"/>
          <w:lang w:eastAsia="ru-RU"/>
        </w:rPr>
      </w:pPr>
    </w:p>
    <w:sectPr w:rsidR="002A55C1" w:rsidRPr="008F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379"/>
    <w:multiLevelType w:val="hybridMultilevel"/>
    <w:tmpl w:val="DD8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6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A55C1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2BD5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F6E60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5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5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2014-05-14T11:26:00Z</cp:lastPrinted>
  <dcterms:created xsi:type="dcterms:W3CDTF">2014-05-14T10:58:00Z</dcterms:created>
  <dcterms:modified xsi:type="dcterms:W3CDTF">2014-05-14T11:28:00Z</dcterms:modified>
</cp:coreProperties>
</file>