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27" w:rsidRDefault="00381827" w:rsidP="003818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381827" w:rsidRDefault="00381827" w:rsidP="00381827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381827" w:rsidRDefault="00381827" w:rsidP="00381827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381827" w:rsidRDefault="00381827" w:rsidP="00381827">
      <w:pPr>
        <w:rPr>
          <w:b/>
        </w:rPr>
      </w:pPr>
    </w:p>
    <w:p w:rsidR="00381827" w:rsidRDefault="004A3EEF" w:rsidP="00381827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381827" w:rsidRDefault="00381827" w:rsidP="00381827">
      <w:pPr>
        <w:rPr>
          <w:b/>
        </w:rPr>
      </w:pPr>
      <w:r>
        <w:rPr>
          <w:b/>
        </w:rPr>
        <w:t xml:space="preserve">                 </w:t>
      </w:r>
      <w:r w:rsidR="004A3EEF">
        <w:rPr>
          <w:b/>
        </w:rPr>
        <w:t>«</w:t>
      </w:r>
      <w:r>
        <w:rPr>
          <w:b/>
        </w:rPr>
        <w:t>СОВЕТ ТОЛПАРОВСКОГО СЕЛЬСКОГО ПОСЕЛЕНИЯ</w:t>
      </w:r>
      <w:r w:rsidR="004A3EEF">
        <w:rPr>
          <w:b/>
        </w:rPr>
        <w:t>»</w:t>
      </w:r>
    </w:p>
    <w:p w:rsidR="00381827" w:rsidRDefault="004A3EEF" w:rsidP="00381827">
      <w:pPr>
        <w:rPr>
          <w:b/>
        </w:rPr>
      </w:pPr>
      <w:r>
        <w:rPr>
          <w:b/>
        </w:rPr>
        <w:t xml:space="preserve">  </w:t>
      </w:r>
    </w:p>
    <w:p w:rsidR="00381827" w:rsidRDefault="00381827" w:rsidP="00381827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381827" w:rsidRDefault="00381827" w:rsidP="00381827">
      <w:pPr>
        <w:rPr>
          <w:b/>
        </w:rPr>
      </w:pPr>
    </w:p>
    <w:p w:rsidR="00381827" w:rsidRDefault="004A3EEF" w:rsidP="00381827">
      <w:pPr>
        <w:rPr>
          <w:b/>
        </w:rPr>
      </w:pPr>
      <w:r>
        <w:rPr>
          <w:b/>
        </w:rPr>
        <w:t>27</w:t>
      </w:r>
      <w:r w:rsidR="00F640D0">
        <w:rPr>
          <w:b/>
        </w:rPr>
        <w:t>.</w:t>
      </w:r>
      <w:r w:rsidR="00381827">
        <w:rPr>
          <w:b/>
        </w:rPr>
        <w:t xml:space="preserve">03.2012                                                                                                                      № </w:t>
      </w:r>
      <w:r w:rsidR="00F640D0">
        <w:rPr>
          <w:b/>
        </w:rPr>
        <w:t>180</w:t>
      </w:r>
    </w:p>
    <w:p w:rsidR="00381827" w:rsidRDefault="00381827" w:rsidP="00381827">
      <w:pPr>
        <w:rPr>
          <w:b/>
        </w:rPr>
      </w:pPr>
    </w:p>
    <w:p w:rsidR="00381827" w:rsidRDefault="00381827" w:rsidP="00381827">
      <w:pPr>
        <w:rPr>
          <w:b/>
        </w:rPr>
      </w:pPr>
      <w:r>
        <w:rPr>
          <w:b/>
        </w:rPr>
        <w:t>п. Киевский</w:t>
      </w:r>
    </w:p>
    <w:p w:rsidR="00381827" w:rsidRDefault="00381827" w:rsidP="00381827">
      <w:pPr>
        <w:rPr>
          <w:b/>
        </w:rPr>
      </w:pPr>
    </w:p>
    <w:p w:rsidR="00381827" w:rsidRPr="00381827" w:rsidRDefault="00381827" w:rsidP="00381827">
      <w:pPr>
        <w:shd w:val="clear" w:color="auto" w:fill="FFFFFF"/>
        <w:spacing w:after="225" w:line="336" w:lineRule="atLeast"/>
        <w:rPr>
          <w:color w:val="000000"/>
          <w:sz w:val="22"/>
          <w:szCs w:val="22"/>
        </w:rPr>
      </w:pPr>
      <w:r w:rsidRPr="00381827">
        <w:rPr>
          <w:color w:val="000000"/>
          <w:kern w:val="28"/>
          <w:sz w:val="22"/>
          <w:szCs w:val="22"/>
        </w:rPr>
        <w:t xml:space="preserve">Об утверждении "Правил благоустройства территории </w:t>
      </w:r>
    </w:p>
    <w:p w:rsidR="00381827" w:rsidRPr="00381827" w:rsidRDefault="00381827" w:rsidP="00381827">
      <w:pPr>
        <w:shd w:val="clear" w:color="auto" w:fill="FFFFFF"/>
        <w:spacing w:after="225" w:line="336" w:lineRule="atLeast"/>
        <w:rPr>
          <w:color w:val="000000"/>
          <w:sz w:val="22"/>
          <w:szCs w:val="22"/>
        </w:rPr>
      </w:pPr>
      <w:r w:rsidRPr="00381827">
        <w:rPr>
          <w:color w:val="000000"/>
          <w:kern w:val="28"/>
          <w:sz w:val="22"/>
          <w:szCs w:val="22"/>
        </w:rPr>
        <w:t>муниципальн</w:t>
      </w:r>
      <w:r>
        <w:rPr>
          <w:color w:val="000000"/>
          <w:kern w:val="28"/>
          <w:sz w:val="22"/>
          <w:szCs w:val="22"/>
        </w:rPr>
        <w:t>ого образования "</w:t>
      </w:r>
      <w:proofErr w:type="spellStart"/>
      <w:r>
        <w:rPr>
          <w:color w:val="000000"/>
          <w:kern w:val="28"/>
          <w:sz w:val="22"/>
          <w:szCs w:val="22"/>
        </w:rPr>
        <w:t>Толпаровское</w:t>
      </w:r>
      <w:proofErr w:type="spellEnd"/>
      <w:r>
        <w:rPr>
          <w:color w:val="000000"/>
          <w:kern w:val="28"/>
          <w:sz w:val="22"/>
          <w:szCs w:val="22"/>
        </w:rPr>
        <w:t xml:space="preserve"> </w:t>
      </w:r>
      <w:r w:rsidRPr="00381827">
        <w:rPr>
          <w:color w:val="000000"/>
          <w:kern w:val="28"/>
          <w:sz w:val="22"/>
          <w:szCs w:val="22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720"/>
        <w:rPr>
          <w:color w:val="000000"/>
        </w:rPr>
      </w:pPr>
      <w:proofErr w:type="gramStart"/>
      <w:r>
        <w:rPr>
          <w:bCs/>
          <w:color w:val="000000"/>
        </w:rPr>
        <w:t xml:space="preserve">В соответствии с Федеральным Законом от 06.10.2003 г. № 131 – ФЗ "Об общих принципах организации местного самоуправления в Российской Федерации", </w:t>
      </w:r>
      <w:r>
        <w:rPr>
          <w:color w:val="000000"/>
        </w:rPr>
        <w:t xml:space="preserve">Федеральным </w:t>
      </w:r>
      <w:hyperlink r:id="rId5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от 30.03.1999 N 52-ФЗ "О санитарно-эпидемиологическом благополучии населения", </w:t>
      </w:r>
      <w:hyperlink r:id="rId6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Томской области от 15.08.2002 N 61-ОЗ "Об основах благоустройства территорий городов и других населенных пунктов Томской области", санитарными </w:t>
      </w:r>
      <w:hyperlink r:id="rId7" w:history="1">
        <w:r>
          <w:rPr>
            <w:rStyle w:val="a3"/>
            <w:color w:val="000000"/>
          </w:rPr>
          <w:t>правилами</w:t>
        </w:r>
      </w:hyperlink>
      <w:r>
        <w:rPr>
          <w:color w:val="000000"/>
        </w:rPr>
        <w:t xml:space="preserve"> и нормами СанПиН 42-128-4690-88 "Санитарные правила содержания территорий населенных мест", утвержденными</w:t>
      </w:r>
      <w:proofErr w:type="gramEnd"/>
      <w:r>
        <w:rPr>
          <w:color w:val="000000"/>
        </w:rPr>
        <w:t xml:space="preserve"> Минздравом СССР от 05.08.1988 N 4690-88, </w:t>
      </w:r>
      <w:hyperlink r:id="rId8" w:history="1">
        <w:r>
          <w:rPr>
            <w:rStyle w:val="a3"/>
            <w:color w:val="000000"/>
          </w:rPr>
          <w:t>Постановлением</w:t>
        </w:r>
      </w:hyperlink>
      <w:r>
        <w:rPr>
          <w:color w:val="000000"/>
        </w:rPr>
        <w:t xml:space="preserve"> Госстроя РФ от 27.09.2003 N 170 "Об утверждении Правил и норм технической эксплуатации жилищного фонда", </w:t>
      </w:r>
      <w:hyperlink r:id="rId9" w:history="1">
        <w:r>
          <w:rPr>
            <w:rStyle w:val="a3"/>
            <w:color w:val="000000"/>
          </w:rPr>
          <w:t>Уставом</w:t>
        </w:r>
      </w:hyperlink>
      <w:r>
        <w:rPr>
          <w:color w:val="000000"/>
        </w:rPr>
        <w:t xml:space="preserve"> МО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rPr>
          <w:color w:val="000000"/>
        </w:rPr>
      </w:pPr>
      <w:r w:rsidRPr="00381827">
        <w:rPr>
          <w:b/>
          <w:color w:val="000000"/>
        </w:rPr>
        <w:t xml:space="preserve">Совет  </w:t>
      </w:r>
      <w:proofErr w:type="spellStart"/>
      <w:r w:rsidRPr="00381827">
        <w:rPr>
          <w:b/>
          <w:color w:val="000000"/>
        </w:rPr>
        <w:t>Толпаровского</w:t>
      </w:r>
      <w:proofErr w:type="spellEnd"/>
      <w:r w:rsidRPr="00381827">
        <w:rPr>
          <w:b/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381827">
        <w:rPr>
          <w:b/>
          <w:color w:val="000000"/>
        </w:rPr>
        <w:t>РЕШИЛ</w:t>
      </w:r>
      <w:proofErr w:type="gramStart"/>
      <w:r>
        <w:rPr>
          <w:color w:val="000000"/>
        </w:rPr>
        <w:t xml:space="preserve"> :</w:t>
      </w:r>
      <w:proofErr w:type="gramEnd"/>
    </w:p>
    <w:p w:rsidR="00381827" w:rsidRPr="00381827" w:rsidRDefault="00381827" w:rsidP="00381827">
      <w:pPr>
        <w:shd w:val="clear" w:color="auto" w:fill="FFFFFF"/>
        <w:spacing w:after="225" w:line="336" w:lineRule="atLeast"/>
        <w:jc w:val="both"/>
        <w:rPr>
          <w:color w:val="000000"/>
        </w:rPr>
      </w:pPr>
      <w:r w:rsidRPr="00381827">
        <w:rPr>
          <w:bCs/>
          <w:color w:val="000000"/>
        </w:rPr>
        <w:t>1. Утвердить "Правила благоустройства территории муниципального образования "</w:t>
      </w:r>
      <w:proofErr w:type="spellStart"/>
      <w:r w:rsidRPr="00381827">
        <w:rPr>
          <w:bCs/>
          <w:color w:val="000000"/>
        </w:rPr>
        <w:t>Толпаровское</w:t>
      </w:r>
      <w:proofErr w:type="spellEnd"/>
      <w:r w:rsidRPr="00381827">
        <w:rPr>
          <w:bCs/>
          <w:color w:val="000000"/>
        </w:rPr>
        <w:t xml:space="preserve"> сельское поселение".</w:t>
      </w:r>
    </w:p>
    <w:p w:rsidR="00381827" w:rsidRDefault="00381827" w:rsidP="0038182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  <w:r w:rsidRPr="00381827">
        <w:rPr>
          <w:bCs/>
          <w:color w:val="000000"/>
        </w:rPr>
        <w:t xml:space="preserve"> 2. Обнародовать "Правила благоустройства территории муниципального образования "</w:t>
      </w:r>
      <w:proofErr w:type="spellStart"/>
      <w:r w:rsidRPr="00381827">
        <w:rPr>
          <w:bCs/>
          <w:color w:val="000000"/>
        </w:rPr>
        <w:t>Толпаровское</w:t>
      </w:r>
      <w:proofErr w:type="spellEnd"/>
      <w:r w:rsidRPr="00381827">
        <w:rPr>
          <w:bCs/>
          <w:color w:val="000000"/>
        </w:rPr>
        <w:t xml:space="preserve"> сельское поселение" (приложение 1 к решению) в соответствии с принятым порядком обнародования нормативно - правовых актов.</w:t>
      </w:r>
    </w:p>
    <w:p w:rsidR="00381827" w:rsidRDefault="00381827" w:rsidP="0038182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3. Решение Совета </w:t>
      </w:r>
      <w:proofErr w:type="spellStart"/>
      <w:r>
        <w:rPr>
          <w:bCs/>
          <w:color w:val="000000"/>
        </w:rPr>
        <w:t>Толпаровского</w:t>
      </w:r>
      <w:proofErr w:type="spellEnd"/>
      <w:r>
        <w:rPr>
          <w:bCs/>
          <w:color w:val="000000"/>
        </w:rPr>
        <w:t xml:space="preserve"> сельского поселения от 05.04.2006 № 54 « О принятии правил благоустройства территории» считать утратившим силу.</w:t>
      </w:r>
    </w:p>
    <w:p w:rsidR="00381827" w:rsidRDefault="00381827" w:rsidP="0038182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</w:p>
    <w:p w:rsidR="00381827" w:rsidRDefault="00381827" w:rsidP="0038182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</w:p>
    <w:p w:rsidR="00381827" w:rsidRDefault="00381827" w:rsidP="0038182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>Председатель Совета</w:t>
      </w:r>
    </w:p>
    <w:p w:rsidR="00381827" w:rsidRDefault="00381827" w:rsidP="0038182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Глава поселения                                                                                 В.Т. Власенко </w:t>
      </w:r>
    </w:p>
    <w:p w:rsidR="00381827" w:rsidRDefault="00381827" w:rsidP="00381827">
      <w:pPr>
        <w:shd w:val="clear" w:color="auto" w:fill="FFFFFF"/>
        <w:spacing w:after="225" w:line="336" w:lineRule="atLeast"/>
        <w:jc w:val="both"/>
        <w:rPr>
          <w:bCs/>
          <w:color w:val="000000"/>
        </w:rPr>
      </w:pP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right"/>
        <w:outlineLvl w:val="0"/>
        <w:rPr>
          <w:color w:val="000000"/>
        </w:rPr>
      </w:pPr>
      <w:r>
        <w:rPr>
          <w:color w:val="000000"/>
        </w:rPr>
        <w:t>к решению №</w:t>
      </w:r>
      <w:r w:rsidR="00F640D0">
        <w:rPr>
          <w:color w:val="000000"/>
        </w:rPr>
        <w:t>180</w:t>
      </w:r>
      <w:r>
        <w:rPr>
          <w:color w:val="000000"/>
        </w:rPr>
        <w:t xml:space="preserve"> Совета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right"/>
        <w:outlineLvl w:val="0"/>
        <w:rPr>
          <w:color w:val="000000"/>
        </w:rPr>
      </w:pP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 сельского поселения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right"/>
        <w:outlineLvl w:val="0"/>
        <w:rPr>
          <w:color w:val="000000"/>
        </w:rPr>
      </w:pPr>
      <w:r>
        <w:rPr>
          <w:color w:val="000000"/>
        </w:rPr>
        <w:t xml:space="preserve">от </w:t>
      </w:r>
      <w:r w:rsidR="004A3EEF">
        <w:rPr>
          <w:color w:val="000000"/>
        </w:rPr>
        <w:t>27</w:t>
      </w:r>
      <w:bookmarkStart w:id="0" w:name="_GoBack"/>
      <w:bookmarkEnd w:id="0"/>
      <w:r>
        <w:rPr>
          <w:color w:val="000000"/>
        </w:rPr>
        <w:t>.03.2012г.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0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spacing w:after="225" w:line="336" w:lineRule="atLeast"/>
        <w:jc w:val="center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1827" w:rsidRPr="00381827" w:rsidRDefault="00381827" w:rsidP="00381827">
      <w:pPr>
        <w:shd w:val="clear" w:color="auto" w:fill="FFFFFF"/>
        <w:spacing w:after="225" w:line="336" w:lineRule="atLeast"/>
        <w:jc w:val="center"/>
        <w:outlineLvl w:val="0"/>
        <w:rPr>
          <w:color w:val="000000"/>
        </w:rPr>
      </w:pPr>
      <w:r w:rsidRPr="00381827">
        <w:rPr>
          <w:color w:val="000000"/>
        </w:rPr>
        <w:t>ПРАВИЛА</w:t>
      </w:r>
    </w:p>
    <w:p w:rsidR="00381827" w:rsidRPr="00381827" w:rsidRDefault="00381827" w:rsidP="00381827">
      <w:pPr>
        <w:shd w:val="clear" w:color="auto" w:fill="FFFFFF"/>
        <w:spacing w:after="225" w:line="336" w:lineRule="atLeast"/>
        <w:jc w:val="center"/>
        <w:outlineLvl w:val="0"/>
        <w:rPr>
          <w:color w:val="000000"/>
        </w:rPr>
      </w:pPr>
      <w:r w:rsidRPr="00381827">
        <w:rPr>
          <w:color w:val="000000"/>
        </w:rPr>
        <w:t>БЛАГОУСТРОЙСТВА ТЕРРИТОРИИ МУНИЦИПАЛЬНОГО ОБРАЗОВАНИЯ</w:t>
      </w:r>
    </w:p>
    <w:p w:rsidR="00381827" w:rsidRPr="00381827" w:rsidRDefault="00381827" w:rsidP="00381827">
      <w:pPr>
        <w:shd w:val="clear" w:color="auto" w:fill="FFFFFF"/>
        <w:spacing w:after="225" w:line="336" w:lineRule="atLeast"/>
        <w:jc w:val="center"/>
        <w:outlineLvl w:val="0"/>
        <w:rPr>
          <w:color w:val="000000"/>
        </w:rPr>
      </w:pPr>
      <w:r w:rsidRPr="00381827">
        <w:rPr>
          <w:color w:val="000000"/>
        </w:rPr>
        <w:t>"ТОЛПАРОВСКОЕ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0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0"/>
        <w:rPr>
          <w:color w:val="000000"/>
        </w:rPr>
      </w:pPr>
      <w:proofErr w:type="gramStart"/>
      <w:r>
        <w:rPr>
          <w:color w:val="000000"/>
        </w:rPr>
        <w:t xml:space="preserve">Настоящие Правила разработаны в соответствии с Федеральным </w:t>
      </w:r>
      <w:hyperlink r:id="rId10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от 30.03.1999 N 52-ФЗ "О санитарно-эпидемиологическом благополучии населения", </w:t>
      </w:r>
      <w:hyperlink r:id="rId12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Томской области от 15.08.2002 N 61-ОЗ "Об основах благоустройства территорий городов и других населенных пунктов Томской области", Санитарными </w:t>
      </w:r>
      <w:hyperlink r:id="rId13" w:history="1">
        <w:r>
          <w:rPr>
            <w:rStyle w:val="a3"/>
            <w:color w:val="000000"/>
          </w:rPr>
          <w:t>правилами</w:t>
        </w:r>
      </w:hyperlink>
      <w:r>
        <w:rPr>
          <w:color w:val="000000"/>
        </w:rPr>
        <w:t xml:space="preserve"> и нормами СанПиН 42-128-4690-88 "Санитарные правила содержания территорий населенных</w:t>
      </w:r>
      <w:proofErr w:type="gramEnd"/>
      <w:r>
        <w:rPr>
          <w:color w:val="000000"/>
        </w:rPr>
        <w:t xml:space="preserve"> мест", утвержденными Минздравом СССР от 05.08.1988 N 4690-88, </w:t>
      </w:r>
      <w:hyperlink r:id="rId14" w:history="1">
        <w:r>
          <w:rPr>
            <w:rStyle w:val="a3"/>
            <w:color w:val="000000"/>
          </w:rPr>
          <w:t>Постановлением</w:t>
        </w:r>
      </w:hyperlink>
      <w:r>
        <w:rPr>
          <w:color w:val="000000"/>
        </w:rPr>
        <w:t xml:space="preserve"> Госстроя РФ от 27.09.2003 N 170 "Об утверждении Правил и норм технической эксплуатации жилищного фонда", </w:t>
      </w:r>
      <w:hyperlink r:id="rId15" w:history="1">
        <w:r>
          <w:rPr>
            <w:rStyle w:val="a3"/>
            <w:color w:val="000000"/>
          </w:rPr>
          <w:t>Уставом</w:t>
        </w:r>
      </w:hyperlink>
      <w:r>
        <w:rPr>
          <w:color w:val="000000"/>
        </w:rPr>
        <w:t xml:space="preserve"> МО «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поселение, 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0"/>
        <w:rPr>
          <w:color w:val="000000"/>
        </w:rPr>
      </w:pPr>
      <w:r>
        <w:rPr>
          <w:color w:val="000000"/>
        </w:rPr>
        <w:t>Правила благоустройства территории муниципального образования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(далее - Правила) действуют на территории муниципального образования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и обязательны для исполнения всеми физическими и юридическими лицами.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1. ОСНОВНЫЕ ПОНЯТИЯ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Для целей настоящих Правил используются следующие основные понятия: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1.1. Административный объект - объекты (здания, строения (в том числе некапитальные) и нежилые помещения) делового, административного, финансового, религиозного и иного не связанного с производством назначения, за исключением объектов социальной сферы.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lastRenderedPageBreak/>
        <w:t xml:space="preserve">1.2. </w:t>
      </w:r>
      <w:proofErr w:type="gramStart"/>
      <w:r>
        <w:rPr>
          <w:color w:val="000000"/>
        </w:rPr>
        <w:t>Архитектурные объекты малых форм - скамейки, лавочки, декоративные ограждения, урны, клумбы, цветники, рабатки, декоративные скульптуры, фонтаны, оборудование и покрытие детских, спортивных площадок, хоккейных коробок и т.д.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1.3. Благоустройство территории - деятельность по содержанию и текущему ремонту объектов благоустройства, направленная на улучшение экологического, санитарно-гигиенического, эстетического состояния территории муниципального образования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в целом и осуществляемая в целях создания комфортных условий для жизнедеятельности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1.4. Временные (некапитальные) объекты - некапитальные объекты, размещение которых не требует проведения строительных и земляных работ, за исключением работ, связанных с благоустройством территории, объекты, эксплуатация которых осуществляется в режиме временного использования на срок, определенный в договоре аренды земельного участка или ином документе, и право </w:t>
      </w:r>
      <w:proofErr w:type="gramStart"/>
      <w:r>
        <w:rPr>
          <w:color w:val="000000"/>
        </w:rPr>
        <w:t>собственности</w:t>
      </w:r>
      <w:proofErr w:type="gramEnd"/>
      <w:r>
        <w:rPr>
          <w:color w:val="000000"/>
        </w:rPr>
        <w:t xml:space="preserve"> на которые не подлежит государственной регистрации в установленном законом порядке, в том числе объекты, предусмотренные муниципальным правовым актом администрации 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1.5. Газон - участок земли в пределах границ муниципального образования " 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поселение", преимущественно занятый естественно произрастающей или засеянной травянистой растительностью (дерновый покров). К газону также приравниваются участки, на которых травянистая растительность частично или полностью утрачена, и может быть восстановлена для возвращения данному участку функции газона.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1.6. Дополнительно закрепленная территория - земельный участок и (или) территория в границах муниципального образования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поселение", закрепляемая за физическими лицами, зарегистрированными в качестве индивидуального предпринимателя, и (или) юридическими лицами, обязанными осуществлять уборку территории, а также осуществлять деятельность по ее благоустройству и содержанию на основании соглашения с администрацией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1.7. Закрепленная территория - земельный участок и (или) территория в границах муниципального образования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поселение", закрепляемая за физическими лицами, зарегистрированными в качестве индивидуального предпринимателя, и (или) юридическими лицами, обязанными осуществлять уборку территорий, а также осуществлять деятельность по ее благоустройству и содержанию.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Для целей реализации настоящих Правил закрепленной территорией для физических лиц, зарегистрированных в качестве индивидуального предпринимателя, могут выступать только земельные участки и (или) иные территории, используемые физическими лицами, зарегистрированными в качестве индивидуального предпринимателя, для осуществления предпринимательской деятельности.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lastRenderedPageBreak/>
        <w:t>1.8. Линейные объекты - линии электропередачи, линии связи (в том числе линейно-кабельные сооружения), трубопроводы, автомобильные дороги и другие подобные сооружения.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1.9. </w:t>
      </w:r>
      <w:proofErr w:type="gramStart"/>
      <w:r>
        <w:rPr>
          <w:color w:val="000000"/>
        </w:rPr>
        <w:t>Объекты благоустройства - земельные участки, водные объекты, здания, строения, сооружения, объекты незавершенного строительства, нежилые помещения, линейные объекты, временные (некапитальные) объекты, территория муниципального образования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поселение", фасады зданий, строений, сооружений, нежилых помещений, места размещения рекламы и иной информации и иные объекты в соответствии с действующим законодательством и настоящими Правилами.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1.10. Объекты социальной сферы - учреждения образования, культуры, спорта, лечебно-профилактические учреждения.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1.11. Объекты торговли, общественного питания - магазины, кафе, столовые и т.п.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1.12. Придомовая территория - земельный участок, сформированный и поставленный на государственный кадастровый учет в соответствии с установленными требованиями, под многоквартирным домом, являющийся общим имуществом собственников помещений в многоквартирном доме.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1.13. Смет - грунтовые наносы, пыль, опавшие листья, мелкий мусор.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1.14. Субъекты благоустройства - лица, обязанные осуществлять благоустройство и содержание территории муниципального образования "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сельское поселение".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1.15. Территория муниципального образования "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поселения" - земельные участки, принадлежащие физическим и (или) юридическим лицам, земельные участки, находящиеся в собственности муниципального образования " 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 ", территории общего пользования, а также земельные участки, государственная собственность на которые не разграничена, расположенные в пределах территории муниципального образования.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1.16. Территория общего пользования - территории, которыми беспрепятственно пользуется неограниченный круг лиц (в том числе: улицы, переулки и др.).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1.17. Территория благоустройства - земельный участок и (или) территория, благоустройство которой возлагается на физических и (или) юридических лиц в соответствии с настоящими Правилами.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1.18. Уборка объектов благоустройства - деятельность по поддержанию объектов благоустройства в чистоте, а также сбор и вывоз твердых бытовых отходов, в том числе крупногабаритных отходов, смета, мусора.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lastRenderedPageBreak/>
        <w:t>1.19. Уполномоченные лица - физические и (или) юридические лица, обязанные осуществлять благоустройство и содержание объекта благоустройства в случае владения, пользования объектом на основании договора (распорядительного акта, иного основания) с собственником объекта благоустройства и при наличии указания в договоре обязанности осуществления благоустройства и содержания объекта.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2. ОБЩИЕ ПОЛОЖЕНИЯ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2.1. Субъектами благоустройства территории муниципального образования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являются: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 муниципальное образование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в лице уполномоченных органов местного самоуправления, а также органов местной администрации;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 физические лица (в том числе индивидуальные предприниматели);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 юридические лица.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2.2. Организация благоустройства и содержания объектов благоустройства возлагается на собственников (иных законных владельцев) объектов благоустройства и (или) уполномоченных ими лиц, являющихся владельцами (пользователями) объектов благоустройства.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В случае если объект благоустройства принадлежит на праве собственности либо ином законном основании двум и более лицам, обязанным осуществлять благоустройство и содержание территории, указанные лица обязаны осуществлять деятельность по благоустройству и содержанию объекта совместно. Порядок исполнения данной обязанности определяется самостоятельно указанными лицами: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2.2.1. собственники линейных объектов и (или) уполномоченные ими лица осуществляют содержание территории в пределах границ земельного участка, предоставленного для эксплуатации линейного объекта, и территории охранной зоны линейного объекта;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proofErr w:type="gramStart"/>
      <w:r>
        <w:rPr>
          <w:color w:val="000000"/>
        </w:rPr>
        <w:t xml:space="preserve">2.2.2. собственники временных (некапитальных) объектов и (или) уполномоченные ими лица обязаны производить благоустройство и содержание временного (некапитального) объекта, а также содержание территории в пределах границ земельного участка, предоставленного для эксплуатации временного (некапитального) объекта, а также территорию вокруг объекта исходя из расстояния </w:t>
      </w:r>
      <w:smartTag w:uri="urn:schemas-microsoft-com:office:smarttags" w:element="metricconverter">
        <w:smartTagPr>
          <w:attr w:name="ProductID" w:val="5 метров"/>
        </w:smartTagPr>
        <w:r>
          <w:rPr>
            <w:color w:val="000000"/>
          </w:rPr>
          <w:t>5 метров</w:t>
        </w:r>
      </w:smartTag>
      <w:r>
        <w:rPr>
          <w:color w:val="000000"/>
        </w:rPr>
        <w:t xml:space="preserve"> от любой точки периметра временного (некапитального) объекта, а при наличии ограждения - исходя из расстояния </w:t>
      </w:r>
      <w:smartTag w:uri="urn:schemas-microsoft-com:office:smarttags" w:element="metricconverter">
        <w:smartTagPr>
          <w:attr w:name="ProductID" w:val="5 метров"/>
        </w:smartTagPr>
        <w:r>
          <w:rPr>
            <w:color w:val="000000"/>
          </w:rPr>
          <w:t>5 метров</w:t>
        </w:r>
      </w:smartTag>
      <w:r>
        <w:rPr>
          <w:color w:val="000000"/>
        </w:rPr>
        <w:t xml:space="preserve"> от</w:t>
      </w:r>
      <w:proofErr w:type="gramEnd"/>
      <w:r>
        <w:rPr>
          <w:color w:val="000000"/>
        </w:rPr>
        <w:t xml:space="preserve"> периметра ограждения;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2.2.3. при отсутствии жилищно-эксплуатационной организации - собственники помещений в многоквартирном жилом доме и (или) уполномоченные ими лица </w:t>
      </w:r>
      <w:r>
        <w:rPr>
          <w:color w:val="000000"/>
        </w:rPr>
        <w:lastRenderedPageBreak/>
        <w:t>осуществляют содержание придомовой территории, а также содержание закрепленной за ними территории;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2.2.4. собственники, арендаторы зданий, строений, сооружений и (или) уполномоченные ими лица осуществляют содержание территории в пределах границ земельного участка, предоставленного для эксплуатации объекта, уборку закрепленной за ними территории;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2.2.5. собственники индивидуального жилого дома осуществляют содержание территории в пределах границ земельного участка, предоставленного для эксплуатации объекта;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2.2.6. собственники, арендаторы, иные законные владельцы зданий, строений, сооружений, временных (некапитальных) объектов, земельных участков, являющиеся физическими лицами, не обладающими статусом индивидуального предпринимателя, осуществляют содержание территории в пределах границ принадлежащего им земельного участка (в том числе земельного участка, предоставленного для эксплуатации объекта).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2.3. </w:t>
      </w:r>
      <w:proofErr w:type="gramStart"/>
      <w:r>
        <w:rPr>
          <w:color w:val="000000"/>
        </w:rPr>
        <w:t>Организация благоустройства и содержания земельных участков, государственная собственность на которые не разграничена и в отношении которых органом государственной власти или органом местного самоуправления не принято решение о предоставлении физическим и (или) юридическим лицам, а также территории общего пользования возлагается на муниципальное образование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в лице его органов местного самоуправления, за исключением случаев закрепления территории за физическими лицами, зарегистрированными</w:t>
      </w:r>
      <w:proofErr w:type="gramEnd"/>
      <w:r>
        <w:rPr>
          <w:color w:val="000000"/>
        </w:rPr>
        <w:t xml:space="preserve"> в качестве индивидуального предпринимателя, и (или) юридическими лицами в порядке, предусмотренном настоящими Правилами.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2.4. Физические лица, зарегистрированные в качестве индивидуального предпринимателя, и (или) юридические лица обязаны осуществлять благоустройство и содержание закрепленной за ними территории муниципального образования "</w:t>
      </w:r>
      <w:proofErr w:type="spellStart"/>
      <w:r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в соответствии с настоящими Правилами.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2.5. Закрепленная территория за физическими лицами, зарегистрированными в качестве индивидуального предпринимателя, и (или) юридическими лицами определяется на основании муниципального правового акта  администрации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2.6. Закрепленная территория (границы, площадь) для собственников, арендаторов зданий, строений, сооружений, нежилых помещений, объектов незавершенного строительства и (или) уполномоченных ими лиц осуществляющих обслуживание многоквартирных домов, в случае если земельный участок для эксплуатации указанных объектов недвижимости не сформирован, определяется с учетом следующих принципов: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2.6.1. соблюдения границ смежных земельных участков;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lastRenderedPageBreak/>
        <w:t>2.6.2. не менее площади земельного участка, фактически используемого для эксплуатации соответствующего объекта недвижимого имущества;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2.6.3. не </w:t>
      </w:r>
      <w:proofErr w:type="gramStart"/>
      <w:r>
        <w:rPr>
          <w:color w:val="000000"/>
        </w:rPr>
        <w:t>менее максимально</w:t>
      </w:r>
      <w:proofErr w:type="gramEnd"/>
      <w:r>
        <w:rPr>
          <w:color w:val="000000"/>
        </w:rPr>
        <w:t xml:space="preserve"> возможной площади земельного участка, который может быть предоставлен для эксплуатации объекта недвижимого имущества в соответствии с действующими строительными и (или) санитарными нормами и правилами;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2.6.4. вдоль улицы с двухсторонней застройкой по длине объекта недвижимого имущества и (или) фактически занимаемого земельного участка (территории), включая территорию до середины проезжей части улицы по ширине;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2.6.5. вдоль улицы с односторонней застройкой по длине объекта недвижимого имущества и (или) фактически занимаемого земельного участка (территории), включая территорию - до конца проезжей части улицы по ширине;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proofErr w:type="gramStart"/>
      <w:r>
        <w:rPr>
          <w:color w:val="000000"/>
        </w:rPr>
        <w:t xml:space="preserve">2.6.6. в отношении отдельно стоящих объектов недвижимости границы закрепленной территории определяются исходя из расстояния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</w:rPr>
          <w:t>10 метров</w:t>
        </w:r>
      </w:smartTag>
      <w:r>
        <w:rPr>
          <w:color w:val="000000"/>
        </w:rPr>
        <w:t xml:space="preserve"> и не более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color w:val="000000"/>
          </w:rPr>
          <w:t>100 метров</w:t>
        </w:r>
      </w:smartTag>
      <w:r>
        <w:rPr>
          <w:color w:val="000000"/>
        </w:rPr>
        <w:t xml:space="preserve"> от любой точки периметра здания, строения, сооружения, объекта незавершенного строительства, а в случае если здание, строение имеет огражденную территорию - включая огражденную территорию, а также территорию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rPr>
            <w:color w:val="000000"/>
          </w:rPr>
          <w:t>5 метров</w:t>
        </w:r>
      </w:smartTag>
      <w:r>
        <w:rPr>
          <w:color w:val="000000"/>
        </w:rPr>
        <w:t xml:space="preserve"> от любой точки периметра ограждения.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rPr>
          <w:color w:val="000000"/>
        </w:rPr>
      </w:pPr>
      <w:r>
        <w:rPr>
          <w:color w:val="000000"/>
        </w:rPr>
        <w:t xml:space="preserve">2.7. </w:t>
      </w:r>
      <w:proofErr w:type="gramStart"/>
      <w:r>
        <w:rPr>
          <w:color w:val="000000"/>
        </w:rPr>
        <w:t xml:space="preserve">Закрепленная территория (границы, площадь) для собственников зданий, строений, сооружений, нежилых помещений, объектов незавершенного строительства и (или) уполномоченных ими лиц, многоквартирных домов, в случае если земельный участок для эксплуатации указанных объектов недвижимости сформирован, определяется с учетом границ соответствующих земельных участков, поставленных на кадастровый учет, а также с учетом принципов, указанных в </w:t>
      </w:r>
      <w:hyperlink r:id="rId16" w:history="1">
        <w:r>
          <w:rPr>
            <w:rStyle w:val="a3"/>
            <w:color w:val="000000"/>
          </w:rPr>
          <w:t>пунктах 2.6.1</w:t>
        </w:r>
      </w:hyperlink>
      <w:r>
        <w:rPr>
          <w:color w:val="000000"/>
        </w:rPr>
        <w:t xml:space="preserve">, </w:t>
      </w:r>
      <w:hyperlink r:id="rId17" w:history="1">
        <w:r>
          <w:rPr>
            <w:rStyle w:val="a3"/>
            <w:color w:val="000000"/>
          </w:rPr>
          <w:t>2.6.3</w:t>
        </w:r>
      </w:hyperlink>
      <w:r>
        <w:rPr>
          <w:color w:val="000000"/>
        </w:rPr>
        <w:t xml:space="preserve"> - </w:t>
      </w:r>
      <w:hyperlink r:id="rId18" w:history="1">
        <w:r>
          <w:rPr>
            <w:rStyle w:val="a3"/>
            <w:color w:val="000000"/>
          </w:rPr>
          <w:t>2.6.6 пункта 2.6</w:t>
        </w:r>
      </w:hyperlink>
      <w:r>
        <w:rPr>
          <w:color w:val="000000"/>
        </w:rPr>
        <w:t xml:space="preserve"> настоящих Правил.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rPr>
          <w:color w:val="000000"/>
        </w:rPr>
      </w:pPr>
      <w:r>
        <w:rPr>
          <w:color w:val="000000"/>
        </w:rPr>
        <w:t>2.8. На объектах с обособленной территорией (лечебно-профилактические учреждения) запрещается строить и переоборудовать санитарные установки без согласования с органами санитарно-эпидемиологического надзора, собирать отходы, мыть авт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>, мототранспорт, хранить тару и дрова в местах, не отведенных для этой цели.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2.9. </w:t>
      </w:r>
      <w:proofErr w:type="gramStart"/>
      <w:r>
        <w:rPr>
          <w:color w:val="000000"/>
        </w:rPr>
        <w:t>На основании соглашений, заключаемых между администрацией сельского поселения и субъектами благоустройства в соответствии с действующим гражданским законодательством Российской Федерации, за физическими лицами, зарегистрированными в качестве индивидуального предпринимателя, и (или) юридическими лицами может быть дополнительно закреплена территория (дополнительно закрепленная территория) из числа территорий общего пользования для осуществления ее благоустройства и содержания названными субъектами в соответствии с требованиями настоящих Правил.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lastRenderedPageBreak/>
        <w:t>3. ОРГАНИЗАЦИЯ БЛАГОУСТРОЙСТВА ТЕРРИТОРИИ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МУНИЦИПАЛЬНОГО ОБРАЗОВАНИЯ</w:t>
      </w:r>
    </w:p>
    <w:p w:rsidR="00381827" w:rsidRDefault="00C76D75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"ТОЛПАРОВСКОЕ</w:t>
      </w:r>
      <w:r w:rsidR="00381827">
        <w:rPr>
          <w:b/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 xml:space="preserve">3.1. Общие положения об организации благоустройства территории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муниципальн</w:t>
      </w:r>
      <w:r w:rsidR="00C76D75">
        <w:rPr>
          <w:i/>
          <w:color w:val="000000"/>
        </w:rPr>
        <w:t>ого образования "</w:t>
      </w:r>
      <w:proofErr w:type="spellStart"/>
      <w:r w:rsidR="00C76D75">
        <w:rPr>
          <w:i/>
          <w:color w:val="000000"/>
        </w:rPr>
        <w:t>Толпаровское</w:t>
      </w:r>
      <w:proofErr w:type="spellEnd"/>
      <w:r>
        <w:rPr>
          <w:i/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3.1.1. Период летней уборки территории муниципального образования  устанавливается с 25 апреля по 14 октября. В случае резкого изменения погодных условий сроки проведения летней уборки могут быть изменены муниципальным правовым актом администрации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Период зимней уборки территории муниципального образования устанавливается с 15 октября по 25 апреля. В случае резкого изменения погодных условий (снег, мороз) сроки начала и окончания зимней уборки могут быть изменены муниципальным правовым актом администрации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3.1.2. Администрации сельского поселения, организует: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проведение мероприятий по подготовке уборочной техники к работе в зимний период;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проведение мероприятий по подготовке уборочной техники к работе в летний период проводится в сроки, определенные администрацией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3.1.3. Основной задачей уборки территории муниципальн</w:t>
      </w:r>
      <w:r w:rsidR="00C76D75">
        <w:rPr>
          <w:color w:val="000000"/>
        </w:rPr>
        <w:t>ого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является обеспечение нормальной работы транспорта, безопасности движения транспорта и пешеходов, а также благоприятного внешнего облика территории сельского поселения и объектов благоустройства.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3.1.4. Юридические и физические лица обязаны: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соблюдать чистоту и порядок на всей территории муниципального образования в соответствии с настоящими Правилами;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осуществлять содержание и уборку территории благоустройства (включая прилегающую, закрепленную и дополнительно закрепленную территории) самостоятельно либо путем заключения договоров с подрядными организациями.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Лица, обязанные выполнять благоустройство территорий сельского поселения (субъекты благоустройства), определяются настоящими Правилами.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3.1.5. На территории муниципальн</w:t>
      </w:r>
      <w:r w:rsidR="00C76D75">
        <w:rPr>
          <w:color w:val="000000"/>
        </w:rPr>
        <w:t>ого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запрещается загрязнение или засорение мест общего пользования, выбрасывание мусора, бытовых и промышленных отходов либо их складирование, а </w:t>
      </w:r>
      <w:r>
        <w:rPr>
          <w:color w:val="000000"/>
        </w:rPr>
        <w:lastRenderedPageBreak/>
        <w:t>также складирование грунта, смета в местах, которые не предусмотрены для этого в соответствии с настоящими Правилами, действующим санитарным законодательством и законодательством об охране окружающей среды.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3.2. Организация благоустройства автомобильных дорог общего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пользования местного значения, иных территорий общего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пользования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3.2.1. Организация благоустройства автомобильных дорог общего пользования местного значения, иных территорий общего пользования сельского поселения  осуществляется администрацией сельского поселения.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3.2.1.1 Уборка автомобильных дорог общего пользования местного значения, иных территорий общего пользования сельского поселения в зимний период: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Формирование снежных валов не допускается: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на пересечениях дорог, улиц и переулков в одном уровне;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на проезжей части.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Снежная масса, сдвигаемая в процессе снегоуборочных работ, должна быть перемещена на откосы насыпи.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3.2.1.2. Уборка автомобильных дорог общего пользования местного значения, иных территорий общего пользования сельского поселения в летний период: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-запрещается сгребать смет и мусор на газоны.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-сжигать листья и мусор в границах территории муни</w:t>
      </w:r>
      <w:r w:rsidR="00C76D75">
        <w:rPr>
          <w:color w:val="000000"/>
        </w:rPr>
        <w:t>ципального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 запрещено в любое время года.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jc w:val="center"/>
        <w:outlineLvl w:val="2"/>
        <w:rPr>
          <w:color w:val="000000"/>
        </w:rPr>
      </w:pPr>
      <w:r>
        <w:rPr>
          <w:i/>
          <w:color w:val="000000"/>
        </w:rPr>
        <w:t>3.3. Организация благоустройства придомовых территорий,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территории индивидуальной жилой застройки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3.3.1. Организация благоустройства придомовых территорий осуществляется с учетом действующих </w:t>
      </w:r>
      <w:hyperlink r:id="rId19" w:history="1">
        <w:r>
          <w:rPr>
            <w:rStyle w:val="a3"/>
            <w:color w:val="000000"/>
          </w:rPr>
          <w:t>Правил</w:t>
        </w:r>
      </w:hyperlink>
      <w:r>
        <w:rPr>
          <w:color w:val="000000"/>
        </w:rPr>
        <w:t xml:space="preserve"> и норм технической эксплуатации жилищного фонда, утвержденных Постановлением Госстроя России от 27.09.2003 N 170, </w:t>
      </w:r>
      <w:hyperlink r:id="rId20" w:history="1">
        <w:r>
          <w:rPr>
            <w:rStyle w:val="a3"/>
            <w:color w:val="000000"/>
          </w:rPr>
          <w:t>Правил</w:t>
        </w:r>
      </w:hyperlink>
      <w:r>
        <w:rPr>
          <w:color w:val="000000"/>
        </w:rPr>
        <w:t xml:space="preserve"> содержания общего имущества в многоквартирном доме, утвержденных Постановлением Правительства РФ от 13.08.2006 N 491, настоящих Правил, иных муниципальных правовых актов в области благоустройства.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3.3.2. Обязанности по уборке и содержанию придомовых территорий (включая закрепленную территорию и дополнительно закрепленную территорию) возлагаются на собственников помещений в многоквартирных домах.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Обязанности по уборке и содержанию территорий индивидуальной жилой застройки (включая закрепленную территорию и дополнительно закрепленную территорию) возлагаются на собственников (владельцев) индивидуальных жилых домов.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3.3.3. Организация благоустройства придомовых территорий, территорий индивидуальной жилой застройки в летний период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3.3.3.1. Организация благоустройства придомовой территории в летний период включает: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регулярную уборку;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озеленение и уход за существующими зелеными насаждениями;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содержание, текущий и капитальный ремонт архитектурных объектов малых форм.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3.3.3.2. Субъекты благоустройства в летний период обязаны: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- содержать в чистоте и порядке придомовую и закрепленную территории, определенные в соответствии с настоящими Правилами.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осуществлять благоустройство и озеленение;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- осуществлять содержание, своевременный ремонт и окраску фасадов многоквартирного дома в соответствии с муниципальными </w:t>
      </w:r>
      <w:r w:rsidR="00C76D75">
        <w:rPr>
          <w:color w:val="000000"/>
        </w:rPr>
        <w:t xml:space="preserve">правовыми актами </w:t>
      </w:r>
      <w:proofErr w:type="spellStart"/>
      <w:r w:rsidR="00C76D75">
        <w:rPr>
          <w:color w:val="000000"/>
        </w:rPr>
        <w:t>Толпаровского</w:t>
      </w:r>
      <w:proofErr w:type="spellEnd"/>
      <w:r w:rsidR="00C76D75">
        <w:rPr>
          <w:color w:val="000000"/>
        </w:rPr>
        <w:t xml:space="preserve"> сельского поселения</w:t>
      </w:r>
      <w:r>
        <w:rPr>
          <w:color w:val="000000"/>
        </w:rPr>
        <w:t>, расположенных на придомовой и закрепленной территориях строений, сооружений, в том числе заборов, ворот, архитектурных объектов малых форм,  а также иных объектов внешнего благоустройства и озеленения;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обеспечить наличие и содержание в нормативном состоянии на фасаде многоквартирного дома номерного знака с указанием номера многоквартирного дома;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земляные и строительные работы в соответствии с требованиями, предусмотренными действующим законодательством и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proofErr w:type="gramStart"/>
      <w:r>
        <w:rPr>
          <w:color w:val="000000"/>
        </w:rPr>
        <w:t>- проводить работы по посадке, содержанию, а в случае необходимости - сносу в установленном порядке зеленых насаждений и компенсационной посадке зеленых насаждений на придомовой и закрепленной территориях в соответствии с муниципальными правовыми актами;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обеспечить вывоз уличного смета, обрезки зеленых насаждений в места, определяемые в соответствии с действующим законодательством и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- осуществлять осмотр придомовой территории с целью установления возможных причин возникновения дефектов дорог, тротуаров, дорожек, архитектурных объектов малых форм и т.п., принимать меры по их устранению;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- обеспечить выполнение иных требований, предусмотренных </w:t>
      </w:r>
      <w:hyperlink r:id="rId21" w:history="1">
        <w:r>
          <w:rPr>
            <w:rStyle w:val="a3"/>
            <w:color w:val="000000"/>
          </w:rPr>
          <w:t>Правилами</w:t>
        </w:r>
      </w:hyperlink>
      <w:r>
        <w:rPr>
          <w:color w:val="000000"/>
        </w:rPr>
        <w:t xml:space="preserve"> и нормами технической эксплуатации жилищного фонда.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3.3.3.3. На придомовых территориях в летний период запрещено: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осуществлять размещение твердых и жидких бытовых отходов, а также крупногабаритных отходов в местах, не предусмотренных действующим законодательством и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загромождать проезжую часть дороги при производстве земляных и строительных работ;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складировать на придомовой и закрепленной территориях строительные материалы (кроме случаев производства строительных работ), пиломатериал, строительные отходы, дрова, песок, навоз, металлолом и разукомплектованный транспорт;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земляные и строительные работы без необходимых разрешительных документов, предусмотренных действующим законодательством и муниципальными правовыми актами сельского поселения: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посадку и снос зеленых насаждений с нарушением установленных муниципальными правовыми актами сельского поселения требований;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засорять водопроводные колонки,  колодцы и другие инженерные коммуникации;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утилизацию бытового и строительного мусора, сжигание листьев, скошенной травы, сжигание или закапывание бытового мусора;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- устанавливать металлические гаражи и иные временные (некапитальные) объекты с </w:t>
      </w:r>
      <w:proofErr w:type="gramStart"/>
      <w:r>
        <w:rPr>
          <w:color w:val="000000"/>
        </w:rPr>
        <w:t>нарушением</w:t>
      </w:r>
      <w:proofErr w:type="gramEnd"/>
      <w:r>
        <w:rPr>
          <w:color w:val="000000"/>
        </w:rPr>
        <w:t xml:space="preserve"> установленного на территории муниципального образования </w:t>
      </w:r>
      <w:hyperlink r:id="rId22" w:history="1">
        <w:r>
          <w:rPr>
            <w:rStyle w:val="a3"/>
            <w:color w:val="000000"/>
          </w:rPr>
          <w:t>Порядка</w:t>
        </w:r>
      </w:hyperlink>
      <w:r>
        <w:rPr>
          <w:color w:val="000000"/>
        </w:rPr>
        <w:t xml:space="preserve"> размещения временных (некапитальных) объектов, в том числе ограждения территорий;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размещать транспортные средства на объектах озеленения, детских и спортивных площадках;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хранить брошенные (разукомплектованные) транспортные средства;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осуществлять самовольное перекрытие придомовых территорий (газонов) посредством установки железобетонных блоков, столбов, ограждений, труб, объектов, сооружений и других устройств.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3.3.3.4. Чистота на </w:t>
      </w:r>
      <w:proofErr w:type="gramStart"/>
      <w:r>
        <w:rPr>
          <w:color w:val="000000"/>
        </w:rPr>
        <w:t>территориях</w:t>
      </w:r>
      <w:proofErr w:type="gramEnd"/>
      <w:r>
        <w:rPr>
          <w:color w:val="000000"/>
        </w:rPr>
        <w:t xml:space="preserve"> закрепленных за индивидуальными предпринимателями поддерживается в течение рабочего дня.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3.3.3.5. Предварительное накопление, сбор и вывоз уличного смета, бытовых и промышленных отходов осуществляется с соблюдением требований законодательства о санитарно-эпидемиологическом благополучии населения и законодательства об охране окружающей среды на территории муниципальн</w:t>
      </w:r>
      <w:r w:rsidR="00C76D75">
        <w:rPr>
          <w:color w:val="000000"/>
        </w:rPr>
        <w:t>ого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3.3.3.6. Основным требованием к содержанию территорий индивидуальной жилой застройки (включая закрепленную территорию) в летний период является выполнение субъектами благоустройства следующих обязанностей: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- содержать в чистоте и порядке территорию и закрепленную территорию, определенную в соответствии с настоящими Правилами.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осуществлять содержание, своевременный ремонт и окраску фасадов зданий, строений, заборов, ворот и других сооружений;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обеспечить сбор и вывоз твердых бытовых отходов и крупногабаритного мусора с территории и закрепленной территории;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сохранять на фасаде или ограждении индивидуального домовладения номерной знак с указанием номера индивидуального домовладения;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проводить работы по посадке, содержанию, а в случае необходимости - сносу в установленном порядке зеленых насаждений и компенсационной посадке зеленых насаждений на территории и закрепленной территории в соответствии с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обеспечить вывоз смета и мусора в места, определяемые в соответствии с действующим законодательством и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3.3.3.7. На территориях индивидуальной жилой застройки запрещено: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осуществлять размещение твердых и жидких бытовых отходов, а также крупногабаритных отходов в местах, не предусмотренных действующим законодательством и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загромождать проезжую часть дороги при производстве земляных и строительных работ;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складировать строительные материалы, строительные отходы, дрова, песок, навоз, металлолом и разукомплектованный транспорт вне территории принадлежащего собственнику (владельцу) индивидуального жилого дома земельного участка, а также организовывать свалки в тупиках;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выпас домашних животных за пределами территории принадлежащего собственнику (владельцу) индивидуального жилого дома земельного участка;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- засорять, водопроводные колонки, колодцы  и другие инженерные коммуникации;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земляные и строительные работы без необходимых разрешительных документов, предусмотренных действующим законодательством и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посадку и снос зеленых насаждений с нарушением установленных муниципальными правовыми актами сельского поселения требований;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утилизацию бытового и строительного мусора, сжигание листьев, скошенной травы, сжигание или закапывание бытового мусора;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- устанавливать металлические гаражи и иные временные (некапитальные) объекты с </w:t>
      </w:r>
      <w:proofErr w:type="gramStart"/>
      <w:r>
        <w:rPr>
          <w:color w:val="000000"/>
        </w:rPr>
        <w:t>нарушением</w:t>
      </w:r>
      <w:proofErr w:type="gramEnd"/>
      <w:r>
        <w:rPr>
          <w:color w:val="000000"/>
        </w:rPr>
        <w:t xml:space="preserve"> установленного на территории муниципального образования Порядка размещения временных (некапитальных) объектов;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размещать транспортные средства на детских и спортивных площадках, за пределами территории принадлежащего собственнику (владельцу) индивидуального жилого дома земельного участка;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3.3.4. Организация благоустройства придомовых территорий, территорий индивидуальной жилой застройки в зимний период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3.3.4.1. На входящие в состав придомовой территории дворовые территории многоквартирных домов, при отсутствии усовершенствованных покрытий снежные массы убираются методом сдвигания с оставлением слоев снега для его последующего уплотнения.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Снежная масса, счищаемая с входящих в состав придомовой территории дворовых территорий, тротуаров, может складироваться в границах придомовой территории в местах, не препятствующих свободному движению пешеходов и проезду автотранспорта. Повреждение зеленых насаждений, расположенных на придомовых территориях, при складировании снежных масс не допускается. При невозможности складирования в указанных местах снежная масса подлежит вывозу. Вывоз снежной массы производится по мере необходимости в зависимости от интенсивности снегопада.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При сбрасывании снега и ледяных образований обеспечивается безопасность пешеходов, транспорта, полная сохранность деревьев, кустарников, воздушных линий уличного освещения и связи и иных объектов внешнего благоустройства и озеленения.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3.3.4.2. При осуществлении благоустройства придомовой территории не допускается выдвижение или перемещение снежной массы с придомовой территории на проезжую часть улиц, а также на иные территории общего пользования муниципального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3.3.4.3. Организация благоустройства территорий индивидуальной жилой застройки осуществляется собственниками (владельцами) индивидуальных жилых домов.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3.3.4.4. Снежная масса, счищаемая с территории индивидуального жилого дома, может складироваться в границах земельного участка соответствующего домовладения. При невозможности складирования в указанных местах снежная масса подлежит вывозу. 3.3.4.5. При осуществлении благоустройства территорий индивидуальной жилой застройки и закрепленной территории не допускается выдвижение или перемещение снежных масс с территории индивидуальной жилой застройки и закрепленной территории на проезжую часть улиц, автомобильных дорог, а также на иные территории общего пользования муниципальног</w:t>
      </w:r>
      <w:r w:rsidR="00C76D75">
        <w:rPr>
          <w:color w:val="000000"/>
        </w:rPr>
        <w:t>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 xml:space="preserve">3.4. Организация благоустройства территории </w:t>
      </w:r>
      <w:proofErr w:type="gramStart"/>
      <w:r>
        <w:rPr>
          <w:i/>
          <w:color w:val="000000"/>
        </w:rPr>
        <w:t>административных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объектов, объектов социальной сферы, объектов торговли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общественного питания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3.4.1. Организация благоустройства территорий административных объектов, объектов социальной сферы, объектов торговли, общественного питания (включая закрепленную территорию и дополнительно закрепленную территорию) осуществляется собственниками (владельцами), арендаторами указанных объектов.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3.4.2. Организация благоустройства территорий административных объектов, объектов социальной сферы, объектов торговли, общественного питания в летний период: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3.4.2.1. Основным требованием к содержанию территорий административных объектов, объектов социальной сферы, объектов торговли, общественного питания в летний период является выполнение субъектами благоустройства следующих обязанностей: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содержать в чистоте и порядке территорию, закрепленную территорию, определенную в соответствии с настоящими Правилами;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осуществлять содержание, своевременный ремонт и окраску фасадов зданий, строений, сооружений, нежилых помещений, объектов незавершенного строительства, временных (некапитальных) объектов, расположенных на закрепленной территории, в том числе заборов, ворот, архитектурных объектов малых форм, объектов наружного освещения, а также иных объектов внешнего благоустройства и озеленения в соответствии с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обеспечить сбор и вывоз твердых бытовых отходов и крупногабаритного мусора с территорий и закрепленных территорий в соответствии с действующим законодательством и муниципальными правовыми актами, наличие и содержание в надлежащем состоянии урн для мусора;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- обеспечить наличие и содержание в нормативном состоянии на фасаде здания, строения, сооружения номерного знака с указанием номера и названия улицы;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земляные и строительные работы в соответствии с требованиями, предусмотренными действующим законодательством и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проводить работы по посадке, содержанию, а в случае необходимости - сносу в установленном порядке зеленых насаждений и компенсационной посадке зеленых насаждений на территории и закрепленной территории в соответствии с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обеспечивать свободный подъезд к источникам пожарного водоснабжения;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обеспечить наружное освещение территории и закрепленной территории, а также наличие архитектурно-художественной подсветки в случаях, предусмотренных действующим законодательством и настоящими Правилами.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3.4.2.2. На территории административных объектов, объектов социальной сферы, объектов торговли, общественного питания запрещено: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осуществлять размещение твердых и жидких бытовых отходов, а также крупногабаритных отходов в местах, не предусмотренных действующим законодательством и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загромождать проезжую часть дороги при производстве земляных и строительных работ;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складировать на территории и закрепленной территории строительные материалы (кроме случаев производства строительных работ), строительные отходы, дрова, песок, навоз, металлолом и разукомплектованный транспорт; складировать на закрепленной территории объектов мелкорозничной торговли (автомобилей, автоприцепов), магазинов, организаций общественного питания и оказания платных услуг тару и запасы товаров;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посадку и снос зеленых насаждений с нарушением установленных муниципальными правовыми актами сельского поселения требований;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засорять водопроводные колонки,  колодцы и другие инженерные коммуникации;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производить утилизацию бытового и строительного мусора, сжигание листьев, скошенной травы, сжигание или закапывание бытового мусора;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- устанавливать временные (некапитальные) объекты с </w:t>
      </w:r>
      <w:proofErr w:type="gramStart"/>
      <w:r>
        <w:rPr>
          <w:color w:val="000000"/>
        </w:rPr>
        <w:t>нарушением</w:t>
      </w:r>
      <w:proofErr w:type="gramEnd"/>
      <w:r>
        <w:rPr>
          <w:color w:val="000000"/>
        </w:rPr>
        <w:t xml:space="preserve"> установленного на территории муниципального образования Порядка размещения временных (некапитальных) объектов;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- размещать транспортные средства на объектах озеленения, детских и спортивных площадках;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3.4.2.3. Чистота в границах территории административных объектов, объектов социальной сферы, объектов торговли, общественного питания поддерживается в течение рабочего дня.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3.4.2.4. Предварительное накопление, сбор и вывоз уличного смета, бытовых и промышленных отходов осуществляются с соблюдением требований законодательства о санитарно-эпидемиологическом благополучии населения и законодательства об охране окружающей среды муниципальн</w:t>
      </w:r>
      <w:r w:rsidR="00C76D75">
        <w:rPr>
          <w:color w:val="000000"/>
        </w:rPr>
        <w:t>ого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3.4.3. Организация благоустройства территорий административных объектов, объектов социальной сферы, объектов торговли, общественного питания в зимний период.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3.4.3.1. Территории административных объектов, объектов социальной сферы, объектов торговли, общественного питания (в том числе закрепленные территории) подлежат регулярной очистке от снега и льда. Снежная масса, счищаемая с территории административных объектов, объектов социальной сферы, объектов торговли, общественного питания, может складироваться в границах территории соответствующих объектов путем формирования в снежные валы. При невозможности складирования в указанных местах снежная масса подлежит вывозу.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3.4.3.2. Территории административных объектов, объектов социальной сферы, объектов торговли, общественного питания очищаются от свежевыпавшего снега, уплотненного снега, снежно-ледяных образований, в том числе наледи. При отсутствии усовершенствованных покрытий снежные массы убираются методом сдвигания с оставлением слоев снега для его последующего уплотнения.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Снежная масса, счищаемая с расположенных на территориях административных объектов, объектов социальной сферы, объектов торговли, общественного питания и закрепленных территориях, может складироваться в границах территории административных объектов, объектов социальной сферы, объектов торговли, общественного питания в местах, не препятствующих свободному движению пешеходов и проезду автотранспорта. Повреждение зеленых насаждений, расположенных на территориях административных объектов, объектов социальной сферы, объектов торговли, общественного питания и закрепленных территориях, при складировании снежных масс не допускается. При невозможности складирования в указанных местах снежная масса подлежит вывозу. Вывоз снежной массы производится по мере необходимости в зависимости от интенсивности снегопада.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3.4.3.3. Уборка расположенных на территориях административных объектов, объектов социальной сферы, объектов торговли, общественного питания и закрепленных территориях покрытых уплотненным снегом, снежно-ледяными образованиями, производится механизированным способом или вручную.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3.4.3.4. При уборке территорий административных объектов, объектов социальной сферы, объектов торговли, общественного питания и закрепленных территорий в первую очередь должны быть расчищены тротуары и дорожки для пешеходов, к местам для сбора отходов.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3.4.3.5. </w:t>
      </w:r>
      <w:proofErr w:type="gramStart"/>
      <w:r>
        <w:rPr>
          <w:color w:val="000000"/>
        </w:rPr>
        <w:t>Очистка от снега и удаление ледяных образований с крыш, карнизов, элементов фасадов зданий и строений (в том числе некапитальных) административных объектов, объектов социальной сферы, объектов торговли, общественного питания производятся по мере их образования собственниками (владельцами) данных объектов с предварительной установкой ограждений на опасных участках и принятием других охранных мероприятий, обеспечивающих безопасность.</w:t>
      </w:r>
      <w:proofErr w:type="gramEnd"/>
      <w:r>
        <w:rPr>
          <w:color w:val="000000"/>
        </w:rPr>
        <w:t xml:space="preserve"> Очистка крыш и козырьков зданий от снега и удаление ледяных образований должны производиться не реже одного раза в месяц. Очистка крыш от снега при слое снега свыше 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000000"/>
          </w:rPr>
          <w:t>10 см</w:t>
        </w:r>
      </w:smartTag>
      <w:r>
        <w:rPr>
          <w:color w:val="000000"/>
        </w:rPr>
        <w:t xml:space="preserve"> должна производиться в кратчайшие сроки.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При сбрасывании снега и ледяных образований обеспечивается безопасность пешеходов, транспорта, сохранность зеленых насаждений, воздушных линий уличного освещения и связи, и иных объектов внешнего благоустройства и озеленения. При невозможности складирования в указанных местах снежная масса подлежит вывозу. Сброшенный снег и ледяные образования подлежат складированию на территории земельного участка, а в случае невозможности указанного складирования подлежат вывозу.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3.4.3.6. При осуществлении благоустройства территорий административных объектов, объектов социальной сферы, объектов торговли, общественного питания не допускается выдвижение или перемещение снежных масс с территорий административных объектов, объектов социальной сферы, объектов торговли и закрепленных территорий на проезжую часть улиц, а также на иные территории общего пользования муниципального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3.5. Организация благоустройства зон отдыха, а также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территорий, прилегающих к водным объектам на территории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2"/>
        <w:rPr>
          <w:color w:val="000000"/>
        </w:rPr>
      </w:pPr>
      <w:r>
        <w:rPr>
          <w:i/>
          <w:color w:val="000000"/>
        </w:rPr>
        <w:t>муниципальн</w:t>
      </w:r>
      <w:r w:rsidR="00C76D75">
        <w:rPr>
          <w:i/>
          <w:color w:val="000000"/>
        </w:rPr>
        <w:t>ого образования "</w:t>
      </w:r>
      <w:proofErr w:type="spellStart"/>
      <w:r w:rsidR="00C76D75">
        <w:rPr>
          <w:i/>
          <w:color w:val="000000"/>
        </w:rPr>
        <w:t>Толпаровское</w:t>
      </w:r>
      <w:proofErr w:type="spellEnd"/>
      <w:r>
        <w:rPr>
          <w:i/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3.5.1. Под зонами отдыха в настоящем подразделе понимаются организованные места отдыха в лесах, места, отведенные для купания.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3.5.2. Организация благоустройства территорий зон отдыха (включая закрепленную территорию и дополнительно закрепленную территорию) осуществляется администрацией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Зона отдыха должна быть подготовлена к принятию посетителей. Подготовка зон отдыха, расположенных на территориях общего пользования муниципального </w:t>
      </w:r>
      <w:r w:rsidR="00C76D75">
        <w:rPr>
          <w:color w:val="000000"/>
        </w:rPr>
        <w:lastRenderedPageBreak/>
        <w:t>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поселение", организуется в соответствии с установленным распределением полномочий.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3.5.3. Территории зон отдыха должны содержаться в надлежащем санитарном и техническом состоянии в соответствии с требованиями Санитарных </w:t>
      </w:r>
      <w:hyperlink r:id="rId23" w:history="1">
        <w:r>
          <w:rPr>
            <w:rStyle w:val="a3"/>
            <w:color w:val="000000"/>
          </w:rPr>
          <w:t>правил</w:t>
        </w:r>
      </w:hyperlink>
      <w:r>
        <w:rPr>
          <w:color w:val="000000"/>
        </w:rPr>
        <w:t xml:space="preserve"> и норм СанПиН 42-128-4690-88 "Санитарные правила содержания территорий населенных мест" и иными правовыми актами.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3.5.4. Организация накопления, сбора и вывоза смета, бытовых и промышленных отходов с территорий зон отдыха осуществляется администрацией сельского поселения. Зона отдыха должна быть укомплектована урнами в соответствии с требованиями </w:t>
      </w:r>
      <w:hyperlink r:id="rId24" w:history="1">
        <w:r>
          <w:rPr>
            <w:rStyle w:val="a3"/>
            <w:color w:val="000000"/>
          </w:rPr>
          <w:t>СанПиН 42-128-4690-88</w:t>
        </w:r>
      </w:hyperlink>
      <w:r>
        <w:rPr>
          <w:color w:val="000000"/>
        </w:rPr>
        <w:t xml:space="preserve"> "Санитарные правила содержания территорий населенных мест".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3.5.5. На озелененных территориях зон отдыха должны выполняться мероприятия по содержанию зеленых насаждений в соответствии с муниципальными правовыми актами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3.5.6. Содержание мест для купания должно осуществляться в соответствии с санитарными правилами и нормами, а также ГОСТ 17.1.5.02-80 "Охрана природы. Гидросфера. Гигиенические требования к зонам рекреации водных объектов".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На территории пляжа обязаны устанавливать знаки безопасности (предупреждающие и запрещающие) в целях обеспечения безопасности на воде.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3.5.7. В зонах отдыха запрещается: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выгул и купание домашних животных, выпас скота и домашней птицы;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стирка белья, ковров;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мойка автотранспортных средств, их ремонт, слив отработанных горюче-смазочных жидкостей на землю, газоны и в водоемы, слив любых других жидкостей в водоемы;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сброс бытового и строительного мусора, грунта;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повреждение, вырубка деревьев и кустарников в нарушение порядка, установленного муниципальными правовыми актами сельского поселения;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разжигание костров, сжигание веток, листьев деревьев, сухой травы, мусора без присмотра.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 xml:space="preserve">3.5.8. </w:t>
      </w:r>
      <w:proofErr w:type="gramStart"/>
      <w:r>
        <w:rPr>
          <w:color w:val="000000"/>
        </w:rPr>
        <w:t>Территории, прилегающие к водным объектам, должны содержаться в соответствии с действующим водным законодательством, законодательством о санитарно-эпидемиологическом благополучия населения и об охране окружающей среды,  собственниками (владельцами) расположенных на указанных территориях земельных участков.</w:t>
      </w:r>
      <w:proofErr w:type="gramEnd"/>
      <w:r>
        <w:rPr>
          <w:color w:val="000000"/>
        </w:rPr>
        <w:t xml:space="preserve"> Содержание территорий, прилегающих к водным объектам, отнесенных к </w:t>
      </w:r>
      <w:r>
        <w:rPr>
          <w:color w:val="000000"/>
        </w:rPr>
        <w:lastRenderedPageBreak/>
        <w:t>территориям общего пользования, организуется уполномоченными органами администрации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3.5.9. На территориях, прилегающих к водным объектам, запрещается: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сброс бытовых и промышленных отходов;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мойка автотранспортных средств, их ремонт, слив отработанных горюче-смазочных жидкостей на землю, газоны и в водоемы, слив любых других жидкостей в водоемы;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мытье посуды, иных предметов домашнего обихода;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выпуск сточных вод из жилых домов;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- засорение, засыпание водоемов или устройство на них запруд.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3.5.10. Территории береговых полос должны быть залужены, озеленены. В местах отдыха и купания граждан должны быть оборудованы сходы к воде и плоты в целях сохранения берегов и уменьшения замутнения воды.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2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4. ПРОИЗВОДСТВА ЗЕМЛЯНЫХ РАБОТ НА ТЕРРИТОРИИ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МУНИЦИПАЛЬНОГО ОБРАЗОВАНИЯ</w:t>
      </w:r>
    </w:p>
    <w:p w:rsidR="00381827" w:rsidRDefault="00C76D75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"ТОЛПАРОВСКОЕ</w:t>
      </w:r>
      <w:r w:rsidR="00381827">
        <w:rPr>
          <w:b/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4.1. Настоящим разделом определяются правила производства земляных работ, связанных со строительством (реконструкцией) и ремонтом объектов, в том числе инженерных коммуникаций, и влекущих за собой нарушение благоустройства территории (далее по тексту раздела - земляные работы).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4.2. За качество выполнения работ по восстановлению нарушенного благоустройства, за своевременное устранение недостатков, а также за восстановление поврежденных инженерных коммуникаций несет организация, выполнявшая строительство (реконструкцию) или ремонт объекта.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4.3. При необходимости устранить аварию (повреждения) на инженерных коммуникациях их владелец обязан: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4.3.1. в течение суток поставить в известность об аварии;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4.3.2. принять все необходимые меры, обеспечивающие безопасность в зоне проведения работ, в том числе безопасность дорожного движения;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4.3.3. согласовать условия производства земляных работ с заинтересованными лицами;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lastRenderedPageBreak/>
        <w:t>4.4. В целях обеспечения требований безопасности организация (лицо), производяща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-ее) работы, обязана(-о):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4.4.1. выставить необходимые дорожные знаки, обеспечивающие круглосуточную безопасность движения транспорта и пешеходов;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4.4.2. оградить место производства работ; на ограждении необходимо вывесить таблички с названием организации, производящей работы, сроком окончания работ, указанием фамилии, имени, отчества лиц, ответственных за проведение работ, телефоны, по которым можно с ними связаться;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4.4.3. устроить подъезды и подходы к ближайшим к месту проведения работ зданиям и сооружениям, в том числе надлежащей прочности мостики через траншеи.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4.5. Организация, производящая работы, несет ответственность за сохранность инженерных сетей и зеленых насаждений.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4.6. При производстве работ должны выполняться следующие требования: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4.6.1. ширина вырытой траншеи должна быть минимальной, не превышающей размеры, установленные действующими нормативными техническими документами, в том числе СНиП 3-02.01-87, СНиП 2.07.01-89;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4.6.2. строительный мусор, образовавшийся при производстве земляных работ должен вывозиться с места производства работ немедленно, не допускается устройство временных отвалов.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4.6.3. грунт, вынимаемый из траншеи и котлованов не должен складироваться на срок более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на 48 часов;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4.6.4. запрещается заваливать строительными материалами и мусором проезжую часть улиц и дорог, тротуары и т.д.;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4.6.5. качество и технология производства земляных работ, работ по восстановлению нарушенного благоустройства должны соответствовать требованиям, установленным действующими нормативными правовыми и техническими документами. Нарушение при производстве работ указанных требований влечет за собой ответственность, установленную действующим законодательством;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5. СОДЕРЖАНИЕ НАРУЖНОГО ОСВЕЩЕНИЯ НА ТЕРРИТОРИИ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 xml:space="preserve">МУНИЦИПАЛЬНОГО ОБРАЗОВАНИЯ </w:t>
      </w:r>
    </w:p>
    <w:p w:rsidR="00381827" w:rsidRDefault="00C76D75" w:rsidP="00381827">
      <w:pPr>
        <w:shd w:val="clear" w:color="auto" w:fill="FFFFFF"/>
        <w:adjustRightInd w:val="0"/>
        <w:spacing w:after="225" w:line="336" w:lineRule="atLeast"/>
        <w:ind w:firstLine="540"/>
        <w:jc w:val="center"/>
        <w:outlineLvl w:val="1"/>
        <w:rPr>
          <w:color w:val="000000"/>
        </w:rPr>
      </w:pPr>
      <w:r>
        <w:rPr>
          <w:b/>
          <w:color w:val="000000"/>
        </w:rPr>
        <w:t>"ТОЛПАРОВСКОЕ</w:t>
      </w:r>
      <w:r w:rsidR="00381827">
        <w:rPr>
          <w:b/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lastRenderedPageBreak/>
        <w:t>5.1. Сети уличного освещения и контактные сети должны содержаться в исправном состоянии, не допускается их эксплуатация при наличии обрывов проводов, повреждений опор, изоляторов.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5.2. Включение и отключение наружного освещения улиц, дорог, других освещаемых объектов производится в соответствии с графиком включения и отключения наружного освещения, утвержденным администрацией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5.3. Отказы в работе наружных осветительных установок, связанные с обрывом электрических проводов или повреждением опор, устраняются немедленно после обнаружения.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Обязанность по организации освещения зданий, строений, сооружений, временных (некапитальных) объектов мелкорозничной торговли и бытового обслуживания возлагается на собственников (иных законных владельцев) названных объектов.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5.4. Отдельные требования к организации освещения территории муниципальн</w:t>
      </w:r>
      <w:r w:rsidR="00C76D75">
        <w:rPr>
          <w:color w:val="000000"/>
        </w:rPr>
        <w:t>ого образования "</w:t>
      </w:r>
      <w:proofErr w:type="spellStart"/>
      <w:r w:rsidR="00C76D75">
        <w:rPr>
          <w:color w:val="000000"/>
        </w:rPr>
        <w:t>Толпаровское</w:t>
      </w:r>
      <w:proofErr w:type="spellEnd"/>
      <w:r>
        <w:rPr>
          <w:color w:val="000000"/>
        </w:rPr>
        <w:t xml:space="preserve"> сельское поселение":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линии электропередачи, возлагается на собственников (либо иных законных владельцев) территорий, на которых находятся данные объекты.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 xml:space="preserve">6. СОДЕРЖАНИЕ АРХИТЕКТУРНЫХ ОБЪЕКТОВ МАЛЫХ ФОРМ </w:t>
      </w:r>
      <w:proofErr w:type="gramStart"/>
      <w:r>
        <w:rPr>
          <w:b/>
          <w:color w:val="000000"/>
        </w:rPr>
        <w:t>НА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ТЕРРИТОРИИ МУНИЦИПАЛЬНОГО ОБРАЗОВАНИЯ</w:t>
      </w:r>
    </w:p>
    <w:p w:rsidR="00381827" w:rsidRDefault="00C76D75" w:rsidP="00381827">
      <w:pPr>
        <w:shd w:val="clear" w:color="auto" w:fill="FFFFFF"/>
        <w:adjustRightInd w:val="0"/>
        <w:spacing w:after="225" w:line="336" w:lineRule="atLeast"/>
        <w:ind w:firstLine="540"/>
        <w:jc w:val="center"/>
        <w:outlineLvl w:val="1"/>
        <w:rPr>
          <w:color w:val="000000"/>
        </w:rPr>
      </w:pPr>
      <w:r>
        <w:rPr>
          <w:b/>
          <w:color w:val="000000"/>
        </w:rPr>
        <w:t>"ТОЛПАРОВСКОЕ</w:t>
      </w:r>
      <w:r w:rsidR="00381827">
        <w:rPr>
          <w:b/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6.1. Для целей настоящих Правил под архитектурными объектами малых форм понимаются скамейки, лавочки, декоративные ограждения, урны, клумбы, цветники, оборудование и покрытие детских, спортивных площадок, и т.д.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6.2. Ответственность за содержание архитектурных объектов малых форм, уборку и санитарное содержание прилегающих к ним территорий несут собственники (владельцы) соответствующих территорий, на которых расположены указанные объекты.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6.3. Ответственные лица обязаны: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-содержать архитектурные объекты малых форм в чистоте и в исправном состоянии;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-производить покраску архитектурных объектов малых форм, а также следить за обновлением краски по мере необходимости;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lastRenderedPageBreak/>
        <w:t>-обустраивать песочницы с гладкой ограждающей поверхностью;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-следить за соответствием требованиям прочности, надежности и безопасности конструктивных элементов оборудований детских, спортивных, хозяйственных площадок и площадок для отдыха.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6.4. Запрещается: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-использовать архитектурные объекты малых форм не по назначению (отдых взрослых на детских игровых площадках и т.д.);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-развешивать и наклеивать афиши, объявления, плакаты и иную информационно-печатную продукцию на архитектурных объектах малых форм;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-ломать и повреждать архитектурные объекты малых форм и их конструктивные элементы.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6.5. Уборка прилегающей к малым архитектурным формам территории, покос травы производится - не менее пяти раз в летний период, окраска и ремонт - по мере необходимости, но не реже одного раза в год. Высота скашиваемой травы на прилегающей территории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>
          <w:rPr>
            <w:color w:val="000000"/>
          </w:rPr>
          <w:t>15 сантиметров</w:t>
        </w:r>
      </w:smartTag>
      <w:r>
        <w:rPr>
          <w:color w:val="000000"/>
        </w:rPr>
        <w:t xml:space="preserve"> от поверхности земли.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6.6. Скамейки и урны в местах массового пребывания людей устанавливаются лицами, осуществляющими содержание указанных объектов. Скамейки должны постоянно поддерживаться в исправном инженерно-техническом состоянии, быть чистыми, иметь соответствующую окраску.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Урны устанавливаются в соответствии с требованиями </w:t>
      </w:r>
      <w:hyperlink r:id="rId25" w:history="1">
        <w:r>
          <w:rPr>
            <w:rStyle w:val="a3"/>
            <w:color w:val="000000"/>
          </w:rPr>
          <w:t>СанПиН 42-128-4690-88</w:t>
        </w:r>
      </w:hyperlink>
      <w:r>
        <w:rPr>
          <w:color w:val="000000"/>
        </w:rPr>
        <w:t xml:space="preserve"> "Санитарные правила содержания территорий населенных мест"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6.7. Спортивное, игровое оборудование (устройства) и другие архитектурные объекты малых форм должны иметь специально обработанную поверхность, исключающую получение травм (отсутствие трещин, сколов и иных повреждений).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7. ПРАЗДНИЧНОЕ И (ИЛИ) ТЕМАТИЧЕСКОЕ ОФОРМЛЕНИЕ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ТЕРРИТОРИИ МУНИЦИПАЛЬНОГО ОБРАЗОВАНИЯ</w:t>
      </w:r>
    </w:p>
    <w:p w:rsidR="00381827" w:rsidRDefault="00F640D0" w:rsidP="00381827">
      <w:pPr>
        <w:shd w:val="clear" w:color="auto" w:fill="FFFFFF"/>
        <w:adjustRightInd w:val="0"/>
        <w:spacing w:after="225" w:line="336" w:lineRule="atLeast"/>
        <w:ind w:firstLine="540"/>
        <w:jc w:val="center"/>
        <w:outlineLvl w:val="1"/>
        <w:rPr>
          <w:color w:val="000000"/>
        </w:rPr>
      </w:pPr>
      <w:r>
        <w:rPr>
          <w:b/>
          <w:color w:val="000000"/>
        </w:rPr>
        <w:t>"ТОЛПАРОВСКОЕ</w:t>
      </w:r>
      <w:r w:rsidR="00381827">
        <w:rPr>
          <w:b/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7.1. Праздничное и (или) тематическое оформление территории муни</w:t>
      </w:r>
      <w:r w:rsidR="00F640D0">
        <w:rPr>
          <w:color w:val="000000"/>
        </w:rPr>
        <w:t>ципального образования "</w:t>
      </w:r>
      <w:proofErr w:type="spellStart"/>
      <w:r w:rsidR="00F640D0"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поселения" выполняется по решению администрации поселения в целях создания высокохудожественной среды на период проведения государственных, областных, районных, сельских праздников и мероприятий, связанных со знаменательными событиями.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proofErr w:type="gramStart"/>
      <w:r>
        <w:rPr>
          <w:color w:val="000000"/>
        </w:rPr>
        <w:lastRenderedPageBreak/>
        <w:t>Праздничное и (или) тематическое оформление включает вывеску флагов в установленном действующим законодательством порядке, а также лозунгов, гирлянд, панно, установку декоративных элементов и композиций, стендов, киосков, трибун, и иных временных (некапитальных) объектов, а также устройство праздничной иллюминации.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7.2. Концепция праздничного и (или) тематического оформления определяется программой мероприятий и схемой размещения объектов и элементов праздничного оформления. Концепция разрабатывается администрацией поселения и утверждается муниципальным правовым актом администрации сельского поселения.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7.3. Оформление зданий, сооружений осуществляется их владельцами в рамках утвержденной концепции праздничного и (или) тематического оформления сельского поселения. Размещение и демонтаж праздничного и (или) тематического оформления территорий поселения должны производиться в сроки, установленные администрацией.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 xml:space="preserve">8. ОРГАНИЗАЦИЯ </w:t>
      </w:r>
      <w:proofErr w:type="gramStart"/>
      <w:r>
        <w:rPr>
          <w:b/>
          <w:color w:val="000000"/>
        </w:rPr>
        <w:t>КОНТРОЛЯ ЗА</w:t>
      </w:r>
      <w:proofErr w:type="gramEnd"/>
      <w:r>
        <w:rPr>
          <w:b/>
          <w:color w:val="000000"/>
        </w:rPr>
        <w:t xml:space="preserve"> СОСТОЯНИЕМ ОБЪЕКТОВ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 xml:space="preserve">БЛАГОУСТРОЙСТВА НА ТЕРРИТОРИИ МУНИЦИПАЛЬНОГО 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jc w:val="center"/>
        <w:outlineLvl w:val="1"/>
        <w:rPr>
          <w:color w:val="000000"/>
        </w:rPr>
      </w:pPr>
      <w:r>
        <w:rPr>
          <w:b/>
          <w:color w:val="000000"/>
        </w:rPr>
        <w:t>ОБРАЗОВ</w:t>
      </w:r>
      <w:r w:rsidR="00F640D0">
        <w:rPr>
          <w:b/>
          <w:color w:val="000000"/>
        </w:rPr>
        <w:t>АНИЯ "ТОЛПАРОВСКОЕ</w:t>
      </w:r>
      <w:r>
        <w:rPr>
          <w:b/>
          <w:color w:val="000000"/>
        </w:rPr>
        <w:t xml:space="preserve"> СЕЛЬСКОЕ ПОСЕЛЕНИЕ"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8.1.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установленных настоящими Правилами требований к содержанию объектов благоустройства осуществляют должностные лица администрации.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8.2.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установленных настоящими Правилами требований осуществляется в следующих формах: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- в форме проведения плановых и внеплановых осмотров состояния объектов благоустройства, не предполагающих проведение проверочных мероприятий, предусмотренных Федеральным </w:t>
      </w:r>
      <w:hyperlink r:id="rId26" w:history="1">
        <w:r>
          <w:rPr>
            <w:rStyle w:val="a3"/>
            <w:color w:val="000000"/>
          </w:rPr>
          <w:t>законом</w:t>
        </w:r>
      </w:hyperlink>
      <w:r>
        <w:rPr>
          <w:color w:val="000000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 в форме проведения проверок юридических лиц и индивидуальных предпринимателей, при проведении которых требуется взаимодействие органов, уполномоченных на осуществление муниципального контроля, и юридических лиц, индивидуальных предпринимателей, и на указанных лиц возлагаются обязанности по предоставлению информации и исполнению требований органов муниципального контроля.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 xml:space="preserve">8.3.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установленных требований в форме проведения плановых и внеплановых осмотров состояния объектов благоустройства: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lastRenderedPageBreak/>
        <w:t>8.3.1. В ходе проведения плановых и внеплановых осмотров состояния объектов благоустройства уполномоченными должностными лицами администрации поселения осуществляются следующие мероприятия: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proofErr w:type="gramStart"/>
      <w:r>
        <w:rPr>
          <w:color w:val="000000"/>
        </w:rPr>
        <w:t xml:space="preserve">- выявление нарушений установленных настоящими Правилами требований к содержанию объектов благоустройства путем визуального осмотра состояния объектов благоустройства на предмет их соответствия требованиям настоящих Правил, не связанным с осуществлением деятельности проверяемого юридического лица или индивидуального предпринимателя и не предполагающим проведение мероприятий по контролю, указанных в </w:t>
      </w:r>
      <w:hyperlink r:id="rId27" w:history="1">
        <w:r>
          <w:rPr>
            <w:rStyle w:val="a3"/>
            <w:color w:val="000000"/>
          </w:rPr>
          <w:t>пункте 5 статьи 2</w:t>
        </w:r>
      </w:hyperlink>
      <w:r>
        <w:rPr>
          <w:color w:val="000000"/>
        </w:rPr>
        <w:t xml:space="preserve"> Федерального закона от 26.12.2008 N 294-ФЗ "О защите прав юридических лиц и индивидуальных</w:t>
      </w:r>
      <w:proofErr w:type="gramEnd"/>
      <w:r>
        <w:rPr>
          <w:color w:val="000000"/>
        </w:rPr>
        <w:t xml:space="preserve"> предпринимателей при осуществлении государственного контроля (надзора) и муниципального контроля", и составление протоколов об административных правонарушениях;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 выдача предписаний об устранении выявленных нарушений установленных настоящими Правилами требований к содержанию объектов благоустройства;</w:t>
      </w:r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proofErr w:type="gramStart"/>
      <w:r>
        <w:rPr>
          <w:color w:val="000000"/>
        </w:rPr>
        <w:t>- проведение проверок, в том числе проверок, при проведении которых требуется взаимодействие органов, уполномоченных на осуществление контроля, и лиц, ответственных в соответствии с настоящими Правилами за соблюдение требований к содержанию объектов благоустройства, и на указанных лиц возлагаются обязанности по предоставлению информации и исполнению требований органов контроля в отношении физических лиц, не являющихся индивидуальными предпринимателями.</w:t>
      </w:r>
      <w:proofErr w:type="gramEnd"/>
    </w:p>
    <w:p w:rsidR="00381827" w:rsidRDefault="00381827" w:rsidP="00381827">
      <w:pPr>
        <w:shd w:val="clear" w:color="auto" w:fill="FFFFFF"/>
        <w:adjustRightInd w:val="0"/>
        <w:spacing w:after="225" w:line="336" w:lineRule="atLeast"/>
        <w:ind w:firstLine="540"/>
        <w:outlineLvl w:val="1"/>
        <w:rPr>
          <w:color w:val="000000"/>
        </w:rPr>
      </w:pPr>
      <w:r>
        <w:rPr>
          <w:color w:val="000000"/>
        </w:rPr>
        <w:t>-составление протокола, на основании предписаний, об уплате штрафа</w:t>
      </w:r>
    </w:p>
    <w:p w:rsidR="00381827" w:rsidRDefault="00381827" w:rsidP="00381827"/>
    <w:p w:rsidR="00381827" w:rsidRPr="00381827" w:rsidRDefault="00381827" w:rsidP="00381827">
      <w:pPr>
        <w:shd w:val="clear" w:color="auto" w:fill="FFFFFF"/>
        <w:spacing w:after="225" w:line="336" w:lineRule="atLeast"/>
        <w:jc w:val="both"/>
        <w:rPr>
          <w:color w:val="000000"/>
        </w:rPr>
      </w:pPr>
    </w:p>
    <w:p w:rsidR="00381827" w:rsidRDefault="00381827" w:rsidP="00381827">
      <w:pPr>
        <w:shd w:val="clear" w:color="auto" w:fill="FFFFFF"/>
        <w:spacing w:after="225" w:line="336" w:lineRule="atLeast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shd w:val="clear" w:color="auto" w:fill="FFFFFF"/>
        <w:spacing w:after="225" w:line="336" w:lineRule="atLeast"/>
        <w:rPr>
          <w:color w:val="000000"/>
        </w:rPr>
      </w:pPr>
      <w:r>
        <w:rPr>
          <w:color w:val="000000"/>
        </w:rPr>
        <w:t> </w:t>
      </w:r>
    </w:p>
    <w:p w:rsidR="00381827" w:rsidRDefault="00381827" w:rsidP="00381827">
      <w:pPr>
        <w:rPr>
          <w:b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27"/>
    <w:rsid w:val="00037A8A"/>
    <w:rsid w:val="00090BFC"/>
    <w:rsid w:val="000E6ED6"/>
    <w:rsid w:val="00130FB9"/>
    <w:rsid w:val="00193F53"/>
    <w:rsid w:val="001D1887"/>
    <w:rsid w:val="00277767"/>
    <w:rsid w:val="002C69A7"/>
    <w:rsid w:val="00381827"/>
    <w:rsid w:val="00383403"/>
    <w:rsid w:val="00383B9A"/>
    <w:rsid w:val="004A3EEF"/>
    <w:rsid w:val="005E697D"/>
    <w:rsid w:val="0062205B"/>
    <w:rsid w:val="0069628A"/>
    <w:rsid w:val="006C408D"/>
    <w:rsid w:val="00815132"/>
    <w:rsid w:val="00847D3F"/>
    <w:rsid w:val="0088297F"/>
    <w:rsid w:val="00940900"/>
    <w:rsid w:val="009D2427"/>
    <w:rsid w:val="00A45198"/>
    <w:rsid w:val="00B239C8"/>
    <w:rsid w:val="00BC044E"/>
    <w:rsid w:val="00C31363"/>
    <w:rsid w:val="00C550F0"/>
    <w:rsid w:val="00C76D75"/>
    <w:rsid w:val="00D258E9"/>
    <w:rsid w:val="00D55851"/>
    <w:rsid w:val="00DA6FA7"/>
    <w:rsid w:val="00DB193D"/>
    <w:rsid w:val="00E13E45"/>
    <w:rsid w:val="00F15C4F"/>
    <w:rsid w:val="00F640D0"/>
    <w:rsid w:val="00F7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827"/>
    <w:rPr>
      <w:color w:val="A75E2E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827"/>
    <w:rPr>
      <w:color w:val="A75E2E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4772;fld=134" TargetMode="External"/><Relationship Id="rId13" Type="http://schemas.openxmlformats.org/officeDocument/2006/relationships/hyperlink" Target="consultantplus://offline/main?base=LAW;n=101890;fld=134" TargetMode="External"/><Relationship Id="rId18" Type="http://schemas.openxmlformats.org/officeDocument/2006/relationships/hyperlink" Target="consultantplus://offline/main?base=RLAW091;n=50351;fld=134;dst=100079" TargetMode="External"/><Relationship Id="rId26" Type="http://schemas.openxmlformats.org/officeDocument/2006/relationships/hyperlink" Target="consultantplus://offline/main?base=LAW;n=103069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44772;fld=134;dst=100012" TargetMode="External"/><Relationship Id="rId7" Type="http://schemas.openxmlformats.org/officeDocument/2006/relationships/hyperlink" Target="consultantplus://offline/main?base=LAW;n=101890;fld=134" TargetMode="External"/><Relationship Id="rId12" Type="http://schemas.openxmlformats.org/officeDocument/2006/relationships/hyperlink" Target="consultantplus://offline/main?base=RLAW091;n=35958;fld=134;dst=100031" TargetMode="External"/><Relationship Id="rId17" Type="http://schemas.openxmlformats.org/officeDocument/2006/relationships/hyperlink" Target="consultantplus://offline/main?base=RLAW091;n=50351;fld=134;dst=100076" TargetMode="External"/><Relationship Id="rId25" Type="http://schemas.openxmlformats.org/officeDocument/2006/relationships/hyperlink" Target="consultantplus://offline/main?base=LAW;n=101890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091;n=50351;fld=134;dst=100074" TargetMode="External"/><Relationship Id="rId20" Type="http://schemas.openxmlformats.org/officeDocument/2006/relationships/hyperlink" Target="consultantplus://offline/main?base=LAW;n=62293;fld=134;dst=1000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91;n=35958;fld=134;dst=100031" TargetMode="External"/><Relationship Id="rId11" Type="http://schemas.openxmlformats.org/officeDocument/2006/relationships/hyperlink" Target="consultantplus://offline/main?base=LAW;n=105174;fld=134" TargetMode="External"/><Relationship Id="rId24" Type="http://schemas.openxmlformats.org/officeDocument/2006/relationships/hyperlink" Target="consultantplus://offline/main?base=LAW;n=101890;fld=134" TargetMode="External"/><Relationship Id="rId5" Type="http://schemas.openxmlformats.org/officeDocument/2006/relationships/hyperlink" Target="consultantplus://offline/main?base=LAW;n=105174;fld=134" TargetMode="External"/><Relationship Id="rId15" Type="http://schemas.openxmlformats.org/officeDocument/2006/relationships/hyperlink" Target="consultantplus://offline/main?base=RLAW091;n=50607;fld=134" TargetMode="External"/><Relationship Id="rId23" Type="http://schemas.openxmlformats.org/officeDocument/2006/relationships/hyperlink" Target="consultantplus://offline/main?base=LAW;n=101890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02040;fld=134" TargetMode="External"/><Relationship Id="rId19" Type="http://schemas.openxmlformats.org/officeDocument/2006/relationships/hyperlink" Target="consultantplus://offline/main?base=LAW;n=44772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50607;fld=134" TargetMode="External"/><Relationship Id="rId14" Type="http://schemas.openxmlformats.org/officeDocument/2006/relationships/hyperlink" Target="consultantplus://offline/main?base=LAW;n=44772;fld=134" TargetMode="External"/><Relationship Id="rId22" Type="http://schemas.openxmlformats.org/officeDocument/2006/relationships/hyperlink" Target="consultantplus://offline/main?base=RLAW091;n=42889;fld=134;dst=100345" TargetMode="External"/><Relationship Id="rId27" Type="http://schemas.openxmlformats.org/officeDocument/2006/relationships/hyperlink" Target="consultantplus://offline/main?base=LAW;n=103069;fld=134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8089</Words>
  <Characters>46112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2012-04-02T08:51:00Z</cp:lastPrinted>
  <dcterms:created xsi:type="dcterms:W3CDTF">2012-03-16T12:53:00Z</dcterms:created>
  <dcterms:modified xsi:type="dcterms:W3CDTF">2012-04-02T08:53:00Z</dcterms:modified>
</cp:coreProperties>
</file>