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B1" w:rsidRPr="00FF19BC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« ТОЛПАРОВСКОЕ СЕЛЬСКОЕ ПОСЕЛЕНИЕ»</w:t>
      </w:r>
    </w:p>
    <w:p w:rsidR="00EF62B1" w:rsidRPr="00FF19BC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EF62B1" w:rsidRPr="00FF19BC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EF62B1" w:rsidRPr="00FF19BC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EF62B1" w:rsidRPr="00FF19BC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EF62B1" w:rsidRPr="00FF19BC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6A46" w:rsidRPr="00FF19BC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EF62B1" w:rsidRPr="00FF19BC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EF6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62B1" w:rsidRPr="00FF19BC" w:rsidRDefault="00222721" w:rsidP="00EF62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EF62B1" w:rsidRPr="00FF19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="00EF62B1" w:rsidRPr="00FF19BC">
        <w:rPr>
          <w:rFonts w:ascii="Times New Roman" w:hAnsi="Times New Roman" w:cs="Times New Roman"/>
        </w:rPr>
        <w:t>.</w:t>
      </w:r>
      <w:r w:rsidR="00F823BE" w:rsidRPr="00FF19BC">
        <w:rPr>
          <w:rFonts w:ascii="Times New Roman" w:hAnsi="Times New Roman" w:cs="Times New Roman"/>
        </w:rPr>
        <w:t>2017</w:t>
      </w:r>
      <w:r w:rsidR="00EF62B1" w:rsidRPr="00FF19B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FF19BC">
        <w:rPr>
          <w:rFonts w:ascii="Times New Roman" w:hAnsi="Times New Roman" w:cs="Times New Roman"/>
        </w:rPr>
        <w:t xml:space="preserve">                            </w:t>
      </w:r>
      <w:r w:rsidR="00EF62B1" w:rsidRPr="00FF19BC">
        <w:rPr>
          <w:rFonts w:ascii="Times New Roman" w:hAnsi="Times New Roman" w:cs="Times New Roman"/>
        </w:rPr>
        <w:t xml:space="preserve">              №  </w:t>
      </w:r>
      <w:r>
        <w:rPr>
          <w:rFonts w:ascii="Times New Roman" w:hAnsi="Times New Roman" w:cs="Times New Roman"/>
        </w:rPr>
        <w:t>133</w:t>
      </w:r>
      <w:r w:rsidR="00EF62B1" w:rsidRPr="00FF19BC">
        <w:rPr>
          <w:rFonts w:ascii="Times New Roman" w:hAnsi="Times New Roman" w:cs="Times New Roman"/>
        </w:rPr>
        <w:t xml:space="preserve">        </w:t>
      </w:r>
    </w:p>
    <w:p w:rsidR="00EF62B1" w:rsidRPr="00FF19BC" w:rsidRDefault="003A362B" w:rsidP="00EF62B1">
      <w:pPr>
        <w:pStyle w:val="1"/>
        <w:jc w:val="both"/>
        <w:rPr>
          <w:b w:val="0"/>
          <w:sz w:val="20"/>
          <w:szCs w:val="20"/>
        </w:rPr>
      </w:pPr>
      <w:r w:rsidRPr="00FF19BC">
        <w:rPr>
          <w:b w:val="0"/>
          <w:sz w:val="20"/>
          <w:szCs w:val="20"/>
        </w:rPr>
        <w:t xml:space="preserve">Об отчете МКУ  </w:t>
      </w:r>
      <w:r w:rsidR="00EF62B1" w:rsidRPr="00FF19BC">
        <w:rPr>
          <w:b w:val="0"/>
          <w:sz w:val="20"/>
          <w:szCs w:val="20"/>
        </w:rPr>
        <w:t xml:space="preserve">Администрации </w:t>
      </w:r>
      <w:proofErr w:type="spellStart"/>
      <w:r w:rsidR="00EF62B1" w:rsidRPr="00FF19BC">
        <w:rPr>
          <w:b w:val="0"/>
          <w:sz w:val="20"/>
          <w:szCs w:val="20"/>
        </w:rPr>
        <w:t>Толпаровского</w:t>
      </w:r>
      <w:proofErr w:type="spellEnd"/>
      <w:r w:rsidR="00EF62B1" w:rsidRPr="00FF19BC">
        <w:rPr>
          <w:b w:val="0"/>
          <w:sz w:val="20"/>
          <w:szCs w:val="20"/>
        </w:rPr>
        <w:t xml:space="preserve"> </w:t>
      </w:r>
    </w:p>
    <w:p w:rsidR="00825D8E" w:rsidRPr="00FF19BC" w:rsidRDefault="00EF62B1" w:rsidP="00EF62B1">
      <w:pPr>
        <w:pStyle w:val="1"/>
        <w:jc w:val="both"/>
        <w:rPr>
          <w:b w:val="0"/>
          <w:sz w:val="20"/>
          <w:szCs w:val="20"/>
        </w:rPr>
      </w:pPr>
      <w:r w:rsidRPr="00FF19BC">
        <w:rPr>
          <w:b w:val="0"/>
          <w:sz w:val="20"/>
          <w:szCs w:val="20"/>
        </w:rPr>
        <w:t xml:space="preserve">сельского поселения </w:t>
      </w:r>
      <w:r w:rsidR="00825D8E" w:rsidRPr="00FF19BC">
        <w:rPr>
          <w:b w:val="0"/>
          <w:sz w:val="20"/>
          <w:szCs w:val="20"/>
        </w:rPr>
        <w:t xml:space="preserve">об исполнении бюджета </w:t>
      </w:r>
    </w:p>
    <w:p w:rsidR="00EF62B1" w:rsidRPr="00FF19BC" w:rsidRDefault="00825D8E" w:rsidP="00EF62B1">
      <w:pPr>
        <w:pStyle w:val="1"/>
        <w:jc w:val="both"/>
        <w:rPr>
          <w:b w:val="0"/>
          <w:sz w:val="20"/>
          <w:szCs w:val="20"/>
        </w:rPr>
      </w:pPr>
      <w:r w:rsidRPr="00FF19BC">
        <w:rPr>
          <w:b w:val="0"/>
          <w:sz w:val="20"/>
          <w:szCs w:val="20"/>
        </w:rPr>
        <w:t>муниципального образования</w:t>
      </w:r>
      <w:proofErr w:type="gramStart"/>
      <w:r w:rsidRPr="00FF19BC">
        <w:rPr>
          <w:b w:val="0"/>
          <w:sz w:val="20"/>
          <w:szCs w:val="20"/>
        </w:rPr>
        <w:t>"</w:t>
      </w:r>
      <w:proofErr w:type="spellStart"/>
      <w:r w:rsidRPr="00FF19BC">
        <w:rPr>
          <w:b w:val="0"/>
          <w:sz w:val="20"/>
          <w:szCs w:val="20"/>
        </w:rPr>
        <w:t>Т</w:t>
      </w:r>
      <w:proofErr w:type="gramEnd"/>
      <w:r w:rsidRPr="00FF19BC">
        <w:rPr>
          <w:b w:val="0"/>
          <w:sz w:val="20"/>
          <w:szCs w:val="20"/>
        </w:rPr>
        <w:t>олпаровское</w:t>
      </w:r>
      <w:proofErr w:type="spellEnd"/>
      <w:r w:rsidR="00912D81" w:rsidRPr="00FF19BC">
        <w:rPr>
          <w:b w:val="0"/>
          <w:sz w:val="20"/>
          <w:szCs w:val="20"/>
        </w:rPr>
        <w:t xml:space="preserve"> сельское</w:t>
      </w:r>
      <w:r w:rsidRPr="00FF19BC">
        <w:rPr>
          <w:b w:val="0"/>
          <w:sz w:val="20"/>
          <w:szCs w:val="20"/>
        </w:rPr>
        <w:t xml:space="preserve"> поселение"</w:t>
      </w:r>
    </w:p>
    <w:p w:rsidR="00EF62B1" w:rsidRPr="00FF19BC" w:rsidRDefault="00F823BE" w:rsidP="00FF19BC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FF19BC">
        <w:rPr>
          <w:rFonts w:ascii="Times New Roman" w:hAnsi="Times New Roman" w:cs="Times New Roman"/>
          <w:sz w:val="20"/>
          <w:szCs w:val="20"/>
          <w:lang w:eastAsia="ru-RU"/>
        </w:rPr>
        <w:t>за  2016 год</w:t>
      </w:r>
    </w:p>
    <w:p w:rsidR="00EF62B1" w:rsidRPr="00FF19BC" w:rsidRDefault="00EF62B1" w:rsidP="00EF62B1">
      <w:pPr>
        <w:jc w:val="both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Заслушав представленный МКУ «Администрацией </w:t>
      </w:r>
      <w:proofErr w:type="spellStart"/>
      <w:r w:rsidRPr="00FF19BC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Pr="00FF19B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proofErr w:type="gramStart"/>
      <w:r w:rsidR="00825D8E" w:rsidRPr="00FF19BC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="00825D8E" w:rsidRPr="00FF19B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825D8E" w:rsidRPr="00FF19BC">
        <w:rPr>
          <w:rFonts w:ascii="Times New Roman" w:hAnsi="Times New Roman" w:cs="Times New Roman"/>
          <w:sz w:val="20"/>
          <w:szCs w:val="20"/>
        </w:rPr>
        <w:t>аргасокского</w:t>
      </w:r>
      <w:proofErr w:type="spellEnd"/>
      <w:r w:rsidR="00825D8E" w:rsidRPr="00FF19BC">
        <w:rPr>
          <w:rFonts w:ascii="Times New Roman" w:hAnsi="Times New Roman" w:cs="Times New Roman"/>
          <w:sz w:val="20"/>
          <w:szCs w:val="20"/>
        </w:rPr>
        <w:t xml:space="preserve"> района Томской области</w:t>
      </w:r>
      <w:r w:rsidRPr="00FF19BC">
        <w:rPr>
          <w:rFonts w:ascii="Times New Roman" w:hAnsi="Times New Roman" w:cs="Times New Roman"/>
          <w:sz w:val="20"/>
          <w:szCs w:val="20"/>
        </w:rPr>
        <w:t xml:space="preserve"> отчет об исполнении бюджета </w:t>
      </w:r>
      <w:r w:rsidR="00825D8E" w:rsidRPr="00FF19BC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Pr="00FF19BC">
        <w:rPr>
          <w:rFonts w:ascii="Times New Roman" w:hAnsi="Times New Roman" w:cs="Times New Roman"/>
          <w:sz w:val="20"/>
          <w:szCs w:val="20"/>
        </w:rPr>
        <w:t xml:space="preserve"> « </w:t>
      </w:r>
      <w:proofErr w:type="spellStart"/>
      <w:r w:rsidRPr="00FF19BC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Pr="00FF19BC">
        <w:rPr>
          <w:rFonts w:ascii="Times New Roman" w:hAnsi="Times New Roman" w:cs="Times New Roman"/>
          <w:sz w:val="20"/>
          <w:szCs w:val="20"/>
        </w:rPr>
        <w:t xml:space="preserve"> сельского поселения» за </w:t>
      </w:r>
      <w:r w:rsidR="00825D8E" w:rsidRPr="00FF19BC">
        <w:rPr>
          <w:rFonts w:ascii="Times New Roman" w:hAnsi="Times New Roman" w:cs="Times New Roman"/>
          <w:sz w:val="20"/>
          <w:szCs w:val="20"/>
        </w:rPr>
        <w:t xml:space="preserve"> 2016</w:t>
      </w:r>
      <w:r w:rsidRPr="00FF19BC">
        <w:rPr>
          <w:rFonts w:ascii="Times New Roman" w:hAnsi="Times New Roman" w:cs="Times New Roman"/>
          <w:sz w:val="20"/>
          <w:szCs w:val="20"/>
        </w:rPr>
        <w:t xml:space="preserve">  год.</w:t>
      </w:r>
    </w:p>
    <w:p w:rsidR="00EF62B1" w:rsidRPr="00FF19BC" w:rsidRDefault="00EF62B1" w:rsidP="00EF62B1">
      <w:pPr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Совет </w:t>
      </w:r>
      <w:proofErr w:type="spellStart"/>
      <w:r w:rsidRPr="00FF19BC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Pr="00FF19BC">
        <w:rPr>
          <w:rFonts w:ascii="Times New Roman" w:hAnsi="Times New Roman" w:cs="Times New Roman"/>
          <w:sz w:val="20"/>
          <w:szCs w:val="20"/>
        </w:rPr>
        <w:t xml:space="preserve"> сельского поселения РЕШИЛ:</w:t>
      </w:r>
    </w:p>
    <w:p w:rsidR="00EF62B1" w:rsidRPr="00FF19BC" w:rsidRDefault="00EF62B1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1.Утвердить отчет об исполнении бюджета:</w:t>
      </w:r>
    </w:p>
    <w:p w:rsidR="00EF62B1" w:rsidRPr="00FF19BC" w:rsidRDefault="00EF62B1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-общий объем доходов бюдже</w:t>
      </w:r>
      <w:r w:rsidR="005A6178" w:rsidRPr="00FF19BC">
        <w:rPr>
          <w:rFonts w:ascii="Times New Roman" w:hAnsi="Times New Roman" w:cs="Times New Roman"/>
          <w:sz w:val="20"/>
          <w:szCs w:val="20"/>
        </w:rPr>
        <w:t>та сельского поселения в сумме 28 229 807  рублей 94</w:t>
      </w:r>
      <w:r w:rsidRPr="00FF19BC">
        <w:rPr>
          <w:rFonts w:ascii="Times New Roman" w:hAnsi="Times New Roman" w:cs="Times New Roman"/>
          <w:sz w:val="20"/>
          <w:szCs w:val="20"/>
        </w:rPr>
        <w:t xml:space="preserve"> копе</w:t>
      </w:r>
      <w:r w:rsidR="005A6178" w:rsidRPr="00FF19BC">
        <w:rPr>
          <w:rFonts w:ascii="Times New Roman" w:hAnsi="Times New Roman" w:cs="Times New Roman"/>
          <w:sz w:val="20"/>
          <w:szCs w:val="20"/>
        </w:rPr>
        <w:t>й</w:t>
      </w:r>
      <w:r w:rsidR="00825D8E" w:rsidRPr="00FF19BC">
        <w:rPr>
          <w:rFonts w:ascii="Times New Roman" w:hAnsi="Times New Roman" w:cs="Times New Roman"/>
          <w:sz w:val="20"/>
          <w:szCs w:val="20"/>
        </w:rPr>
        <w:t>к</w:t>
      </w:r>
      <w:r w:rsidR="005A6178" w:rsidRPr="00FF19BC">
        <w:rPr>
          <w:rFonts w:ascii="Times New Roman" w:hAnsi="Times New Roman" w:cs="Times New Roman"/>
          <w:sz w:val="20"/>
          <w:szCs w:val="20"/>
        </w:rPr>
        <w:t>и</w:t>
      </w:r>
      <w:r w:rsidRPr="00FF19BC">
        <w:rPr>
          <w:rFonts w:ascii="Times New Roman" w:hAnsi="Times New Roman" w:cs="Times New Roman"/>
          <w:sz w:val="20"/>
          <w:szCs w:val="20"/>
        </w:rPr>
        <w:t>.</w:t>
      </w:r>
    </w:p>
    <w:p w:rsidR="00EF62B1" w:rsidRPr="00FF19BC" w:rsidRDefault="00EF62B1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-общий объем расходов бюджет</w:t>
      </w:r>
      <w:r w:rsidR="005A6178" w:rsidRPr="00FF19BC">
        <w:rPr>
          <w:rFonts w:ascii="Times New Roman" w:hAnsi="Times New Roman" w:cs="Times New Roman"/>
          <w:sz w:val="20"/>
          <w:szCs w:val="20"/>
        </w:rPr>
        <w:t>а сельского поселения 25 736 670 рублей 90</w:t>
      </w:r>
      <w:r w:rsidR="00912D81" w:rsidRPr="00FF19BC">
        <w:rPr>
          <w:rFonts w:ascii="Times New Roman" w:hAnsi="Times New Roman" w:cs="Times New Roman"/>
          <w:sz w:val="20"/>
          <w:szCs w:val="20"/>
        </w:rPr>
        <w:t xml:space="preserve"> </w:t>
      </w:r>
      <w:r w:rsidRPr="00FF19BC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EF62B1" w:rsidRPr="00FF19BC" w:rsidRDefault="00EF62B1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F19BC">
        <w:rPr>
          <w:rFonts w:ascii="Times New Roman" w:hAnsi="Times New Roman" w:cs="Times New Roman"/>
          <w:sz w:val="20"/>
          <w:szCs w:val="20"/>
        </w:rPr>
        <w:t>профицит</w:t>
      </w:r>
      <w:proofErr w:type="spellEnd"/>
      <w:r w:rsidRPr="00FF19BC">
        <w:rPr>
          <w:rFonts w:ascii="Times New Roman" w:hAnsi="Times New Roman" w:cs="Times New Roman"/>
          <w:sz w:val="20"/>
          <w:szCs w:val="20"/>
        </w:rPr>
        <w:t xml:space="preserve">- </w:t>
      </w:r>
      <w:r w:rsidR="005A6178" w:rsidRPr="00FF19BC">
        <w:rPr>
          <w:rFonts w:ascii="Times New Roman" w:hAnsi="Times New Roman" w:cs="Times New Roman"/>
          <w:sz w:val="20"/>
          <w:szCs w:val="20"/>
        </w:rPr>
        <w:t>2 493 137 рублей 04 копей</w:t>
      </w:r>
      <w:r w:rsidRPr="00FF19BC">
        <w:rPr>
          <w:rFonts w:ascii="Times New Roman" w:hAnsi="Times New Roman" w:cs="Times New Roman"/>
          <w:sz w:val="20"/>
          <w:szCs w:val="20"/>
        </w:rPr>
        <w:t>к</w:t>
      </w:r>
      <w:r w:rsidR="005A6178" w:rsidRPr="00FF19BC">
        <w:rPr>
          <w:rFonts w:ascii="Times New Roman" w:hAnsi="Times New Roman" w:cs="Times New Roman"/>
          <w:sz w:val="20"/>
          <w:szCs w:val="20"/>
        </w:rPr>
        <w:t>и</w:t>
      </w:r>
      <w:r w:rsidR="00926A46" w:rsidRPr="00FF19BC">
        <w:rPr>
          <w:rFonts w:ascii="Times New Roman" w:hAnsi="Times New Roman" w:cs="Times New Roman"/>
          <w:sz w:val="20"/>
          <w:szCs w:val="20"/>
        </w:rPr>
        <w:t>.</w:t>
      </w:r>
    </w:p>
    <w:p w:rsidR="00EF62B1" w:rsidRPr="00FF19BC" w:rsidRDefault="00EF62B1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 2. Утвердить</w:t>
      </w:r>
      <w:proofErr w:type="gramStart"/>
      <w:r w:rsidRPr="00FF19BC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F19BC" w:rsidRPr="00FF19BC" w:rsidRDefault="00FF19BC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- поступление доходов бюджета </w:t>
      </w:r>
      <w:proofErr w:type="spellStart"/>
      <w:r w:rsidRPr="00FF19BC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Pr="00FF19BC">
        <w:rPr>
          <w:rFonts w:ascii="Times New Roman" w:hAnsi="Times New Roman" w:cs="Times New Roman"/>
          <w:sz w:val="20"/>
          <w:szCs w:val="20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330947">
        <w:rPr>
          <w:rFonts w:ascii="Times New Roman" w:hAnsi="Times New Roman" w:cs="Times New Roman"/>
          <w:sz w:val="20"/>
          <w:szCs w:val="20"/>
        </w:rPr>
        <w:t xml:space="preserve"> за 2016 год</w:t>
      </w:r>
      <w:proofErr w:type="gramStart"/>
      <w:r w:rsidRPr="00FF19B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F19BC">
        <w:rPr>
          <w:rFonts w:ascii="Times New Roman" w:hAnsi="Times New Roman" w:cs="Times New Roman"/>
          <w:sz w:val="20"/>
          <w:szCs w:val="20"/>
        </w:rPr>
        <w:t xml:space="preserve"> согласно приложению 1 к настоящему решению;</w:t>
      </w:r>
    </w:p>
    <w:p w:rsidR="00FF19BC" w:rsidRPr="00FF19BC" w:rsidRDefault="00FF19BC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- поступление доходов бюджета </w:t>
      </w:r>
      <w:proofErr w:type="spellStart"/>
      <w:r w:rsidRPr="00FF19BC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Pr="00FF19BC">
        <w:rPr>
          <w:rFonts w:ascii="Times New Roman" w:hAnsi="Times New Roman" w:cs="Times New Roman"/>
          <w:sz w:val="20"/>
          <w:szCs w:val="20"/>
        </w:rPr>
        <w:t xml:space="preserve"> сельского  поселения по кодам классификации доходов бюджета согласно приложению 2 к настоящему решению;</w:t>
      </w:r>
    </w:p>
    <w:p w:rsidR="00FF19BC" w:rsidRPr="00FF19BC" w:rsidRDefault="00FF19BC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  исполнение расходов  бюджета</w:t>
      </w:r>
      <w:r w:rsidR="003309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0947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="00330947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FF19BC">
        <w:rPr>
          <w:rFonts w:ascii="Times New Roman" w:hAnsi="Times New Roman" w:cs="Times New Roman"/>
          <w:sz w:val="20"/>
          <w:szCs w:val="20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FF19BC" w:rsidRDefault="00FF19BC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- исполнение расходов бюджета </w:t>
      </w:r>
      <w:proofErr w:type="spellStart"/>
      <w:r w:rsidRPr="00FF19BC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Pr="00FF19BC">
        <w:rPr>
          <w:rFonts w:ascii="Times New Roman" w:hAnsi="Times New Roman" w:cs="Times New Roman"/>
          <w:sz w:val="20"/>
          <w:szCs w:val="20"/>
        </w:rPr>
        <w:t xml:space="preserve"> сельского  поселения по ведомственной структуре расходов бюджета</w:t>
      </w:r>
      <w:r w:rsidR="00330947">
        <w:rPr>
          <w:rFonts w:ascii="Times New Roman" w:hAnsi="Times New Roman" w:cs="Times New Roman"/>
          <w:sz w:val="20"/>
          <w:szCs w:val="20"/>
        </w:rPr>
        <w:t xml:space="preserve"> за 2016 год</w:t>
      </w:r>
      <w:r w:rsidRPr="00FF19BC">
        <w:rPr>
          <w:rFonts w:ascii="Times New Roman" w:hAnsi="Times New Roman" w:cs="Times New Roman"/>
          <w:sz w:val="20"/>
          <w:szCs w:val="20"/>
        </w:rPr>
        <w:t xml:space="preserve"> согласно приложению 4 к настоящему решению;</w:t>
      </w:r>
    </w:p>
    <w:p w:rsidR="00624113" w:rsidRPr="00FF19BC" w:rsidRDefault="00624113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-исполнение  по источникам финансирования дефицита бюджета</w:t>
      </w:r>
      <w:r w:rsidR="00330947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</w:t>
      </w:r>
      <w:proofErr w:type="spellStart"/>
      <w:r w:rsidR="00330947">
        <w:rPr>
          <w:rFonts w:ascii="Times New Roman" w:hAnsi="Times New Roman" w:cs="Times New Roman"/>
          <w:sz w:val="20"/>
          <w:szCs w:val="20"/>
        </w:rPr>
        <w:t>Толпаровское</w:t>
      </w:r>
      <w:proofErr w:type="spellEnd"/>
      <w:r w:rsidR="00330947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  <w:r w:rsidRPr="00FF19BC">
        <w:rPr>
          <w:rFonts w:ascii="Times New Roman" w:hAnsi="Times New Roman" w:cs="Times New Roman"/>
          <w:sz w:val="20"/>
          <w:szCs w:val="20"/>
        </w:rPr>
        <w:t xml:space="preserve"> по кодам  </w:t>
      </w:r>
      <w:proofErr w:type="gramStart"/>
      <w:r w:rsidRPr="00FF19BC">
        <w:rPr>
          <w:rFonts w:ascii="Times New Roman" w:hAnsi="Times New Roman" w:cs="Times New Roman"/>
          <w:sz w:val="20"/>
          <w:szCs w:val="20"/>
        </w:rPr>
        <w:t>классификации источников фи</w:t>
      </w:r>
      <w:r w:rsidR="00330947">
        <w:rPr>
          <w:rFonts w:ascii="Times New Roman" w:hAnsi="Times New Roman" w:cs="Times New Roman"/>
          <w:sz w:val="20"/>
          <w:szCs w:val="20"/>
        </w:rPr>
        <w:t>нансирования дефицита  бюджета</w:t>
      </w:r>
      <w:proofErr w:type="gramEnd"/>
      <w:r w:rsidR="00330947">
        <w:rPr>
          <w:rFonts w:ascii="Times New Roman" w:hAnsi="Times New Roman" w:cs="Times New Roman"/>
          <w:sz w:val="20"/>
          <w:szCs w:val="20"/>
        </w:rPr>
        <w:t xml:space="preserve"> за 2016 год </w:t>
      </w:r>
      <w:r w:rsidRPr="00FF19BC">
        <w:rPr>
          <w:rFonts w:ascii="Times New Roman" w:hAnsi="Times New Roman" w:cs="Times New Roman"/>
          <w:sz w:val="20"/>
          <w:szCs w:val="20"/>
        </w:rPr>
        <w:t xml:space="preserve"> согласно приложению 5 к настоящему решению;</w:t>
      </w:r>
    </w:p>
    <w:p w:rsidR="00FF19BC" w:rsidRPr="00FF19BC" w:rsidRDefault="00FF19BC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 - исполнение по  источникам финансирования дефицита бюджета</w:t>
      </w:r>
      <w:r w:rsidR="00330947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</w:t>
      </w:r>
      <w:proofErr w:type="spellStart"/>
      <w:r w:rsidR="00330947">
        <w:rPr>
          <w:rFonts w:ascii="Times New Roman" w:hAnsi="Times New Roman" w:cs="Times New Roman"/>
          <w:sz w:val="20"/>
          <w:szCs w:val="20"/>
        </w:rPr>
        <w:t>Толпаровское</w:t>
      </w:r>
      <w:proofErr w:type="spellEnd"/>
      <w:r w:rsidR="00330947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  <w:r w:rsidRPr="00FF19BC">
        <w:rPr>
          <w:rFonts w:ascii="Times New Roman" w:hAnsi="Times New Roman" w:cs="Times New Roman"/>
          <w:sz w:val="20"/>
          <w:szCs w:val="20"/>
        </w:rPr>
        <w:t xml:space="preserve"> по кодам групп, подгрупп, статей, видов </w:t>
      </w:r>
      <w:proofErr w:type="gramStart"/>
      <w:r w:rsidRPr="00FF19BC">
        <w:rPr>
          <w:rFonts w:ascii="Times New Roman" w:hAnsi="Times New Roman" w:cs="Times New Roman"/>
          <w:sz w:val="20"/>
          <w:szCs w:val="20"/>
        </w:rPr>
        <w:t>источников  финансирования дефицита  бюджета  классификации операций сектора государственного управ</w:t>
      </w:r>
      <w:r w:rsidR="00330947">
        <w:rPr>
          <w:rFonts w:ascii="Times New Roman" w:hAnsi="Times New Roman" w:cs="Times New Roman"/>
          <w:sz w:val="20"/>
          <w:szCs w:val="20"/>
        </w:rPr>
        <w:t>ления</w:t>
      </w:r>
      <w:proofErr w:type="gramEnd"/>
      <w:r w:rsidR="00330947">
        <w:rPr>
          <w:rFonts w:ascii="Times New Roman" w:hAnsi="Times New Roman" w:cs="Times New Roman"/>
          <w:sz w:val="20"/>
          <w:szCs w:val="20"/>
        </w:rPr>
        <w:t xml:space="preserve"> за 2016 год</w:t>
      </w:r>
      <w:r w:rsidRPr="00FF19BC">
        <w:rPr>
          <w:rFonts w:ascii="Times New Roman" w:hAnsi="Times New Roman" w:cs="Times New Roman"/>
          <w:sz w:val="20"/>
          <w:szCs w:val="20"/>
        </w:rPr>
        <w:t xml:space="preserve"> согласно приложению 6 к настоящему решению;</w:t>
      </w:r>
    </w:p>
    <w:p w:rsidR="00FF19BC" w:rsidRPr="00FF19BC" w:rsidRDefault="00FF19BC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исполнение расходов на финансирование капитального ремонта  муниципальной соб</w:t>
      </w:r>
      <w:r w:rsidR="0026780E">
        <w:rPr>
          <w:rFonts w:ascii="Times New Roman" w:hAnsi="Times New Roman" w:cs="Times New Roman"/>
          <w:sz w:val="20"/>
          <w:szCs w:val="20"/>
        </w:rPr>
        <w:t>ственности согласно приложению 7</w:t>
      </w:r>
      <w:r w:rsidRPr="00FF19BC">
        <w:rPr>
          <w:rFonts w:ascii="Times New Roman" w:hAnsi="Times New Roman" w:cs="Times New Roman"/>
          <w:sz w:val="20"/>
          <w:szCs w:val="20"/>
        </w:rPr>
        <w:t xml:space="preserve"> к  настоящему решению;</w:t>
      </w:r>
    </w:p>
    <w:p w:rsidR="00FF19BC" w:rsidRPr="00FF19BC" w:rsidRDefault="00FF19BC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отчет по использованию резерв</w:t>
      </w:r>
      <w:r w:rsidR="001C760E">
        <w:rPr>
          <w:rFonts w:ascii="Times New Roman" w:hAnsi="Times New Roman" w:cs="Times New Roman"/>
          <w:sz w:val="20"/>
          <w:szCs w:val="20"/>
        </w:rPr>
        <w:t xml:space="preserve">ных фондов </w:t>
      </w:r>
      <w:r w:rsidR="00330947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="00330947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="00330947">
        <w:rPr>
          <w:rFonts w:ascii="Times New Roman" w:hAnsi="Times New Roman" w:cs="Times New Roman"/>
          <w:sz w:val="20"/>
          <w:szCs w:val="20"/>
        </w:rPr>
        <w:t xml:space="preserve"> сельского поселения  по предупреждению</w:t>
      </w:r>
      <w:proofErr w:type="gramStart"/>
      <w:r w:rsidR="0033094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330947">
        <w:rPr>
          <w:rFonts w:ascii="Times New Roman" w:hAnsi="Times New Roman" w:cs="Times New Roman"/>
          <w:sz w:val="20"/>
          <w:szCs w:val="20"/>
        </w:rPr>
        <w:t xml:space="preserve"> ликвидации чрезвычайных ситуаций и последствий стихийных бедствий </w:t>
      </w:r>
      <w:r w:rsidR="001C760E">
        <w:rPr>
          <w:rFonts w:ascii="Times New Roman" w:hAnsi="Times New Roman" w:cs="Times New Roman"/>
          <w:sz w:val="20"/>
          <w:szCs w:val="20"/>
        </w:rPr>
        <w:t>согласно приложению 8</w:t>
      </w:r>
      <w:r w:rsidRPr="00FF19BC">
        <w:rPr>
          <w:rFonts w:ascii="Times New Roman" w:hAnsi="Times New Roman" w:cs="Times New Roman"/>
          <w:sz w:val="20"/>
          <w:szCs w:val="20"/>
        </w:rPr>
        <w:t xml:space="preserve"> к настоящему решению;</w:t>
      </w:r>
    </w:p>
    <w:p w:rsidR="00FF19BC" w:rsidRPr="00FF19BC" w:rsidRDefault="00FF19BC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>- отчет о реализации муниципальных целевых</w:t>
      </w:r>
      <w:r w:rsidR="00494CD7">
        <w:rPr>
          <w:rFonts w:ascii="Times New Roman" w:hAnsi="Times New Roman" w:cs="Times New Roman"/>
          <w:sz w:val="20"/>
          <w:szCs w:val="20"/>
        </w:rPr>
        <w:t xml:space="preserve"> программ согласно приложению 9</w:t>
      </w:r>
      <w:r w:rsidRPr="00FF19BC">
        <w:rPr>
          <w:rFonts w:ascii="Times New Roman" w:hAnsi="Times New Roman" w:cs="Times New Roman"/>
          <w:sz w:val="20"/>
          <w:szCs w:val="20"/>
        </w:rPr>
        <w:t xml:space="preserve"> к настоящему решению.</w:t>
      </w:r>
    </w:p>
    <w:p w:rsidR="00EF62B1" w:rsidRPr="00FF19BC" w:rsidRDefault="00EF62B1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3. Настоящее решение обнародовать и разместить на сайте Администрации </w:t>
      </w:r>
      <w:proofErr w:type="spellStart"/>
      <w:r w:rsidRPr="00FF19BC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Pr="00FF19BC">
        <w:rPr>
          <w:rFonts w:ascii="Times New Roman" w:hAnsi="Times New Roman" w:cs="Times New Roman"/>
          <w:sz w:val="20"/>
          <w:szCs w:val="20"/>
        </w:rPr>
        <w:t xml:space="preserve"> сельского поселения в сети «Интернет»</w:t>
      </w:r>
    </w:p>
    <w:p w:rsidR="00EF62B1" w:rsidRPr="00FF19BC" w:rsidRDefault="00EF62B1" w:rsidP="00FF19B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F62B1" w:rsidRPr="00FF19BC" w:rsidRDefault="00EF62B1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 Председатель Совета </w:t>
      </w:r>
    </w:p>
    <w:p w:rsidR="00EF62B1" w:rsidRPr="00FF19BC" w:rsidRDefault="00EF62B1" w:rsidP="00FF19BC">
      <w:pPr>
        <w:pStyle w:val="a4"/>
        <w:rPr>
          <w:rFonts w:ascii="Times New Roman" w:hAnsi="Times New Roman" w:cs="Times New Roman"/>
          <w:sz w:val="20"/>
          <w:szCs w:val="20"/>
        </w:rPr>
      </w:pPr>
      <w:r w:rsidRPr="00FF19BC">
        <w:rPr>
          <w:rFonts w:ascii="Times New Roman" w:hAnsi="Times New Roman" w:cs="Times New Roman"/>
          <w:sz w:val="20"/>
          <w:szCs w:val="20"/>
        </w:rPr>
        <w:t xml:space="preserve"> Глава </w:t>
      </w:r>
      <w:proofErr w:type="spellStart"/>
      <w:r w:rsidRPr="00FF19BC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Pr="00FF19BC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А.И. Романов </w:t>
      </w:r>
    </w:p>
    <w:p w:rsidR="00EF62B1" w:rsidRPr="00FF19BC" w:rsidRDefault="00EF62B1" w:rsidP="00FF19B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F62B1" w:rsidRPr="00FF19BC" w:rsidRDefault="00EF62B1" w:rsidP="00FF19B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FF19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FF19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lastRenderedPageBreak/>
        <w:t xml:space="preserve">   Приложение  № 1 </w:t>
      </w:r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к  решению Совета </w:t>
      </w:r>
      <w:proofErr w:type="spellStart"/>
      <w:r w:rsidRPr="00FD6F77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                    от   </w:t>
      </w:r>
      <w:r w:rsidR="00222721">
        <w:rPr>
          <w:rFonts w:ascii="Times New Roman" w:hAnsi="Times New Roman" w:cs="Times New Roman"/>
          <w:sz w:val="20"/>
          <w:szCs w:val="20"/>
        </w:rPr>
        <w:t>28.04</w:t>
      </w:r>
      <w:r w:rsidR="00FF19BC">
        <w:rPr>
          <w:rFonts w:ascii="Times New Roman" w:hAnsi="Times New Roman" w:cs="Times New Roman"/>
          <w:sz w:val="20"/>
          <w:szCs w:val="20"/>
        </w:rPr>
        <w:t>.2017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№ </w:t>
      </w:r>
      <w:r w:rsidR="00222721">
        <w:rPr>
          <w:rFonts w:ascii="Times New Roman" w:hAnsi="Times New Roman" w:cs="Times New Roman"/>
          <w:sz w:val="20"/>
          <w:szCs w:val="20"/>
        </w:rPr>
        <w:t>133</w:t>
      </w:r>
      <w:r w:rsidRPr="00FD6F77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9A51C8" w:rsidRDefault="009A51C8" w:rsidP="009A51C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1C8">
        <w:rPr>
          <w:rFonts w:ascii="Times New Roman" w:hAnsi="Times New Roman" w:cs="Times New Roman"/>
          <w:b/>
          <w:sz w:val="20"/>
          <w:szCs w:val="20"/>
        </w:rPr>
        <w:t>исполнение</w:t>
      </w:r>
    </w:p>
    <w:p w:rsidR="009A51C8" w:rsidRPr="009A51C8" w:rsidRDefault="009A51C8" w:rsidP="009A51C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1C8">
        <w:rPr>
          <w:rFonts w:ascii="Times New Roman" w:hAnsi="Times New Roman" w:cs="Times New Roman"/>
          <w:b/>
          <w:sz w:val="20"/>
          <w:szCs w:val="20"/>
        </w:rPr>
        <w:t xml:space="preserve"> доходов бюджета </w:t>
      </w:r>
      <w:proofErr w:type="spellStart"/>
      <w:r w:rsidRPr="009A51C8">
        <w:rPr>
          <w:rFonts w:ascii="Times New Roman" w:hAnsi="Times New Roman" w:cs="Times New Roman"/>
          <w:b/>
          <w:sz w:val="20"/>
          <w:szCs w:val="20"/>
        </w:rPr>
        <w:t>Толпаровского</w:t>
      </w:r>
      <w:proofErr w:type="spellEnd"/>
      <w:r w:rsidRPr="009A51C8">
        <w:rPr>
          <w:rFonts w:ascii="Times New Roman" w:hAnsi="Times New Roman" w:cs="Times New Roman"/>
          <w:b/>
          <w:sz w:val="20"/>
          <w:szCs w:val="20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относящимся  к доходам  бюджета  за 2016 год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8"/>
        <w:gridCol w:w="709"/>
        <w:gridCol w:w="3402"/>
        <w:gridCol w:w="1701"/>
        <w:gridCol w:w="1701"/>
        <w:gridCol w:w="850"/>
      </w:tblGrid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кода 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Утвержденный</w:t>
            </w: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  </w:t>
            </w:r>
            <w:r w:rsidR="009631F0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655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:rsidR="009A51C8" w:rsidRPr="00FD6F77" w:rsidRDefault="00655887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840825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1 286 674,00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215BA5" w:rsidP="00D62982">
            <w:pPr>
              <w:tabs>
                <w:tab w:val="left" w:pos="255"/>
                <w:tab w:val="center" w:pos="6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1 424 513,80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215BA5" w:rsidP="00D62982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110,71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1.03.00.00.0.00.0.000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655887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508 770,00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655887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556 553,71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655887" w:rsidP="00D6298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109,39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100.1.03.02.23.0.01.0.000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>Доходы от уплаты акцизов на дизельное топливо,  подлежащие  рас</w:t>
            </w:r>
            <w:r w:rsidR="00655887">
              <w:rPr>
                <w:sz w:val="20"/>
                <w:szCs w:val="20"/>
              </w:rPr>
              <w:t>пределению между бюджетами  субъ</w:t>
            </w:r>
            <w:r w:rsidRPr="00307603">
              <w:rPr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655887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173 686,00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5887">
              <w:rPr>
                <w:rFonts w:ascii="Times New Roman" w:hAnsi="Times New Roman" w:cs="Times New Roman"/>
                <w:sz w:val="20"/>
                <w:szCs w:val="20"/>
              </w:rPr>
              <w:t>90 262,93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655887" w:rsidP="00D6298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109,54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100.1.03.02.24.0.01.0.000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7603">
              <w:rPr>
                <w:sz w:val="20"/>
                <w:szCs w:val="20"/>
              </w:rPr>
              <w:t>инжекторных</w:t>
            </w:r>
            <w:proofErr w:type="spellEnd"/>
            <w:r w:rsidRPr="00307603">
              <w:rPr>
                <w:sz w:val="20"/>
                <w:szCs w:val="20"/>
              </w:rPr>
              <w:t>) двигателей, подлежащие  рас</w:t>
            </w:r>
            <w:r w:rsidR="00655887">
              <w:rPr>
                <w:sz w:val="20"/>
                <w:szCs w:val="20"/>
              </w:rPr>
              <w:t>пределению между бюджетами  субъ</w:t>
            </w:r>
            <w:r w:rsidRPr="00307603">
              <w:rPr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655887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5887">
              <w:rPr>
                <w:rFonts w:ascii="Times New Roman" w:hAnsi="Times New Roman" w:cs="Times New Roman"/>
                <w:sz w:val="20"/>
                <w:szCs w:val="20"/>
              </w:rPr>
              <w:t> 904,14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5887">
              <w:rPr>
                <w:rFonts w:ascii="Times New Roman" w:hAnsi="Times New Roman" w:cs="Times New Roman"/>
                <w:sz w:val="20"/>
                <w:szCs w:val="20"/>
              </w:rPr>
              <w:t>05,45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100.1.03.02.25.0.01.0.000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>Доходы от уплаты акцизов на автомобильный бензин, подлежащие  рас</w:t>
            </w:r>
            <w:r w:rsidR="00655887">
              <w:rPr>
                <w:sz w:val="20"/>
                <w:szCs w:val="20"/>
              </w:rPr>
              <w:t>пределению между бюджетами  субъ</w:t>
            </w:r>
            <w:r w:rsidRPr="00307603">
              <w:rPr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655887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357 567,00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655887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391 566,97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655887" w:rsidP="00D6298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  <w:r w:rsidR="00963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100.1.03.02.26.0.01.0.000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8B240D" w:rsidRDefault="009A51C8" w:rsidP="00D62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40D">
              <w:rPr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>
              <w:rPr>
                <w:sz w:val="18"/>
                <w:szCs w:val="18"/>
              </w:rPr>
              <w:t>пределению между бюджетами  субъ</w:t>
            </w:r>
            <w:r w:rsidRPr="008B240D">
              <w:rPr>
                <w:sz w:val="18"/>
                <w:szCs w:val="18"/>
              </w:rPr>
              <w:t xml:space="preserve">ектов Российской Федерации и местными  бюджетами с учетом установленных дифференцированных </w:t>
            </w:r>
            <w:r w:rsidRPr="008B240D">
              <w:rPr>
                <w:sz w:val="18"/>
                <w:szCs w:val="1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655887">
              <w:rPr>
                <w:rFonts w:ascii="Times New Roman" w:hAnsi="Times New Roman" w:cs="Times New Roman"/>
                <w:sz w:val="20"/>
                <w:szCs w:val="20"/>
              </w:rPr>
              <w:t>25 237,00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5887">
              <w:rPr>
                <w:rFonts w:ascii="Times New Roman" w:hAnsi="Times New Roman" w:cs="Times New Roman"/>
                <w:sz w:val="20"/>
                <w:szCs w:val="20"/>
              </w:rPr>
              <w:t>28 180,33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5887">
              <w:rPr>
                <w:rFonts w:ascii="Times New Roman" w:hAnsi="Times New Roman" w:cs="Times New Roman"/>
                <w:sz w:val="20"/>
                <w:szCs w:val="20"/>
              </w:rPr>
              <w:t>111,66</w:t>
            </w:r>
          </w:p>
        </w:tc>
      </w:tr>
      <w:tr w:rsidR="009A51C8" w:rsidRPr="00FD6F77" w:rsidTr="00D62982">
        <w:trPr>
          <w:trHeight w:val="9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ПРИБЛЬ,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301 961,29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tabs>
                <w:tab w:val="center" w:pos="342"/>
              </w:tabs>
              <w:ind w:left="1160" w:hanging="1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102,60</w:t>
            </w:r>
          </w:p>
        </w:tc>
      </w:tr>
      <w:tr w:rsidR="009A51C8" w:rsidRPr="00FD6F77" w:rsidTr="00D62982">
        <w:trPr>
          <w:trHeight w:val="302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51C8" w:rsidRPr="009A51C8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D7F8A">
              <w:rPr>
                <w:sz w:val="20"/>
                <w:szCs w:val="20"/>
                <w:vertAlign w:val="superscript"/>
              </w:rPr>
              <w:t>1</w:t>
            </w:r>
            <w:r w:rsidRPr="000D7F8A">
              <w:rPr>
                <w:sz w:val="20"/>
                <w:szCs w:val="20"/>
              </w:rPr>
              <w:t>,228 налогового кодекса Российской Федераци</w:t>
            </w:r>
            <w:proofErr w:type="gramStart"/>
            <w:r w:rsidRPr="000D7F8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FD6F77" w:rsidRDefault="00655887" w:rsidP="00655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294 110,00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655887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300 016,50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655887" w:rsidP="00D6298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631F0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</w:tr>
      <w:tr w:rsidR="009A51C8" w:rsidRPr="00FD6F77" w:rsidTr="00D6298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>182.1.01.02.01.0.01.2.1000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D166F3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D166F3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D166F3" w:rsidRDefault="00655887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D166F3" w:rsidRDefault="00655887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D166F3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9A51C8" w:rsidRPr="00FD6F77" w:rsidTr="00D6298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182.1.01.02.02.0.01.1.000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F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18355,60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182.1.01.02.02.0.01.2.100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F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(пени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182.1.01.02.03.0.01.1.000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Налог на доходы  физических лиц с доходов,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полученных физическими лицами в соответствии со статьей228 Налогового кодекса Российской Федерации 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  <w:r w:rsidR="009631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182.1.01.02.03.0.01.2.100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Налог на доходы  физических лиц с доходов,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полученных физическими лицами в соответствии со статьей228 Налогового кодекса Российской Федерации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пени  по соответствующему  платежу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71BBC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71BBC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71BBC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182.1.01.02.03.0.01.3.000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Налог на доходы  физических лиц с доходов,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полученных физическими лицами в соответствии со статьей228 Налогового кодекса Российской Федерации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суммы денежных взысканий (штрафов)  по соответствующему  платежу согласно  законодательству Российской Федерации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71BBC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71BBC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71BBC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5 118,15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99,96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1.06.01.00.0.10.0.000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8242F" w:rsidRDefault="009A0FD5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8242F" w:rsidRDefault="009A0FD5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2 158,31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99,92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1C8" w:rsidRPr="009A51C8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1C8" w:rsidRPr="009A51C8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 xml:space="preserve">182.1.06.01.03.0.10.1.000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 по ставкам</w:t>
            </w:r>
            <w:proofErr w:type="gramStart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применяемым к объектам налогообложения, расположенным в границах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(сумма платежа(перерасчеты ,недоимка и задолженность по соответствующему платежу , в том числе по отмене)ному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2 114,67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100,22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>182.1.06.01.03.0.10.2.100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  <w:proofErr w:type="gramStart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взимаемый поставкам, применяемым к объектам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налогообло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жения,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1 06 </w:t>
            </w:r>
            <w:proofErr w:type="spellStart"/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proofErr w:type="spellEnd"/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2 959,84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99,99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182.1.06.06.04.3.10.1.000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физических лиц, обладающих земельным участком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расположенным в границах сельских поселений(сумма платежа перерасчеты, недоимки и задолженность по соответствующему платежу , в том </w:t>
            </w:r>
            <w:r>
              <w:rPr>
                <w:sz w:val="20"/>
                <w:szCs w:val="20"/>
              </w:rPr>
              <w:lastRenderedPageBreak/>
              <w:t>числе по отмененному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5F3B05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5F3B05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5F3B05" w:rsidRDefault="009A0FD5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100,19</w:t>
            </w:r>
          </w:p>
        </w:tc>
      </w:tr>
      <w:tr w:rsidR="009A51C8" w:rsidRPr="00FD6F77" w:rsidTr="00D62982">
        <w:trPr>
          <w:trHeight w:val="11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182.1.06.06.04.3.10.2.100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631D7C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пени по соответствующему платежу)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D166F3" w:rsidRDefault="00BB304D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</w:tr>
      <w:tr w:rsidR="009A51C8" w:rsidRPr="00FD6F77" w:rsidTr="00D62982">
        <w:trPr>
          <w:trHeight w:val="42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182.1.06.06.04.3.10.3.000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20AC8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 с физических лиц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обладающих земельным участком ,расположенным в границах сельских поселений (сумма денежных взысканий (штрафов) по соответствующему платежу согласно законодательству Российской Федерации)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D166F3" w:rsidRDefault="00BB304D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1C8" w:rsidRPr="009A51C8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1C8" w:rsidRPr="009A51C8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1C8" w:rsidRPr="009A51C8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 xml:space="preserve">901.1.08.04.02.0.01.1.000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631F0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1 700</w:t>
            </w:r>
            <w:r w:rsidR="00BB304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51C8" w:rsidRPr="009A51C8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1.11.00.00.0.00.0.000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51C8" w:rsidRPr="00FD6F77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,Н</w:t>
            </w:r>
            <w:proofErr w:type="gramEnd"/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АХОДЯЩЕГОСЯ В ГОСУДАРСТВЕННОЙ И МУНИЦИПАЛЬНОЙ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A40D31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450 784,00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A40D31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454 146,15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A40D31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100,75</w:t>
            </w:r>
          </w:p>
        </w:tc>
      </w:tr>
      <w:tr w:rsidR="009A51C8" w:rsidRPr="00FD6F77" w:rsidTr="00D62982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1C8" w:rsidRPr="009A51C8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1C8" w:rsidRPr="009A51C8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>901.1.11.05.03.5.10.0.000.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 в        оперативном управлении органов управления  поселений и         созданных ими учреждений    </w:t>
            </w:r>
            <w:proofErr w:type="gramStart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за  исключением имущества         муниципальных бюджетных  и 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4 271,40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BB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100,01</w:t>
            </w:r>
          </w:p>
        </w:tc>
      </w:tr>
      <w:tr w:rsidR="009A51C8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9A51C8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>901.1.11.05.07.5.10.0.000.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4D" w:rsidRPr="00BB304D" w:rsidRDefault="00BB304D" w:rsidP="00BB30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32 854,00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32 853,60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BB304D" w:rsidP="00D6298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901.1.11.07.01.5.10.0.000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692B7A" w:rsidRDefault="00692B7A" w:rsidP="00692B7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2B7A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692B7A" w:rsidRDefault="00692B7A" w:rsidP="00692B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B7A">
              <w:rPr>
                <w:rFonts w:ascii="Times New Roman" w:hAnsi="Times New Roman" w:cs="Times New Roman"/>
                <w:sz w:val="20"/>
                <w:szCs w:val="20"/>
              </w:rPr>
              <w:t>157485,00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157 485,00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 xml:space="preserve">901.1.11.09.04.5.10.0.000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      поступления  от использования    имущества, находящегося в собственности  поселений  </w:t>
            </w:r>
            <w:proofErr w:type="gramStart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256 174,00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259 536,15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101,31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1.13.00.00.0.00.0.000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6FED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6FED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90 034,50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818,50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 xml:space="preserve">901.1.13. 01.99.5.10.0.000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 от оказания платных услуг </w:t>
            </w:r>
            <w:proofErr w:type="gramStart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127,27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901.1.13.02.99.5.10.0.000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692B7A" w:rsidRDefault="00692B7A" w:rsidP="00692B7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B7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76 034,50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76 034,50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>901.1.16. 33.05.0.10.6.000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26 805 294,14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26 805 294,14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b/>
                <w:sz w:val="20"/>
                <w:szCs w:val="20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26 906 333,50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26 906 333,50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 xml:space="preserve">901.2.02.03.01.5.10.0.000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106 571,00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106 571,00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Прочие межбюджетные трансферты, 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1 875 556,00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1 875 556,00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15 607 104,00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15 607 104,00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152 375,00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1 078 100,00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1 078 100,00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FD6F77" w:rsidRDefault="00692B7A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50 658,24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50 658,24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rPr>
          <w:trHeight w:val="1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2 516 264,00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84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2 516 264,00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rPr>
          <w:trHeight w:val="1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93 744,00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84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93 744,00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rPr>
          <w:trHeight w:val="1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24 744,00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24 744,00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rPr>
          <w:trHeight w:val="1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rPr>
          <w:trHeight w:val="1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240 617,26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240 617,26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>901.2.19.05.00.0.10.0.000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-101 039,36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-101 039,36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D6F77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9A51C8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C8">
              <w:rPr>
                <w:rFonts w:ascii="Times New Roman" w:hAnsi="Times New Roman" w:cs="Times New Roman"/>
                <w:sz w:val="20"/>
                <w:szCs w:val="20"/>
              </w:rPr>
              <w:t xml:space="preserve">901 .2.02.01.00.1.10.0.000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 поселений на выравнивание  уровня бюджетной обеспеченности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4 787 000,00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4 787 000,00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D6F77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F44BB" w:rsidTr="00D6298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F44BB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F44BB" w:rsidRDefault="00692B7A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F44BB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4B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F44BB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4BB">
              <w:rPr>
                <w:rFonts w:ascii="Times New Roman" w:hAnsi="Times New Roman" w:cs="Times New Roman"/>
                <w:b/>
                <w:sz w:val="20"/>
                <w:szCs w:val="20"/>
              </w:rPr>
              <w:t>28 091 968,14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F44BB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4BB">
              <w:rPr>
                <w:rFonts w:ascii="Times New Roman" w:hAnsi="Times New Roman" w:cs="Times New Roman"/>
                <w:b/>
                <w:sz w:val="20"/>
                <w:szCs w:val="20"/>
              </w:rPr>
              <w:t>28 229 807,94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7A" w:rsidRPr="00FF44BB" w:rsidRDefault="00692B7A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4BB">
              <w:rPr>
                <w:rFonts w:ascii="Times New Roman" w:hAnsi="Times New Roman" w:cs="Times New Roman"/>
                <w:b/>
                <w:sz w:val="20"/>
                <w:szCs w:val="20"/>
              </w:rPr>
              <w:t>100,49</w:t>
            </w:r>
          </w:p>
        </w:tc>
      </w:tr>
    </w:tbl>
    <w:p w:rsidR="00EF62B1" w:rsidRDefault="00EF62B1" w:rsidP="00692B7A">
      <w:pPr>
        <w:rPr>
          <w:rFonts w:ascii="Times New Roman" w:hAnsi="Times New Roman" w:cs="Times New Roman"/>
          <w:sz w:val="20"/>
          <w:szCs w:val="20"/>
        </w:rPr>
      </w:pPr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к  решению Совета  </w:t>
      </w:r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D6F77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Pr="00FD6F7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60ED4" w:rsidRDefault="00EF62B1" w:rsidP="00EF62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от   </w:t>
      </w:r>
      <w:r w:rsidR="00222721">
        <w:rPr>
          <w:rFonts w:ascii="Times New Roman" w:hAnsi="Times New Roman" w:cs="Times New Roman"/>
          <w:sz w:val="20"/>
          <w:szCs w:val="20"/>
        </w:rPr>
        <w:t>28.04</w:t>
      </w:r>
      <w:r w:rsidR="00D62982">
        <w:rPr>
          <w:rFonts w:ascii="Times New Roman" w:hAnsi="Times New Roman" w:cs="Times New Roman"/>
          <w:sz w:val="20"/>
          <w:szCs w:val="20"/>
        </w:rPr>
        <w:t>.2017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№   </w:t>
      </w:r>
      <w:r w:rsidR="00222721">
        <w:rPr>
          <w:rFonts w:ascii="Times New Roman" w:hAnsi="Times New Roman" w:cs="Times New Roman"/>
          <w:sz w:val="20"/>
          <w:szCs w:val="20"/>
        </w:rPr>
        <w:t>133</w:t>
      </w:r>
    </w:p>
    <w:p w:rsidR="00460ED4" w:rsidRPr="00460ED4" w:rsidRDefault="00EF62B1" w:rsidP="00EF62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E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0ED4" w:rsidRPr="00460ED4">
        <w:rPr>
          <w:rFonts w:ascii="Times New Roman" w:hAnsi="Times New Roman" w:cs="Times New Roman"/>
          <w:b/>
          <w:sz w:val="20"/>
          <w:szCs w:val="20"/>
        </w:rPr>
        <w:t xml:space="preserve"> доходы</w:t>
      </w:r>
    </w:p>
    <w:p w:rsidR="00EF62B1" w:rsidRPr="00460ED4" w:rsidRDefault="00460ED4" w:rsidP="00EF62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ED4">
        <w:rPr>
          <w:rFonts w:ascii="Times New Roman" w:hAnsi="Times New Roman" w:cs="Times New Roman"/>
          <w:b/>
          <w:sz w:val="20"/>
          <w:szCs w:val="20"/>
        </w:rPr>
        <w:t xml:space="preserve"> бюджета </w:t>
      </w:r>
      <w:proofErr w:type="spellStart"/>
      <w:r w:rsidRPr="00460ED4">
        <w:rPr>
          <w:rFonts w:ascii="Times New Roman" w:hAnsi="Times New Roman" w:cs="Times New Roman"/>
          <w:b/>
          <w:sz w:val="20"/>
          <w:szCs w:val="20"/>
        </w:rPr>
        <w:t>Толпаровского</w:t>
      </w:r>
      <w:proofErr w:type="spellEnd"/>
      <w:r w:rsidRPr="00460ED4">
        <w:rPr>
          <w:rFonts w:ascii="Times New Roman" w:hAnsi="Times New Roman" w:cs="Times New Roman"/>
          <w:b/>
          <w:sz w:val="20"/>
          <w:szCs w:val="20"/>
        </w:rPr>
        <w:t xml:space="preserve"> сельского  поселения по кодам классификации доходов бюджета</w:t>
      </w:r>
      <w:r w:rsidR="00EF62B1" w:rsidRPr="00460ED4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9A51C8" w:rsidRPr="00FD6F77" w:rsidRDefault="00EF62B1" w:rsidP="00EF62B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D6F77">
        <w:rPr>
          <w:rFonts w:ascii="Times New Roman" w:hAnsi="Times New Roman" w:cs="Times New Roman"/>
          <w:sz w:val="20"/>
          <w:szCs w:val="20"/>
        </w:rPr>
        <w:t>Ру</w:t>
      </w:r>
      <w:r w:rsidR="00D62982">
        <w:rPr>
          <w:rFonts w:ascii="Times New Roman" w:hAnsi="Times New Roman" w:cs="Times New Roman"/>
          <w:sz w:val="20"/>
          <w:szCs w:val="20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3541"/>
        <w:gridCol w:w="1620"/>
        <w:gridCol w:w="1769"/>
        <w:gridCol w:w="1291"/>
      </w:tblGrid>
      <w:tr w:rsidR="009A51C8" w:rsidRPr="00FD6F77" w:rsidTr="00D629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Главный</w:t>
            </w: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главного</w:t>
            </w: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Утвержденный</w:t>
            </w:r>
          </w:p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 на</w:t>
            </w: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631F0"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:rsidR="009A51C8" w:rsidRPr="00FD6F77" w:rsidRDefault="009A51C8" w:rsidP="006F5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 w:rsidR="006F5181"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9A51C8" w:rsidRPr="00FD6F77" w:rsidTr="00D629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6F5181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508 770,00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6F5181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556 553,71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5181">
              <w:rPr>
                <w:rFonts w:ascii="Times New Roman" w:hAnsi="Times New Roman" w:cs="Times New Roman"/>
                <w:sz w:val="20"/>
                <w:szCs w:val="20"/>
              </w:rPr>
              <w:t>09,39</w:t>
            </w:r>
          </w:p>
        </w:tc>
      </w:tr>
      <w:tr w:rsidR="009A51C8" w:rsidRPr="00FD6F77" w:rsidTr="00D629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0E36">
              <w:rPr>
                <w:rFonts w:ascii="Times New Roman" w:hAnsi="Times New Roman" w:cs="Times New Roman"/>
                <w:sz w:val="20"/>
                <w:szCs w:val="20"/>
              </w:rPr>
              <w:t>99 420,00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410E36" w:rsidP="00410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307 079,44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10E36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</w:tr>
      <w:tr w:rsidR="009A51C8" w:rsidRPr="00FD6F77" w:rsidTr="00D629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 «Администрация </w:t>
            </w:r>
            <w:proofErr w:type="spellStart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Толпаровского</w:t>
            </w:r>
            <w:proofErr w:type="spellEnd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631F0" w:rsidP="00410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27 283 778,14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631F0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27 366 174,79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631F0" w:rsidP="00D6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100,30</w:t>
            </w:r>
          </w:p>
        </w:tc>
      </w:tr>
      <w:tr w:rsidR="009A51C8" w:rsidRPr="00FD6F77" w:rsidTr="00D629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9A51C8" w:rsidP="00D6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FF44BB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28 091 968,14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FF44BB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28 229 807,94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FD6F77" w:rsidRDefault="00FF44BB" w:rsidP="00D62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100,49</w:t>
            </w:r>
          </w:p>
        </w:tc>
      </w:tr>
    </w:tbl>
    <w:p w:rsidR="00CA125B" w:rsidRPr="00215BA5" w:rsidRDefault="00CA125B" w:rsidP="00215B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F5462" w:rsidRDefault="00DF5462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5BA5" w:rsidRDefault="00215BA5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5BA5" w:rsidRDefault="00215BA5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5BA5" w:rsidRDefault="00215BA5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5BA5" w:rsidRDefault="00215BA5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5BA5" w:rsidRDefault="00215BA5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5BA5" w:rsidRDefault="00215BA5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5BA5" w:rsidRDefault="00215BA5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5BA5" w:rsidRDefault="00215BA5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5BA5" w:rsidRDefault="00215BA5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5BA5" w:rsidRDefault="00215BA5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5BA5" w:rsidRDefault="00215BA5" w:rsidP="00A15099">
      <w:pPr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rPr>
          <w:rFonts w:ascii="Times New Roman" w:hAnsi="Times New Roman" w:cs="Times New Roman"/>
          <w:sz w:val="20"/>
          <w:szCs w:val="20"/>
        </w:rPr>
      </w:pPr>
    </w:p>
    <w:p w:rsidR="00A43324" w:rsidRDefault="009631F0" w:rsidP="00A4332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9978C2" w:rsidRDefault="009978C2" w:rsidP="009978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к  решению Совета  </w:t>
      </w:r>
    </w:p>
    <w:p w:rsidR="00F31A6C" w:rsidRPr="00FD6F77" w:rsidRDefault="00F31A6C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D6F77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Pr="00FD6F7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F31A6C" w:rsidRDefault="00F31A6C" w:rsidP="00F31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от   </w:t>
      </w:r>
      <w:r w:rsidR="00222721">
        <w:rPr>
          <w:rFonts w:ascii="Times New Roman" w:hAnsi="Times New Roman" w:cs="Times New Roman"/>
          <w:sz w:val="20"/>
          <w:szCs w:val="20"/>
        </w:rPr>
        <w:t>28.04</w:t>
      </w:r>
      <w:r w:rsidR="00FF44BB">
        <w:rPr>
          <w:rFonts w:ascii="Times New Roman" w:hAnsi="Times New Roman" w:cs="Times New Roman"/>
          <w:sz w:val="20"/>
          <w:szCs w:val="20"/>
        </w:rPr>
        <w:t>.2017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№ </w:t>
      </w:r>
      <w:r w:rsidR="00222721">
        <w:rPr>
          <w:rFonts w:ascii="Times New Roman" w:hAnsi="Times New Roman" w:cs="Times New Roman"/>
          <w:sz w:val="20"/>
          <w:szCs w:val="20"/>
        </w:rPr>
        <w:t>133</w:t>
      </w:r>
      <w:r w:rsidRPr="00FD6F77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460ED4" w:rsidRPr="00460ED4" w:rsidRDefault="00460ED4" w:rsidP="00460E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ED4">
        <w:rPr>
          <w:rFonts w:ascii="Times New Roman" w:hAnsi="Times New Roman" w:cs="Times New Roman"/>
          <w:b/>
          <w:sz w:val="20"/>
          <w:szCs w:val="20"/>
        </w:rPr>
        <w:t>исполнение</w:t>
      </w:r>
    </w:p>
    <w:p w:rsidR="00F31A6C" w:rsidRPr="00460ED4" w:rsidRDefault="00460ED4" w:rsidP="00460E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ED4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proofErr w:type="spellStart"/>
      <w:r w:rsidRPr="00460ED4">
        <w:rPr>
          <w:rFonts w:ascii="Times New Roman" w:hAnsi="Times New Roman" w:cs="Times New Roman"/>
          <w:b/>
          <w:sz w:val="20"/>
          <w:szCs w:val="20"/>
        </w:rPr>
        <w:t>Толпаровского</w:t>
      </w:r>
      <w:proofErr w:type="spellEnd"/>
      <w:r w:rsidRPr="00460ED4">
        <w:rPr>
          <w:rFonts w:ascii="Times New Roman" w:hAnsi="Times New Roman" w:cs="Times New Roman"/>
          <w:b/>
          <w:sz w:val="20"/>
          <w:szCs w:val="20"/>
        </w:rPr>
        <w:t xml:space="preserve"> сельского  поселения по ведомственной структуре расходов бюджета</w:t>
      </w:r>
      <w:r w:rsidR="009631F0">
        <w:rPr>
          <w:rFonts w:ascii="Times New Roman" w:hAnsi="Times New Roman" w:cs="Times New Roman"/>
          <w:b/>
          <w:sz w:val="20"/>
          <w:szCs w:val="20"/>
        </w:rPr>
        <w:t xml:space="preserve"> за 2016 год</w:t>
      </w:r>
    </w:p>
    <w:tbl>
      <w:tblPr>
        <w:tblpPr w:leftFromText="180" w:rightFromText="180" w:vertAnchor="page" w:horzAnchor="margin" w:tblpXSpec="center" w:tblpY="471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08"/>
        <w:gridCol w:w="952"/>
        <w:gridCol w:w="1604"/>
        <w:gridCol w:w="657"/>
        <w:gridCol w:w="1371"/>
        <w:gridCol w:w="1371"/>
        <w:gridCol w:w="808"/>
      </w:tblGrid>
      <w:tr w:rsidR="00F31A6C" w:rsidRPr="00EA212E" w:rsidTr="009631F0">
        <w:tc>
          <w:tcPr>
            <w:tcW w:w="3510" w:type="dxa"/>
          </w:tcPr>
          <w:p w:rsidR="00F31A6C" w:rsidRPr="00EA212E" w:rsidRDefault="00F31A6C" w:rsidP="00F31A6C">
            <w:pPr>
              <w:ind w:right="-3342"/>
              <w:rPr>
                <w:rFonts w:ascii="Times New Roman" w:hAnsi="Times New Roman" w:cs="Times New Roman"/>
                <w:b/>
              </w:rPr>
            </w:pPr>
            <w:r w:rsidRPr="00EA212E">
              <w:rPr>
                <w:rFonts w:ascii="Times New Roman" w:hAnsi="Times New Roman" w:cs="Times New Roman"/>
                <w:b/>
              </w:rPr>
              <w:t xml:space="preserve">                            Наименование</w:t>
            </w:r>
          </w:p>
        </w:tc>
        <w:tc>
          <w:tcPr>
            <w:tcW w:w="608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12E">
              <w:rPr>
                <w:rFonts w:ascii="Times New Roman" w:hAnsi="Times New Roman" w:cs="Times New Roman"/>
                <w:b/>
              </w:rPr>
              <w:t>КВСР</w:t>
            </w:r>
          </w:p>
        </w:tc>
        <w:tc>
          <w:tcPr>
            <w:tcW w:w="952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12E">
              <w:rPr>
                <w:rFonts w:ascii="Times New Roman" w:hAnsi="Times New Roman" w:cs="Times New Roman"/>
                <w:b/>
              </w:rPr>
              <w:t>КФСР</w:t>
            </w:r>
          </w:p>
        </w:tc>
        <w:tc>
          <w:tcPr>
            <w:tcW w:w="1604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12E">
              <w:rPr>
                <w:rFonts w:ascii="Times New Roman" w:hAnsi="Times New Roman" w:cs="Times New Roman"/>
                <w:b/>
              </w:rPr>
              <w:t>КЦСР</w:t>
            </w:r>
          </w:p>
        </w:tc>
        <w:tc>
          <w:tcPr>
            <w:tcW w:w="657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12E">
              <w:rPr>
                <w:rFonts w:ascii="Times New Roman" w:hAnsi="Times New Roman" w:cs="Times New Roman"/>
                <w:b/>
              </w:rPr>
              <w:t>КВР</w:t>
            </w:r>
          </w:p>
        </w:tc>
        <w:tc>
          <w:tcPr>
            <w:tcW w:w="1371" w:type="dxa"/>
          </w:tcPr>
          <w:p w:rsidR="00F31A6C" w:rsidRPr="00EA212E" w:rsidRDefault="00CA125B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Кассовый</w:t>
            </w:r>
            <w:r w:rsidR="00460ED4">
              <w:rPr>
                <w:rFonts w:ascii="Times New Roman" w:hAnsi="Times New Roman" w:cs="Times New Roman"/>
                <w:b/>
              </w:rPr>
              <w:t xml:space="preserve"> план на </w:t>
            </w:r>
            <w:r w:rsidR="00F31A6C">
              <w:rPr>
                <w:rFonts w:ascii="Times New Roman" w:hAnsi="Times New Roman" w:cs="Times New Roman"/>
                <w:b/>
              </w:rPr>
              <w:t>2016</w:t>
            </w:r>
            <w:r w:rsidR="00460ED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371" w:type="dxa"/>
          </w:tcPr>
          <w:p w:rsidR="00F31A6C" w:rsidRPr="00EA212E" w:rsidRDefault="00460ED4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Кассовый расход за </w:t>
            </w:r>
            <w:r w:rsidR="00F31A6C">
              <w:rPr>
                <w:rFonts w:ascii="Times New Roman" w:hAnsi="Times New Roman" w:cs="Times New Roman"/>
                <w:b/>
              </w:rPr>
              <w:t>2016</w:t>
            </w: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08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исполнения </w:t>
            </w:r>
          </w:p>
        </w:tc>
      </w:tr>
      <w:tr w:rsidR="00F31A6C" w:rsidRPr="00C86AD0" w:rsidTr="009631F0">
        <w:tc>
          <w:tcPr>
            <w:tcW w:w="3510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8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604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F31A6C" w:rsidRPr="00C86AD0" w:rsidRDefault="002775F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4 566 807,24</w:t>
            </w:r>
          </w:p>
        </w:tc>
        <w:tc>
          <w:tcPr>
            <w:tcW w:w="1371" w:type="dxa"/>
          </w:tcPr>
          <w:p w:rsidR="00F31A6C" w:rsidRPr="00C86AD0" w:rsidRDefault="002775F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4 116 131,15</w:t>
            </w:r>
          </w:p>
        </w:tc>
        <w:tc>
          <w:tcPr>
            <w:tcW w:w="808" w:type="dxa"/>
          </w:tcPr>
          <w:p w:rsidR="00F31A6C" w:rsidRPr="00C86AD0" w:rsidRDefault="002775F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90,13</w:t>
            </w:r>
          </w:p>
        </w:tc>
      </w:tr>
      <w:tr w:rsidR="00F31A6C" w:rsidRPr="00C86AD0" w:rsidTr="009631F0">
        <w:tc>
          <w:tcPr>
            <w:tcW w:w="3510" w:type="dxa"/>
          </w:tcPr>
          <w:p w:rsidR="00F31A6C" w:rsidRPr="00C86AD0" w:rsidRDefault="00692B7A" w:rsidP="00F31A6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8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604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460ED4" w:rsidRPr="00460ED4" w:rsidRDefault="00460ED4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ED4" w:rsidRPr="00460ED4" w:rsidRDefault="00460ED4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460ED4" w:rsidRDefault="00460ED4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D4">
              <w:rPr>
                <w:rFonts w:ascii="Times New Roman" w:hAnsi="Times New Roman" w:cs="Times New Roman"/>
                <w:b/>
                <w:sz w:val="20"/>
                <w:szCs w:val="20"/>
              </w:rPr>
              <w:t>772 050,49</w:t>
            </w:r>
          </w:p>
        </w:tc>
        <w:tc>
          <w:tcPr>
            <w:tcW w:w="1371" w:type="dxa"/>
          </w:tcPr>
          <w:p w:rsidR="00F31A6C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ED4" w:rsidRDefault="00460ED4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ED4" w:rsidRPr="00460ED4" w:rsidRDefault="00460ED4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758 704,97</w:t>
            </w:r>
          </w:p>
        </w:tc>
        <w:tc>
          <w:tcPr>
            <w:tcW w:w="808" w:type="dxa"/>
          </w:tcPr>
          <w:p w:rsidR="00F31A6C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ED4" w:rsidRDefault="00460ED4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ED4" w:rsidRPr="00460ED4" w:rsidRDefault="00460ED4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98,27</w:t>
            </w:r>
          </w:p>
        </w:tc>
      </w:tr>
      <w:tr w:rsidR="00F31A6C" w:rsidRPr="00C86AD0" w:rsidTr="009631F0">
        <w:tc>
          <w:tcPr>
            <w:tcW w:w="3510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исполнительной власти местного самоуправления</w:t>
            </w:r>
          </w:p>
        </w:tc>
        <w:tc>
          <w:tcPr>
            <w:tcW w:w="608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604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99 0 01 00203</w:t>
            </w:r>
          </w:p>
        </w:tc>
        <w:tc>
          <w:tcPr>
            <w:tcW w:w="657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F31A6C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ED4" w:rsidRPr="00C86AD0" w:rsidRDefault="00460ED4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772 050,49</w:t>
            </w:r>
          </w:p>
        </w:tc>
        <w:tc>
          <w:tcPr>
            <w:tcW w:w="1371" w:type="dxa"/>
          </w:tcPr>
          <w:p w:rsidR="00F31A6C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ED4" w:rsidRPr="00C86AD0" w:rsidRDefault="00460ED4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758 704,97</w:t>
            </w:r>
          </w:p>
        </w:tc>
        <w:tc>
          <w:tcPr>
            <w:tcW w:w="808" w:type="dxa"/>
          </w:tcPr>
          <w:p w:rsidR="00F31A6C" w:rsidRDefault="00F31A6C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ED4" w:rsidRPr="00C86AD0" w:rsidRDefault="00460ED4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98,27</w:t>
            </w:r>
          </w:p>
        </w:tc>
      </w:tr>
      <w:tr w:rsidR="00F31A6C" w:rsidRPr="00C86AD0" w:rsidTr="009631F0">
        <w:tc>
          <w:tcPr>
            <w:tcW w:w="3510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608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604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99 0 01 00203</w:t>
            </w:r>
          </w:p>
        </w:tc>
        <w:tc>
          <w:tcPr>
            <w:tcW w:w="657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71" w:type="dxa"/>
          </w:tcPr>
          <w:p w:rsidR="00460ED4" w:rsidRDefault="00460ED4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460ED4" w:rsidRDefault="00460ED4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583 650,49</w:t>
            </w:r>
          </w:p>
        </w:tc>
        <w:tc>
          <w:tcPr>
            <w:tcW w:w="1371" w:type="dxa"/>
          </w:tcPr>
          <w:p w:rsidR="00F31A6C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ED4" w:rsidRPr="00C86AD0" w:rsidRDefault="00460ED4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583 650,49</w:t>
            </w:r>
          </w:p>
        </w:tc>
        <w:tc>
          <w:tcPr>
            <w:tcW w:w="808" w:type="dxa"/>
          </w:tcPr>
          <w:p w:rsidR="00460ED4" w:rsidRDefault="00460ED4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31A6C" w:rsidRPr="00C86AD0" w:rsidTr="009631F0">
        <w:tc>
          <w:tcPr>
            <w:tcW w:w="3510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608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604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99 0 01 00203</w:t>
            </w:r>
          </w:p>
        </w:tc>
        <w:tc>
          <w:tcPr>
            <w:tcW w:w="657" w:type="dxa"/>
          </w:tcPr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71" w:type="dxa"/>
          </w:tcPr>
          <w:p w:rsidR="00F31A6C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ED4" w:rsidRPr="00C86AD0" w:rsidRDefault="00460ED4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188 400,00</w:t>
            </w:r>
          </w:p>
        </w:tc>
        <w:tc>
          <w:tcPr>
            <w:tcW w:w="1371" w:type="dxa"/>
          </w:tcPr>
          <w:p w:rsidR="00F31A6C" w:rsidRDefault="00F31A6C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ED4" w:rsidRPr="00C86AD0" w:rsidRDefault="00460ED4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175 054,48</w:t>
            </w:r>
          </w:p>
        </w:tc>
        <w:tc>
          <w:tcPr>
            <w:tcW w:w="808" w:type="dxa"/>
          </w:tcPr>
          <w:p w:rsidR="00460ED4" w:rsidRDefault="00460ED4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460ED4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</w:tr>
      <w:tr w:rsidR="00A17E79" w:rsidRPr="00C86AD0" w:rsidTr="009631F0">
        <w:tc>
          <w:tcPr>
            <w:tcW w:w="3510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04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A17E79" w:rsidRPr="00A17E79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1371" w:type="dxa"/>
          </w:tcPr>
          <w:p w:rsidR="00A17E79" w:rsidRPr="00A17E79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808" w:type="dxa"/>
          </w:tcPr>
          <w:p w:rsidR="00A17E79" w:rsidRPr="00A17E79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17E79" w:rsidRPr="00C86AD0" w:rsidTr="009631F0">
        <w:tc>
          <w:tcPr>
            <w:tcW w:w="3510" w:type="dxa"/>
          </w:tcPr>
          <w:p w:rsidR="00A17E79" w:rsidRPr="00C86AD0" w:rsidRDefault="00A17E79" w:rsidP="00A17E79">
            <w:pPr>
              <w:pStyle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04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99 0 00 02106</w:t>
            </w:r>
          </w:p>
        </w:tc>
        <w:tc>
          <w:tcPr>
            <w:tcW w:w="657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A17E79" w:rsidRPr="00A17E79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1371" w:type="dxa"/>
          </w:tcPr>
          <w:p w:rsidR="00A17E79" w:rsidRPr="00A17E79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808" w:type="dxa"/>
          </w:tcPr>
          <w:p w:rsidR="00A17E79" w:rsidRPr="00A17E79" w:rsidRDefault="00A17E7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17E79" w:rsidRPr="00C86AD0" w:rsidTr="009631F0">
        <w:tc>
          <w:tcPr>
            <w:tcW w:w="3510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08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604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99 0 00 02106</w:t>
            </w:r>
          </w:p>
        </w:tc>
        <w:tc>
          <w:tcPr>
            <w:tcW w:w="657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71" w:type="dxa"/>
          </w:tcPr>
          <w:p w:rsidR="00A17E79" w:rsidRPr="00A17E79" w:rsidRDefault="00A17E79" w:rsidP="002775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Cs/>
                <w:sz w:val="20"/>
                <w:szCs w:val="20"/>
              </w:rPr>
              <w:t>6 545,00</w:t>
            </w:r>
          </w:p>
        </w:tc>
        <w:tc>
          <w:tcPr>
            <w:tcW w:w="1371" w:type="dxa"/>
          </w:tcPr>
          <w:p w:rsidR="00A17E79" w:rsidRPr="00A17E79" w:rsidRDefault="00A17E79" w:rsidP="002775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Cs/>
                <w:sz w:val="20"/>
                <w:szCs w:val="20"/>
              </w:rPr>
              <w:t>6 545,00</w:t>
            </w:r>
          </w:p>
        </w:tc>
        <w:tc>
          <w:tcPr>
            <w:tcW w:w="808" w:type="dxa"/>
          </w:tcPr>
          <w:p w:rsidR="00A17E79" w:rsidRPr="00A17E79" w:rsidRDefault="00A17E79" w:rsidP="002775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A17E79" w:rsidRPr="00C86AD0" w:rsidTr="009631F0">
        <w:tc>
          <w:tcPr>
            <w:tcW w:w="3510" w:type="dxa"/>
          </w:tcPr>
          <w:p w:rsidR="00A17E79" w:rsidRPr="00C86AD0" w:rsidRDefault="00692B7A" w:rsidP="00A17E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17E79" w:rsidRDefault="00A17E7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7967" w:rsidRPr="00A17E79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3742 922,75</w:t>
            </w:r>
          </w:p>
        </w:tc>
        <w:tc>
          <w:tcPr>
            <w:tcW w:w="1371" w:type="dxa"/>
          </w:tcPr>
          <w:p w:rsidR="00A17E79" w:rsidRDefault="00A17E7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7967" w:rsidRPr="00A17E79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3315 421,18</w:t>
            </w:r>
          </w:p>
        </w:tc>
        <w:tc>
          <w:tcPr>
            <w:tcW w:w="808" w:type="dxa"/>
          </w:tcPr>
          <w:p w:rsidR="00A17E79" w:rsidRDefault="00A17E7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7967" w:rsidRPr="00A17E79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88,58</w:t>
            </w:r>
          </w:p>
        </w:tc>
      </w:tr>
      <w:tr w:rsidR="00A17E79" w:rsidRPr="00C86AD0" w:rsidTr="009631F0">
        <w:tc>
          <w:tcPr>
            <w:tcW w:w="3510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608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17E79" w:rsidRPr="00A17E79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3 742 922,75</w:t>
            </w:r>
          </w:p>
        </w:tc>
        <w:tc>
          <w:tcPr>
            <w:tcW w:w="1371" w:type="dxa"/>
          </w:tcPr>
          <w:p w:rsidR="00A17E79" w:rsidRPr="00A17E79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3 315 421,18</w:t>
            </w:r>
          </w:p>
        </w:tc>
        <w:tc>
          <w:tcPr>
            <w:tcW w:w="808" w:type="dxa"/>
          </w:tcPr>
          <w:p w:rsidR="00A17E79" w:rsidRPr="00A17E79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88,58</w:t>
            </w:r>
          </w:p>
        </w:tc>
      </w:tr>
      <w:tr w:rsidR="00A17E79" w:rsidRPr="00C86AD0" w:rsidTr="009631F0">
        <w:tc>
          <w:tcPr>
            <w:tcW w:w="3510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органов местного самоуправления</w:t>
            </w:r>
          </w:p>
        </w:tc>
        <w:tc>
          <w:tcPr>
            <w:tcW w:w="608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A17E79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A17E79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A17E79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3 742 922,75</w:t>
            </w:r>
          </w:p>
        </w:tc>
        <w:tc>
          <w:tcPr>
            <w:tcW w:w="1371" w:type="dxa"/>
          </w:tcPr>
          <w:p w:rsidR="00A17E79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967" w:rsidRPr="00A17E79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3 315 421,18</w:t>
            </w:r>
          </w:p>
        </w:tc>
        <w:tc>
          <w:tcPr>
            <w:tcW w:w="808" w:type="dxa"/>
          </w:tcPr>
          <w:p w:rsidR="00A17E79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967" w:rsidRPr="00A17E79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88,58</w:t>
            </w:r>
          </w:p>
        </w:tc>
      </w:tr>
      <w:tr w:rsidR="00A17E79" w:rsidRPr="00C86AD0" w:rsidTr="009631F0">
        <w:tc>
          <w:tcPr>
            <w:tcW w:w="3510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71" w:type="dxa"/>
          </w:tcPr>
          <w:p w:rsidR="00A17E79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A17E79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1 977 486,51</w:t>
            </w:r>
          </w:p>
        </w:tc>
        <w:tc>
          <w:tcPr>
            <w:tcW w:w="1371" w:type="dxa"/>
          </w:tcPr>
          <w:p w:rsidR="00A17E79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A17E79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1 767 049,63</w:t>
            </w:r>
          </w:p>
        </w:tc>
        <w:tc>
          <w:tcPr>
            <w:tcW w:w="808" w:type="dxa"/>
          </w:tcPr>
          <w:p w:rsidR="00A17E79" w:rsidRDefault="00A17E7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A17E79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</w:tr>
      <w:tr w:rsidR="00F1766D" w:rsidRPr="00C86AD0" w:rsidTr="009631F0">
        <w:tc>
          <w:tcPr>
            <w:tcW w:w="3510" w:type="dxa"/>
          </w:tcPr>
          <w:p w:rsidR="00F1766D" w:rsidRPr="00C86AD0" w:rsidRDefault="00F1766D" w:rsidP="00F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за исключением фонда оплаты труда</w:t>
            </w:r>
          </w:p>
        </w:tc>
        <w:tc>
          <w:tcPr>
            <w:tcW w:w="608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71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371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27 160,00</w:t>
            </w:r>
          </w:p>
        </w:tc>
        <w:tc>
          <w:tcPr>
            <w:tcW w:w="808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67,90</w:t>
            </w:r>
          </w:p>
        </w:tc>
      </w:tr>
      <w:tr w:rsidR="00F1766D" w:rsidRPr="00F1766D" w:rsidTr="009631F0">
        <w:tc>
          <w:tcPr>
            <w:tcW w:w="3510" w:type="dxa"/>
          </w:tcPr>
          <w:p w:rsidR="00F1766D" w:rsidRPr="00C86AD0" w:rsidRDefault="00F1766D" w:rsidP="00F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608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71" w:type="dxa"/>
          </w:tcPr>
          <w:p w:rsidR="00F1766D" w:rsidRP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66D">
              <w:rPr>
                <w:rFonts w:ascii="Times New Roman" w:hAnsi="Times New Roman" w:cs="Times New Roman"/>
                <w:sz w:val="20"/>
                <w:szCs w:val="20"/>
              </w:rPr>
              <w:t>595 300,00</w:t>
            </w:r>
          </w:p>
        </w:tc>
        <w:tc>
          <w:tcPr>
            <w:tcW w:w="1371" w:type="dxa"/>
          </w:tcPr>
          <w:p w:rsidR="00F1766D" w:rsidRP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66D">
              <w:rPr>
                <w:rFonts w:ascii="Times New Roman" w:hAnsi="Times New Roman" w:cs="Times New Roman"/>
                <w:sz w:val="20"/>
                <w:szCs w:val="20"/>
              </w:rPr>
              <w:t>536 834,19</w:t>
            </w:r>
          </w:p>
        </w:tc>
        <w:tc>
          <w:tcPr>
            <w:tcW w:w="808" w:type="dxa"/>
          </w:tcPr>
          <w:p w:rsidR="00F1766D" w:rsidRP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66D">
              <w:rPr>
                <w:rFonts w:ascii="Times New Roman" w:hAnsi="Times New Roman" w:cs="Times New Roman"/>
                <w:sz w:val="20"/>
                <w:szCs w:val="20"/>
              </w:rPr>
              <w:t>90,18</w:t>
            </w:r>
          </w:p>
        </w:tc>
      </w:tr>
      <w:tr w:rsidR="00F1766D" w:rsidRPr="00C86AD0" w:rsidTr="009631F0">
        <w:tc>
          <w:tcPr>
            <w:tcW w:w="3510" w:type="dxa"/>
          </w:tcPr>
          <w:p w:rsidR="00F1766D" w:rsidRPr="00C86AD0" w:rsidRDefault="00F1766D" w:rsidP="00F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8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A17E79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1 122 977,48</w:t>
            </w:r>
          </w:p>
        </w:tc>
        <w:tc>
          <w:tcPr>
            <w:tcW w:w="1371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A17E79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980 275,44</w:t>
            </w:r>
          </w:p>
        </w:tc>
        <w:tc>
          <w:tcPr>
            <w:tcW w:w="808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A17E79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87,29</w:t>
            </w:r>
          </w:p>
        </w:tc>
      </w:tr>
      <w:tr w:rsidR="00F1766D" w:rsidRPr="00C86AD0" w:rsidTr="009631F0">
        <w:tc>
          <w:tcPr>
            <w:tcW w:w="3510" w:type="dxa"/>
          </w:tcPr>
          <w:p w:rsidR="00F1766D" w:rsidRPr="00C86AD0" w:rsidRDefault="00F1766D" w:rsidP="00F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 сборов и иных платежей</w:t>
            </w:r>
          </w:p>
        </w:tc>
        <w:tc>
          <w:tcPr>
            <w:tcW w:w="608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71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3 878,76</w:t>
            </w:r>
          </w:p>
        </w:tc>
        <w:tc>
          <w:tcPr>
            <w:tcW w:w="1371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3 862,40</w:t>
            </w:r>
          </w:p>
        </w:tc>
        <w:tc>
          <w:tcPr>
            <w:tcW w:w="808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F1766D" w:rsidRPr="00C86AD0" w:rsidTr="009631F0">
        <w:trPr>
          <w:trHeight w:val="693"/>
        </w:trPr>
        <w:tc>
          <w:tcPr>
            <w:tcW w:w="3510" w:type="dxa"/>
          </w:tcPr>
          <w:p w:rsidR="00F1766D" w:rsidRPr="00C86AD0" w:rsidRDefault="00F1766D" w:rsidP="00F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08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6D" w:rsidRPr="00C86AD0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71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3 280,00</w:t>
            </w:r>
          </w:p>
        </w:tc>
        <w:tc>
          <w:tcPr>
            <w:tcW w:w="1371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239,52</w:t>
            </w:r>
          </w:p>
        </w:tc>
        <w:tc>
          <w:tcPr>
            <w:tcW w:w="808" w:type="dxa"/>
          </w:tcPr>
          <w:p w:rsidR="00F1766D" w:rsidRDefault="00F1766D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</w:tr>
      <w:tr w:rsidR="002A7967" w:rsidRPr="00C86AD0" w:rsidTr="009631F0">
        <w:trPr>
          <w:trHeight w:val="693"/>
        </w:trPr>
        <w:tc>
          <w:tcPr>
            <w:tcW w:w="3510" w:type="dxa"/>
          </w:tcPr>
          <w:p w:rsidR="002A7967" w:rsidRPr="002A7967" w:rsidRDefault="00692B7A" w:rsidP="007565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Резервные</w:t>
            </w:r>
            <w:r w:rsidR="002A7967" w:rsidRPr="002A79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ы</w:t>
            </w:r>
          </w:p>
        </w:tc>
        <w:tc>
          <w:tcPr>
            <w:tcW w:w="608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604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99 0 00 70050</w:t>
            </w:r>
          </w:p>
        </w:tc>
        <w:tc>
          <w:tcPr>
            <w:tcW w:w="657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2A7967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9 829,00</w:t>
            </w:r>
          </w:p>
        </w:tc>
        <w:tc>
          <w:tcPr>
            <w:tcW w:w="1371" w:type="dxa"/>
          </w:tcPr>
          <w:p w:rsidR="002A7967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08" w:type="dxa"/>
          </w:tcPr>
          <w:p w:rsidR="002A7967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967" w:rsidRPr="00C86AD0" w:rsidTr="009631F0">
        <w:trPr>
          <w:trHeight w:val="693"/>
        </w:trPr>
        <w:tc>
          <w:tcPr>
            <w:tcW w:w="3510" w:type="dxa"/>
          </w:tcPr>
          <w:p w:rsidR="002A7967" w:rsidRPr="002A7967" w:rsidRDefault="002A7967" w:rsidP="002A79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</w:tcPr>
          <w:p w:rsidR="002A7967" w:rsidRPr="002775F9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2A7967" w:rsidRPr="002775F9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F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604" w:type="dxa"/>
          </w:tcPr>
          <w:p w:rsidR="002A7967" w:rsidRPr="002775F9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F9">
              <w:rPr>
                <w:rFonts w:ascii="Times New Roman" w:hAnsi="Times New Roman" w:cs="Times New Roman"/>
                <w:sz w:val="20"/>
                <w:szCs w:val="20"/>
              </w:rPr>
              <w:t>99 0 00 70050</w:t>
            </w:r>
          </w:p>
        </w:tc>
        <w:tc>
          <w:tcPr>
            <w:tcW w:w="657" w:type="dxa"/>
          </w:tcPr>
          <w:p w:rsidR="002A7967" w:rsidRPr="002775F9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F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71" w:type="dxa"/>
          </w:tcPr>
          <w:p w:rsidR="002A7967" w:rsidRPr="002775F9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F9">
              <w:rPr>
                <w:rFonts w:ascii="Times New Roman" w:hAnsi="Times New Roman" w:cs="Times New Roman"/>
                <w:sz w:val="20"/>
                <w:szCs w:val="20"/>
              </w:rPr>
              <w:t>9 829,00</w:t>
            </w:r>
          </w:p>
        </w:tc>
        <w:tc>
          <w:tcPr>
            <w:tcW w:w="1371" w:type="dxa"/>
          </w:tcPr>
          <w:p w:rsidR="002A7967" w:rsidRPr="002775F9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8" w:type="dxa"/>
          </w:tcPr>
          <w:p w:rsidR="002A7967" w:rsidRPr="002775F9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67" w:rsidRPr="00C86AD0" w:rsidTr="009631F0">
        <w:trPr>
          <w:trHeight w:val="693"/>
        </w:trPr>
        <w:tc>
          <w:tcPr>
            <w:tcW w:w="3510" w:type="dxa"/>
          </w:tcPr>
          <w:p w:rsidR="002A7967" w:rsidRPr="00C86AD0" w:rsidRDefault="002A7967" w:rsidP="002A79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608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04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2A7967" w:rsidRPr="00C86AD0" w:rsidRDefault="002775F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35 460,00</w:t>
            </w:r>
          </w:p>
        </w:tc>
        <w:tc>
          <w:tcPr>
            <w:tcW w:w="1371" w:type="dxa"/>
          </w:tcPr>
          <w:p w:rsidR="002A7967" w:rsidRPr="00C86AD0" w:rsidRDefault="002775F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35 460,00</w:t>
            </w:r>
          </w:p>
        </w:tc>
        <w:tc>
          <w:tcPr>
            <w:tcW w:w="808" w:type="dxa"/>
          </w:tcPr>
          <w:p w:rsidR="002A7967" w:rsidRPr="00C86AD0" w:rsidRDefault="002775F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2A7967" w:rsidRPr="00C86AD0" w:rsidTr="009631F0">
        <w:trPr>
          <w:trHeight w:val="693"/>
        </w:trPr>
        <w:tc>
          <w:tcPr>
            <w:tcW w:w="3510" w:type="dxa"/>
          </w:tcPr>
          <w:p w:rsidR="002A7967" w:rsidRPr="00C86AD0" w:rsidRDefault="002A7967" w:rsidP="002A7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8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9 01</w:t>
            </w:r>
          </w:p>
        </w:tc>
        <w:tc>
          <w:tcPr>
            <w:tcW w:w="952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604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99 0 00 92003</w:t>
            </w:r>
          </w:p>
        </w:tc>
        <w:tc>
          <w:tcPr>
            <w:tcW w:w="657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2A7967" w:rsidRPr="00C86AD0" w:rsidRDefault="002775F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31 885,00</w:t>
            </w:r>
          </w:p>
        </w:tc>
        <w:tc>
          <w:tcPr>
            <w:tcW w:w="1371" w:type="dxa"/>
          </w:tcPr>
          <w:p w:rsidR="002A7967" w:rsidRPr="00C86AD0" w:rsidRDefault="002775F9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31 885,00</w:t>
            </w:r>
          </w:p>
        </w:tc>
        <w:tc>
          <w:tcPr>
            <w:tcW w:w="808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A7967" w:rsidRPr="00C86AD0" w:rsidTr="009631F0">
        <w:trPr>
          <w:trHeight w:val="693"/>
        </w:trPr>
        <w:tc>
          <w:tcPr>
            <w:tcW w:w="3510" w:type="dxa"/>
          </w:tcPr>
          <w:p w:rsidR="002A7967" w:rsidRPr="00C86AD0" w:rsidRDefault="002A7967" w:rsidP="002A7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604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99 0 00 92003</w:t>
            </w:r>
          </w:p>
        </w:tc>
        <w:tc>
          <w:tcPr>
            <w:tcW w:w="657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71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3 575,00</w:t>
            </w:r>
          </w:p>
        </w:tc>
        <w:tc>
          <w:tcPr>
            <w:tcW w:w="1371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3 575,00</w:t>
            </w:r>
          </w:p>
        </w:tc>
        <w:tc>
          <w:tcPr>
            <w:tcW w:w="808" w:type="dxa"/>
          </w:tcPr>
          <w:p w:rsidR="002A7967" w:rsidRPr="00C86AD0" w:rsidRDefault="002A7967" w:rsidP="0027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75F9" w:rsidRPr="00C86AD0" w:rsidTr="009631F0">
        <w:tc>
          <w:tcPr>
            <w:tcW w:w="3510" w:type="dxa"/>
          </w:tcPr>
          <w:p w:rsidR="002775F9" w:rsidRPr="00C86AD0" w:rsidRDefault="002775F9" w:rsidP="002775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</w:tcPr>
          <w:p w:rsidR="002775F9" w:rsidRPr="00C86AD0" w:rsidRDefault="002775F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2775F9" w:rsidRPr="00C86AD0" w:rsidRDefault="002775F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04" w:type="dxa"/>
          </w:tcPr>
          <w:p w:rsidR="002775F9" w:rsidRPr="00C86AD0" w:rsidRDefault="002775F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2775F9" w:rsidRPr="00C86AD0" w:rsidRDefault="002775F9" w:rsidP="002775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2775F9" w:rsidRPr="00BC71FC" w:rsidRDefault="002775F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1371" w:type="dxa"/>
          </w:tcPr>
          <w:p w:rsidR="002775F9" w:rsidRPr="00BC71FC" w:rsidRDefault="002775F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808" w:type="dxa"/>
          </w:tcPr>
          <w:p w:rsidR="002775F9" w:rsidRPr="00BC71FC" w:rsidRDefault="002775F9" w:rsidP="00277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808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070 00 00000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808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92B7A" w:rsidRPr="00BC71FC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муниципальными финансами, </w:t>
            </w: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достижение сбалансированности бюджетов сельских поселений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074 00 00000</w:t>
            </w:r>
          </w:p>
        </w:tc>
        <w:tc>
          <w:tcPr>
            <w:tcW w:w="657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808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Каргасокского</w:t>
            </w:r>
            <w:proofErr w:type="spellEnd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074 82 00000</w:t>
            </w:r>
          </w:p>
        </w:tc>
        <w:tc>
          <w:tcPr>
            <w:tcW w:w="657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808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0 7 48251180</w:t>
            </w:r>
          </w:p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808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608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0 7 48251180</w:t>
            </w:r>
          </w:p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80 100,00</w:t>
            </w: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80 100,00</w:t>
            </w:r>
          </w:p>
        </w:tc>
        <w:tc>
          <w:tcPr>
            <w:tcW w:w="808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608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0 7 48251180</w:t>
            </w:r>
          </w:p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24 191,00</w:t>
            </w: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24 191,00</w:t>
            </w:r>
          </w:p>
        </w:tc>
        <w:tc>
          <w:tcPr>
            <w:tcW w:w="808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75656F" w:rsidTr="009631F0">
        <w:tc>
          <w:tcPr>
            <w:tcW w:w="3510" w:type="dxa"/>
          </w:tcPr>
          <w:p w:rsidR="00692B7A" w:rsidRPr="009631F0" w:rsidRDefault="00692B7A" w:rsidP="00692B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8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sz w:val="20"/>
                <w:szCs w:val="20"/>
              </w:rPr>
              <w:t>0 7 48251180</w:t>
            </w:r>
          </w:p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sz w:val="20"/>
                <w:szCs w:val="20"/>
              </w:rPr>
              <w:t>2 280,00</w:t>
            </w:r>
          </w:p>
        </w:tc>
        <w:tc>
          <w:tcPr>
            <w:tcW w:w="1371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sz w:val="20"/>
                <w:szCs w:val="20"/>
              </w:rPr>
              <w:t>2 280,00</w:t>
            </w:r>
          </w:p>
        </w:tc>
        <w:tc>
          <w:tcPr>
            <w:tcW w:w="808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ПРАВООЗХРАНИТЕЛЬНАЯ ДЕЯТЕЛЬНОСТЬ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150 692,24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145 577,94</w:t>
            </w:r>
          </w:p>
        </w:tc>
        <w:tc>
          <w:tcPr>
            <w:tcW w:w="8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96,61</w:t>
            </w:r>
          </w:p>
        </w:tc>
      </w:tr>
      <w:tr w:rsidR="00692B7A" w:rsidRPr="00692B7A" w:rsidTr="009631F0">
        <w:tc>
          <w:tcPr>
            <w:tcW w:w="3510" w:type="dxa"/>
          </w:tcPr>
          <w:p w:rsidR="00692B7A" w:rsidRPr="00692B7A" w:rsidRDefault="00692B7A" w:rsidP="00692B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B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8" w:type="dxa"/>
          </w:tcPr>
          <w:p w:rsidR="00692B7A" w:rsidRP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0309</w:t>
            </w:r>
          </w:p>
        </w:tc>
        <w:tc>
          <w:tcPr>
            <w:tcW w:w="1604" w:type="dxa"/>
          </w:tcPr>
          <w:p w:rsidR="00692B7A" w:rsidRP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150 692,24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145 577,94</w:t>
            </w:r>
          </w:p>
        </w:tc>
        <w:tc>
          <w:tcPr>
            <w:tcW w:w="8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96,61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99 0 00 21801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150 692,24</w:t>
            </w:r>
          </w:p>
        </w:tc>
        <w:tc>
          <w:tcPr>
            <w:tcW w:w="1371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145 577,94</w:t>
            </w:r>
          </w:p>
        </w:tc>
        <w:tc>
          <w:tcPr>
            <w:tcW w:w="808" w:type="dxa"/>
          </w:tcPr>
          <w:p w:rsidR="00692B7A" w:rsidRPr="00BC71FC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7743DA" w:rsidRDefault="00692B7A" w:rsidP="00692B7A">
            <w:pPr>
              <w:pStyle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43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718 500,00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668 740,00</w:t>
            </w:r>
          </w:p>
        </w:tc>
        <w:tc>
          <w:tcPr>
            <w:tcW w:w="8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93,07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718 500,00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668 740,00</w:t>
            </w:r>
          </w:p>
        </w:tc>
        <w:tc>
          <w:tcPr>
            <w:tcW w:w="8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93,07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718 500,00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668 740,00</w:t>
            </w:r>
          </w:p>
        </w:tc>
        <w:tc>
          <w:tcPr>
            <w:tcW w:w="8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93,07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07 3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82 00919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196 000,00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196 000,00</w:t>
            </w:r>
          </w:p>
        </w:tc>
        <w:tc>
          <w:tcPr>
            <w:tcW w:w="8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99 0 00 60002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522 500,00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472 740,00</w:t>
            </w:r>
          </w:p>
        </w:tc>
        <w:tc>
          <w:tcPr>
            <w:tcW w:w="8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21 188 625,48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19 056 119,41</w:t>
            </w:r>
          </w:p>
        </w:tc>
        <w:tc>
          <w:tcPr>
            <w:tcW w:w="8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89,94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7743DA" w:rsidP="00692B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  <w:r w:rsidR="00692B7A"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75656F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56F">
              <w:rPr>
                <w:rFonts w:ascii="Times New Roman" w:hAnsi="Times New Roman" w:cs="Times New Roman"/>
                <w:b/>
                <w:sz w:val="20"/>
                <w:szCs w:val="20"/>
              </w:rPr>
              <w:t>1 270 000,00</w:t>
            </w:r>
          </w:p>
        </w:tc>
        <w:tc>
          <w:tcPr>
            <w:tcW w:w="1371" w:type="dxa"/>
          </w:tcPr>
          <w:p w:rsidR="00692B7A" w:rsidRPr="0075656F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56F">
              <w:rPr>
                <w:rFonts w:ascii="Times New Roman" w:hAnsi="Times New Roman" w:cs="Times New Roman"/>
                <w:b/>
                <w:sz w:val="20"/>
                <w:szCs w:val="20"/>
              </w:rPr>
              <w:t>1 152 900,00</w:t>
            </w:r>
          </w:p>
        </w:tc>
        <w:tc>
          <w:tcPr>
            <w:tcW w:w="808" w:type="dxa"/>
          </w:tcPr>
          <w:p w:rsidR="00692B7A" w:rsidRPr="0075656F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56F">
              <w:rPr>
                <w:rFonts w:ascii="Times New Roman" w:hAnsi="Times New Roman" w:cs="Times New Roman"/>
                <w:b/>
                <w:sz w:val="20"/>
                <w:szCs w:val="20"/>
              </w:rPr>
              <w:t>90,78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75656F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56F">
              <w:rPr>
                <w:rFonts w:ascii="Times New Roman" w:hAnsi="Times New Roman" w:cs="Times New Roman"/>
                <w:b/>
                <w:sz w:val="20"/>
                <w:szCs w:val="20"/>
              </w:rPr>
              <w:t>1 270 000,00</w:t>
            </w:r>
          </w:p>
        </w:tc>
        <w:tc>
          <w:tcPr>
            <w:tcW w:w="1371" w:type="dxa"/>
          </w:tcPr>
          <w:p w:rsidR="00692B7A" w:rsidRPr="0075656F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56F">
              <w:rPr>
                <w:rFonts w:ascii="Times New Roman" w:hAnsi="Times New Roman" w:cs="Times New Roman"/>
                <w:b/>
                <w:sz w:val="20"/>
                <w:szCs w:val="20"/>
              </w:rPr>
              <w:t>1 152 900,00</w:t>
            </w:r>
          </w:p>
        </w:tc>
        <w:tc>
          <w:tcPr>
            <w:tcW w:w="808" w:type="dxa"/>
          </w:tcPr>
          <w:p w:rsidR="00692B7A" w:rsidRPr="0075656F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56F">
              <w:rPr>
                <w:rFonts w:ascii="Times New Roman" w:hAnsi="Times New Roman" w:cs="Times New Roman"/>
                <w:b/>
                <w:sz w:val="20"/>
                <w:szCs w:val="20"/>
              </w:rPr>
              <w:t>90,78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99 0 00 03902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AD6D63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1 270 000,00</w:t>
            </w:r>
          </w:p>
        </w:tc>
        <w:tc>
          <w:tcPr>
            <w:tcW w:w="1371" w:type="dxa"/>
          </w:tcPr>
          <w:p w:rsidR="00692B7A" w:rsidRPr="00AD6D63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1 152 900,00</w:t>
            </w:r>
          </w:p>
        </w:tc>
        <w:tc>
          <w:tcPr>
            <w:tcW w:w="808" w:type="dxa"/>
          </w:tcPr>
          <w:p w:rsidR="00692B7A" w:rsidRPr="00AD6D63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99 0 00 03902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371" w:type="dxa"/>
          </w:tcPr>
          <w:p w:rsidR="00692B7A" w:rsidRPr="00AD6D63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1 270 000,00</w:t>
            </w:r>
          </w:p>
        </w:tc>
        <w:tc>
          <w:tcPr>
            <w:tcW w:w="1371" w:type="dxa"/>
          </w:tcPr>
          <w:p w:rsidR="00692B7A" w:rsidRPr="00AD6D63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1 152 900,00</w:t>
            </w:r>
          </w:p>
        </w:tc>
        <w:tc>
          <w:tcPr>
            <w:tcW w:w="808" w:type="dxa"/>
          </w:tcPr>
          <w:p w:rsidR="00692B7A" w:rsidRPr="00AD6D63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19 247 614,26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17 447 502,91</w:t>
            </w:r>
          </w:p>
        </w:tc>
        <w:tc>
          <w:tcPr>
            <w:tcW w:w="8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90,65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19 247 614,26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17 447 502,91</w:t>
            </w:r>
          </w:p>
        </w:tc>
        <w:tc>
          <w:tcPr>
            <w:tcW w:w="8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90,65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Ремон</w:t>
            </w:r>
            <w:proofErr w:type="gramStart"/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</w:t>
            </w:r>
          </w:p>
        </w:tc>
        <w:tc>
          <w:tcPr>
            <w:tcW w:w="608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06 2 80 40910</w:t>
            </w:r>
          </w:p>
        </w:tc>
        <w:tc>
          <w:tcPr>
            <w:tcW w:w="657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371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1 078 100,00</w:t>
            </w:r>
          </w:p>
        </w:tc>
        <w:tc>
          <w:tcPr>
            <w:tcW w:w="1371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1 078 100,00</w:t>
            </w:r>
          </w:p>
        </w:tc>
        <w:tc>
          <w:tcPr>
            <w:tcW w:w="808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Ремонт (замена) ветхих сетей теплоснабжения, водоснабжения, замена оборудования в котельных (</w:t>
            </w:r>
            <w:proofErr w:type="spellStart"/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8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 xml:space="preserve">06 2 80 </w:t>
            </w:r>
            <w:r w:rsidRPr="00010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657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371" w:type="dxa"/>
          </w:tcPr>
          <w:p w:rsidR="00692B7A" w:rsidRPr="000101A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240 617,26</w:t>
            </w:r>
          </w:p>
        </w:tc>
        <w:tc>
          <w:tcPr>
            <w:tcW w:w="1371" w:type="dxa"/>
          </w:tcPr>
          <w:p w:rsidR="00692B7A" w:rsidRPr="000101A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240 617,26</w:t>
            </w:r>
          </w:p>
        </w:tc>
        <w:tc>
          <w:tcPr>
            <w:tcW w:w="808" w:type="dxa"/>
          </w:tcPr>
          <w:p w:rsidR="00692B7A" w:rsidRPr="000101A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1A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F43F22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Каргасокский</w:t>
            </w:r>
            <w:proofErr w:type="spellEnd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район» 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07 0 00 00000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F22">
              <w:rPr>
                <w:rFonts w:ascii="Times New Roman" w:hAnsi="Times New Roman" w:cs="Times New Roman"/>
                <w:b/>
                <w:sz w:val="20"/>
                <w:szCs w:val="20"/>
              </w:rPr>
              <w:t>15 607 104,00</w:t>
            </w:r>
          </w:p>
        </w:tc>
        <w:tc>
          <w:tcPr>
            <w:tcW w:w="1371" w:type="dxa"/>
          </w:tcPr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F22">
              <w:rPr>
                <w:rFonts w:ascii="Times New Roman" w:hAnsi="Times New Roman" w:cs="Times New Roman"/>
                <w:b/>
                <w:sz w:val="20"/>
                <w:szCs w:val="20"/>
              </w:rPr>
              <w:t>15 581 113,30</w:t>
            </w:r>
          </w:p>
        </w:tc>
        <w:tc>
          <w:tcPr>
            <w:tcW w:w="808" w:type="dxa"/>
          </w:tcPr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F22">
              <w:rPr>
                <w:rFonts w:ascii="Times New Roman" w:hAnsi="Times New Roman" w:cs="Times New Roman"/>
                <w:b/>
                <w:sz w:val="20"/>
                <w:szCs w:val="20"/>
              </w:rPr>
              <w:t>99,83</w:t>
            </w:r>
          </w:p>
        </w:tc>
      </w:tr>
      <w:tr w:rsidR="00692B7A" w:rsidRPr="00F43F22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608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07 4 00 00000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F22">
              <w:rPr>
                <w:rFonts w:ascii="Times New Roman" w:hAnsi="Times New Roman" w:cs="Times New Roman"/>
                <w:b/>
                <w:sz w:val="20"/>
                <w:szCs w:val="20"/>
              </w:rPr>
              <w:t>15 607 104,00</w:t>
            </w:r>
          </w:p>
        </w:tc>
        <w:tc>
          <w:tcPr>
            <w:tcW w:w="1371" w:type="dxa"/>
          </w:tcPr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F22">
              <w:rPr>
                <w:rFonts w:ascii="Times New Roman" w:hAnsi="Times New Roman" w:cs="Times New Roman"/>
                <w:b/>
                <w:sz w:val="20"/>
                <w:szCs w:val="20"/>
              </w:rPr>
              <w:t>15 581 113,30</w:t>
            </w:r>
          </w:p>
        </w:tc>
        <w:tc>
          <w:tcPr>
            <w:tcW w:w="808" w:type="dxa"/>
          </w:tcPr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F22">
              <w:rPr>
                <w:rFonts w:ascii="Times New Roman" w:hAnsi="Times New Roman" w:cs="Times New Roman"/>
                <w:b/>
                <w:sz w:val="20"/>
                <w:szCs w:val="20"/>
              </w:rPr>
              <w:t>99,83</w:t>
            </w:r>
          </w:p>
        </w:tc>
      </w:tr>
      <w:tr w:rsidR="00692B7A" w:rsidRPr="00F43F22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Каргасокского</w:t>
            </w:r>
            <w:proofErr w:type="spellEnd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608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07 4 83 00000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F22">
              <w:rPr>
                <w:rFonts w:ascii="Times New Roman" w:hAnsi="Times New Roman" w:cs="Times New Roman"/>
                <w:b/>
                <w:sz w:val="20"/>
                <w:szCs w:val="20"/>
              </w:rPr>
              <w:t>15 607 104,00</w:t>
            </w:r>
          </w:p>
        </w:tc>
        <w:tc>
          <w:tcPr>
            <w:tcW w:w="1371" w:type="dxa"/>
          </w:tcPr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F22">
              <w:rPr>
                <w:rFonts w:ascii="Times New Roman" w:hAnsi="Times New Roman" w:cs="Times New Roman"/>
                <w:b/>
                <w:sz w:val="20"/>
                <w:szCs w:val="20"/>
              </w:rPr>
              <w:t>15 581 113,30</w:t>
            </w:r>
          </w:p>
        </w:tc>
        <w:tc>
          <w:tcPr>
            <w:tcW w:w="808" w:type="dxa"/>
          </w:tcPr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F22">
              <w:rPr>
                <w:rFonts w:ascii="Times New Roman" w:hAnsi="Times New Roman" w:cs="Times New Roman"/>
                <w:b/>
                <w:sz w:val="20"/>
                <w:szCs w:val="20"/>
              </w:rPr>
              <w:t>99,83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9631F0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Компенсация местным бюджетам расходов по организации электроснабжения от дизельных </w:t>
            </w: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электростанций</w:t>
            </w:r>
          </w:p>
        </w:tc>
        <w:tc>
          <w:tcPr>
            <w:tcW w:w="608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952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604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07 4 83 40120</w:t>
            </w:r>
          </w:p>
        </w:tc>
        <w:tc>
          <w:tcPr>
            <w:tcW w:w="657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15 607 104,00</w:t>
            </w:r>
          </w:p>
        </w:tc>
        <w:tc>
          <w:tcPr>
            <w:tcW w:w="1371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15 581 113,30</w:t>
            </w:r>
          </w:p>
        </w:tc>
        <w:tc>
          <w:tcPr>
            <w:tcW w:w="808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99,83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юридическим лицам (кроме государственных учреждений) и физическим лица</w:t>
            </w:r>
            <w:proofErr w:type="gramStart"/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C86AD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производителям товаров, работ, услуг)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07 4 83 40120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71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15 607 104,00</w:t>
            </w:r>
          </w:p>
        </w:tc>
        <w:tc>
          <w:tcPr>
            <w:tcW w:w="1371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15 581 113,30</w:t>
            </w:r>
          </w:p>
        </w:tc>
        <w:tc>
          <w:tcPr>
            <w:tcW w:w="808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690B12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B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608" w:type="dxa"/>
          </w:tcPr>
          <w:p w:rsidR="00692B7A" w:rsidRPr="00690B1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690B1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B1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690B1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690B1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B12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692B7A" w:rsidRPr="00690B1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690B1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B12">
              <w:rPr>
                <w:rFonts w:ascii="Times New Roman" w:hAnsi="Times New Roman" w:cs="Times New Roman"/>
                <w:b/>
                <w:sz w:val="20"/>
                <w:szCs w:val="20"/>
              </w:rPr>
              <w:t>99 0 00 03915</w:t>
            </w:r>
          </w:p>
        </w:tc>
        <w:tc>
          <w:tcPr>
            <w:tcW w:w="657" w:type="dxa"/>
          </w:tcPr>
          <w:p w:rsidR="00692B7A" w:rsidRPr="00690B1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690B1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2 321 793,00</w:t>
            </w:r>
          </w:p>
        </w:tc>
        <w:tc>
          <w:tcPr>
            <w:tcW w:w="1371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690B1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547 672,35</w:t>
            </w:r>
          </w:p>
        </w:tc>
        <w:tc>
          <w:tcPr>
            <w:tcW w:w="808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690B12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23,59</w:t>
            </w:r>
          </w:p>
        </w:tc>
      </w:tr>
      <w:tr w:rsidR="00692B7A" w:rsidRPr="00F43F22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99 0 00 03915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692B7A" w:rsidRPr="00F43F22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F22">
              <w:rPr>
                <w:rFonts w:ascii="Times New Roman" w:hAnsi="Times New Roman" w:cs="Times New Roman"/>
                <w:sz w:val="20"/>
                <w:szCs w:val="20"/>
              </w:rPr>
              <w:t>1 917 280,00</w:t>
            </w:r>
          </w:p>
        </w:tc>
        <w:tc>
          <w:tcPr>
            <w:tcW w:w="1371" w:type="dxa"/>
          </w:tcPr>
          <w:p w:rsidR="00692B7A" w:rsidRPr="00F43F22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F22">
              <w:rPr>
                <w:rFonts w:ascii="Times New Roman" w:hAnsi="Times New Roman" w:cs="Times New Roman"/>
                <w:sz w:val="20"/>
                <w:szCs w:val="20"/>
              </w:rPr>
              <w:t>143 159,35</w:t>
            </w:r>
          </w:p>
        </w:tc>
        <w:tc>
          <w:tcPr>
            <w:tcW w:w="808" w:type="dxa"/>
          </w:tcPr>
          <w:p w:rsidR="00692B7A" w:rsidRPr="00F43F22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43F22">
              <w:rPr>
                <w:rFonts w:ascii="Times New Roman" w:hAnsi="Times New Roman" w:cs="Times New Roman"/>
                <w:sz w:val="20"/>
                <w:szCs w:val="20"/>
              </w:rPr>
              <w:t>7,47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F43F22" w:rsidRDefault="00692B7A" w:rsidP="00692B7A">
            <w:pPr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F43F22">
              <w:rPr>
                <w:rFonts w:ascii="Times New Roman" w:hAnsi="Times New Roman" w:cs="Times New Roman"/>
              </w:rPr>
              <w:t>м-</w:t>
            </w:r>
            <w:proofErr w:type="gramEnd"/>
            <w:r w:rsidRPr="00F43F22">
              <w:rPr>
                <w:rFonts w:ascii="Times New Roman" w:hAnsi="Times New Roman" w:cs="Times New Roman"/>
              </w:rPr>
              <w:t xml:space="preserve"> производителям товаров, работ, услуг)</w:t>
            </w:r>
          </w:p>
        </w:tc>
        <w:tc>
          <w:tcPr>
            <w:tcW w:w="608" w:type="dxa"/>
          </w:tcPr>
          <w:p w:rsidR="00692B7A" w:rsidRPr="00F43F22" w:rsidRDefault="00692B7A" w:rsidP="00692B7A">
            <w:pPr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52" w:type="dxa"/>
          </w:tcPr>
          <w:p w:rsidR="00692B7A" w:rsidRPr="00F43F22" w:rsidRDefault="00692B7A" w:rsidP="00692B7A">
            <w:pPr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04" w:type="dxa"/>
          </w:tcPr>
          <w:p w:rsidR="00692B7A" w:rsidRPr="00F43F22" w:rsidRDefault="00692B7A" w:rsidP="00692B7A">
            <w:pPr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99 0 00 03915</w:t>
            </w:r>
          </w:p>
        </w:tc>
        <w:tc>
          <w:tcPr>
            <w:tcW w:w="657" w:type="dxa"/>
          </w:tcPr>
          <w:p w:rsidR="00692B7A" w:rsidRPr="00F43F22" w:rsidRDefault="00692B7A" w:rsidP="00692B7A">
            <w:pPr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71" w:type="dxa"/>
          </w:tcPr>
          <w:p w:rsidR="00692B7A" w:rsidRPr="00F43F22" w:rsidRDefault="00692B7A" w:rsidP="00692B7A">
            <w:pPr>
              <w:rPr>
                <w:rFonts w:ascii="Times New Roman" w:hAnsi="Times New Roman" w:cs="Times New Roman"/>
              </w:rPr>
            </w:pPr>
            <w:r w:rsidRPr="00F43F22">
              <w:rPr>
                <w:rFonts w:ascii="Times New Roman" w:hAnsi="Times New Roman" w:cs="Times New Roman"/>
              </w:rPr>
              <w:t>404 513,00</w:t>
            </w:r>
          </w:p>
        </w:tc>
        <w:tc>
          <w:tcPr>
            <w:tcW w:w="1371" w:type="dxa"/>
          </w:tcPr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404 513,00</w:t>
            </w:r>
          </w:p>
        </w:tc>
        <w:tc>
          <w:tcPr>
            <w:tcW w:w="808" w:type="dxa"/>
          </w:tcPr>
          <w:p w:rsidR="00692B7A" w:rsidRPr="00F43F22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9631F0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08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9631F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9631F0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t>671 011,22</w:t>
            </w:r>
          </w:p>
        </w:tc>
        <w:tc>
          <w:tcPr>
            <w:tcW w:w="1371" w:type="dxa"/>
          </w:tcPr>
          <w:p w:rsidR="00692B7A" w:rsidRPr="009631F0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t>455 716,50</w:t>
            </w:r>
          </w:p>
        </w:tc>
        <w:tc>
          <w:tcPr>
            <w:tcW w:w="808" w:type="dxa"/>
          </w:tcPr>
          <w:p w:rsidR="00692B7A" w:rsidRPr="009631F0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F0">
              <w:rPr>
                <w:rFonts w:ascii="Times New Roman" w:hAnsi="Times New Roman" w:cs="Times New Roman"/>
                <w:b/>
                <w:sz w:val="20"/>
                <w:szCs w:val="20"/>
              </w:rPr>
              <w:t>67,91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671 011,22</w:t>
            </w:r>
          </w:p>
        </w:tc>
        <w:tc>
          <w:tcPr>
            <w:tcW w:w="1371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455 716,50</w:t>
            </w:r>
          </w:p>
        </w:tc>
        <w:tc>
          <w:tcPr>
            <w:tcW w:w="808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67,91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99 0 00 00903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93 744,00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93 744,00</w:t>
            </w:r>
          </w:p>
        </w:tc>
        <w:tc>
          <w:tcPr>
            <w:tcW w:w="8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6B105E" w:rsidRDefault="00692B7A" w:rsidP="00692B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8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99 0 00 00903</w:t>
            </w:r>
          </w:p>
        </w:tc>
        <w:tc>
          <w:tcPr>
            <w:tcW w:w="657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71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93 744,00</w:t>
            </w:r>
          </w:p>
        </w:tc>
        <w:tc>
          <w:tcPr>
            <w:tcW w:w="1371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93 744,00</w:t>
            </w:r>
          </w:p>
        </w:tc>
        <w:tc>
          <w:tcPr>
            <w:tcW w:w="808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Уличное освещение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99 0 00 60001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295 911,04</w:t>
            </w:r>
          </w:p>
        </w:tc>
        <w:tc>
          <w:tcPr>
            <w:tcW w:w="1371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290 362,32</w:t>
            </w:r>
          </w:p>
        </w:tc>
        <w:tc>
          <w:tcPr>
            <w:tcW w:w="8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98,12</w:t>
            </w:r>
          </w:p>
        </w:tc>
      </w:tr>
      <w:tr w:rsidR="00692B7A" w:rsidRPr="006B105E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99 0 00 60001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692B7A" w:rsidRPr="008E0725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725">
              <w:rPr>
                <w:rFonts w:ascii="Times New Roman" w:hAnsi="Times New Roman" w:cs="Times New Roman"/>
                <w:sz w:val="20"/>
                <w:szCs w:val="20"/>
              </w:rPr>
              <w:t>295 911,04</w:t>
            </w:r>
          </w:p>
        </w:tc>
        <w:tc>
          <w:tcPr>
            <w:tcW w:w="1371" w:type="dxa"/>
          </w:tcPr>
          <w:p w:rsidR="00692B7A" w:rsidRPr="008E0725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725">
              <w:rPr>
                <w:rFonts w:ascii="Times New Roman" w:hAnsi="Times New Roman" w:cs="Times New Roman"/>
                <w:sz w:val="20"/>
                <w:szCs w:val="20"/>
              </w:rPr>
              <w:t>290 362,32</w:t>
            </w:r>
          </w:p>
        </w:tc>
        <w:tc>
          <w:tcPr>
            <w:tcW w:w="808" w:type="dxa"/>
          </w:tcPr>
          <w:p w:rsidR="00692B7A" w:rsidRPr="008E0725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725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99 0 00 60005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281 356,18</w:t>
            </w:r>
          </w:p>
        </w:tc>
        <w:tc>
          <w:tcPr>
            <w:tcW w:w="1371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71 610,18</w:t>
            </w:r>
          </w:p>
        </w:tc>
        <w:tc>
          <w:tcPr>
            <w:tcW w:w="808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25,45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99 0 00 60005</w:t>
            </w:r>
          </w:p>
        </w:tc>
        <w:tc>
          <w:tcPr>
            <w:tcW w:w="657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692B7A" w:rsidRPr="008E0725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725">
              <w:rPr>
                <w:rFonts w:ascii="Times New Roman" w:hAnsi="Times New Roman" w:cs="Times New Roman"/>
                <w:sz w:val="20"/>
                <w:szCs w:val="20"/>
              </w:rPr>
              <w:t>281 356,18</w:t>
            </w:r>
          </w:p>
        </w:tc>
        <w:tc>
          <w:tcPr>
            <w:tcW w:w="1371" w:type="dxa"/>
          </w:tcPr>
          <w:p w:rsidR="00692B7A" w:rsidRPr="008E0725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725">
              <w:rPr>
                <w:rFonts w:ascii="Times New Roman" w:hAnsi="Times New Roman" w:cs="Times New Roman"/>
                <w:sz w:val="20"/>
                <w:szCs w:val="20"/>
              </w:rPr>
              <w:t>71 610,18</w:t>
            </w:r>
          </w:p>
        </w:tc>
        <w:tc>
          <w:tcPr>
            <w:tcW w:w="808" w:type="dxa"/>
          </w:tcPr>
          <w:p w:rsidR="00692B7A" w:rsidRPr="008E0725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725">
              <w:rPr>
                <w:rFonts w:ascii="Times New Roman" w:hAnsi="Times New Roman" w:cs="Times New Roman"/>
                <w:sz w:val="20"/>
                <w:szCs w:val="20"/>
              </w:rPr>
              <w:t>25,45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Pr="00EB5B64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B64">
              <w:rPr>
                <w:rFonts w:ascii="Times New Roman" w:hAnsi="Times New Roman" w:cs="Times New Roman"/>
                <w:b/>
                <w:sz w:val="20"/>
                <w:szCs w:val="20"/>
              </w:rPr>
              <w:t>5 800,00</w:t>
            </w:r>
          </w:p>
        </w:tc>
        <w:tc>
          <w:tcPr>
            <w:tcW w:w="1371" w:type="dxa"/>
          </w:tcPr>
          <w:p w:rsidR="00692B7A" w:rsidRPr="00EB5B64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B64">
              <w:rPr>
                <w:rFonts w:ascii="Times New Roman" w:hAnsi="Times New Roman" w:cs="Times New Roman"/>
                <w:b/>
                <w:sz w:val="20"/>
                <w:szCs w:val="20"/>
              </w:rPr>
              <w:t>5 800,00</w:t>
            </w:r>
          </w:p>
        </w:tc>
        <w:tc>
          <w:tcPr>
            <w:tcW w:w="8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99 0 00 04310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EB5B64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B64">
              <w:rPr>
                <w:rFonts w:ascii="Times New Roman" w:hAnsi="Times New Roman" w:cs="Times New Roman"/>
                <w:b/>
                <w:sz w:val="20"/>
                <w:szCs w:val="20"/>
              </w:rPr>
              <w:t>5 800,00</w:t>
            </w:r>
          </w:p>
        </w:tc>
        <w:tc>
          <w:tcPr>
            <w:tcW w:w="1371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EB5B64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B64">
              <w:rPr>
                <w:rFonts w:ascii="Times New Roman" w:hAnsi="Times New Roman" w:cs="Times New Roman"/>
                <w:b/>
                <w:sz w:val="20"/>
                <w:szCs w:val="20"/>
              </w:rPr>
              <w:t>5 800,00</w:t>
            </w:r>
          </w:p>
        </w:tc>
        <w:tc>
          <w:tcPr>
            <w:tcW w:w="808" w:type="dxa"/>
          </w:tcPr>
          <w:p w:rsidR="00692B7A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92B7A" w:rsidRPr="00C86AD0" w:rsidTr="009631F0">
        <w:tc>
          <w:tcPr>
            <w:tcW w:w="3510" w:type="dxa"/>
          </w:tcPr>
          <w:p w:rsidR="00692B7A" w:rsidRPr="00C86AD0" w:rsidRDefault="00692B7A" w:rsidP="0069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604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99 0 00 04310</w:t>
            </w:r>
          </w:p>
        </w:tc>
        <w:tc>
          <w:tcPr>
            <w:tcW w:w="657" w:type="dxa"/>
          </w:tcPr>
          <w:p w:rsidR="00692B7A" w:rsidRPr="00C86AD0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5 800,00</w:t>
            </w:r>
          </w:p>
        </w:tc>
        <w:tc>
          <w:tcPr>
            <w:tcW w:w="1371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5 800,00</w:t>
            </w:r>
          </w:p>
        </w:tc>
        <w:tc>
          <w:tcPr>
            <w:tcW w:w="808" w:type="dxa"/>
          </w:tcPr>
          <w:p w:rsidR="00692B7A" w:rsidRPr="006B105E" w:rsidRDefault="00692B7A" w:rsidP="0069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1 471 462,24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1 448 656,10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98,45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1 471 462,24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1 448 656,10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98,45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1 218 460,00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1 195 653,86</w:t>
            </w:r>
          </w:p>
        </w:tc>
        <w:tc>
          <w:tcPr>
            <w:tcW w:w="808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98,13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1 218 460,00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1 195 653,86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98,13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540 742,33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540 742,33</w:t>
            </w:r>
          </w:p>
        </w:tc>
        <w:tc>
          <w:tcPr>
            <w:tcW w:w="808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за исключением фонда оплаты труда</w:t>
            </w:r>
          </w:p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6 640,00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6 640,00</w:t>
            </w:r>
          </w:p>
        </w:tc>
        <w:tc>
          <w:tcPr>
            <w:tcW w:w="808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9 0 00 04409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162 774,91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158 648,63</w:t>
            </w:r>
          </w:p>
        </w:tc>
        <w:tc>
          <w:tcPr>
            <w:tcW w:w="808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508 238,22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489 558,36</w:t>
            </w:r>
          </w:p>
        </w:tc>
        <w:tc>
          <w:tcPr>
            <w:tcW w:w="808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</w:tr>
      <w:tr w:rsidR="007743DA" w:rsidRPr="00C86AD0" w:rsidTr="009631F0">
        <w:trPr>
          <w:trHeight w:val="547"/>
        </w:trPr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64,54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64,54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rPr>
          <w:trHeight w:val="1146"/>
        </w:trPr>
        <w:tc>
          <w:tcPr>
            <w:tcW w:w="3510" w:type="dxa"/>
          </w:tcPr>
          <w:p w:rsidR="007743DA" w:rsidRPr="00644BF9" w:rsidRDefault="007743DA" w:rsidP="007743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608" w:type="dxa"/>
          </w:tcPr>
          <w:p w:rsidR="007743DA" w:rsidRPr="00644BF9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644BF9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644BF9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99 0 00 07005</w:t>
            </w:r>
          </w:p>
        </w:tc>
        <w:tc>
          <w:tcPr>
            <w:tcW w:w="657" w:type="dxa"/>
          </w:tcPr>
          <w:p w:rsidR="007743DA" w:rsidRPr="00644BF9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644BF9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24 744,00</w:t>
            </w:r>
          </w:p>
        </w:tc>
        <w:tc>
          <w:tcPr>
            <w:tcW w:w="1371" w:type="dxa"/>
          </w:tcPr>
          <w:p w:rsidR="007743DA" w:rsidRPr="00644BF9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24 744,00</w:t>
            </w:r>
          </w:p>
        </w:tc>
        <w:tc>
          <w:tcPr>
            <w:tcW w:w="808" w:type="dxa"/>
          </w:tcPr>
          <w:p w:rsidR="007743DA" w:rsidRPr="00644BF9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rPr>
          <w:trHeight w:val="1146"/>
        </w:trPr>
        <w:tc>
          <w:tcPr>
            <w:tcW w:w="3510" w:type="dxa"/>
          </w:tcPr>
          <w:p w:rsidR="007743DA" w:rsidRPr="00644BF9" w:rsidRDefault="007743DA" w:rsidP="007743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99 0 00 07005</w:t>
            </w:r>
          </w:p>
        </w:tc>
        <w:tc>
          <w:tcPr>
            <w:tcW w:w="657" w:type="dxa"/>
          </w:tcPr>
          <w:p w:rsidR="007743DA" w:rsidRPr="00644BF9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BF9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7743DA" w:rsidRPr="00644BF9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BF9">
              <w:rPr>
                <w:rFonts w:ascii="Times New Roman" w:hAnsi="Times New Roman" w:cs="Times New Roman"/>
                <w:bCs/>
                <w:sz w:val="20"/>
                <w:szCs w:val="20"/>
              </w:rPr>
              <w:t>24 744,00</w:t>
            </w:r>
          </w:p>
        </w:tc>
        <w:tc>
          <w:tcPr>
            <w:tcW w:w="1371" w:type="dxa"/>
          </w:tcPr>
          <w:p w:rsidR="007743DA" w:rsidRPr="00644BF9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BF9">
              <w:rPr>
                <w:rFonts w:ascii="Times New Roman" w:hAnsi="Times New Roman" w:cs="Times New Roman"/>
                <w:bCs/>
                <w:sz w:val="20"/>
                <w:szCs w:val="20"/>
              </w:rPr>
              <w:t>24 744,00</w:t>
            </w:r>
          </w:p>
        </w:tc>
        <w:tc>
          <w:tcPr>
            <w:tcW w:w="808" w:type="dxa"/>
          </w:tcPr>
          <w:p w:rsidR="007743DA" w:rsidRPr="00644BF9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BF9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rPr>
          <w:trHeight w:val="1146"/>
        </w:trPr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Муниципальная  программа «Развитие культуры и туризма в МО «</w:t>
            </w:r>
            <w:proofErr w:type="spellStart"/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Каргасокский</w:t>
            </w:r>
            <w:proofErr w:type="spellEnd"/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район»»</w:t>
            </w:r>
          </w:p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228 258,24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228 258,24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rPr>
          <w:trHeight w:val="884"/>
        </w:trPr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Каргасокском</w:t>
            </w:r>
            <w:proofErr w:type="spellEnd"/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районе»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228 258,24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228 258,24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Карагсокского</w:t>
            </w:r>
            <w:proofErr w:type="spellEnd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района»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228 258,24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228 258,24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</w:t>
            </w: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окладу).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02 1 81</w:t>
            </w: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50 658,24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50 658,24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02 1 81</w:t>
            </w: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38 908,00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38 908,00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02 1 81</w:t>
            </w: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11 750,24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11 750,24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02 1 81</w:t>
            </w: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177 600,00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177 600,00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02 1 81</w:t>
            </w: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136 405,53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136 405,53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02 1 81</w:t>
            </w: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41 194,47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41 194,47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СПОРТ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189 075,30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189 075,30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</w:t>
            </w: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изическая культура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189 075,30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189 075,30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189 075,30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189075,30</w:t>
            </w:r>
          </w:p>
        </w:tc>
        <w:tc>
          <w:tcPr>
            <w:tcW w:w="808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Каргасокский</w:t>
            </w:r>
            <w:proofErr w:type="spellEnd"/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район»</w:t>
            </w:r>
          </w:p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152 375,00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152 375,00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152 375,00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152 375,00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152 375,00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152 375,00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05 1 80 40310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152 375,00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152 375,00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05 1 80 40310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114 281,88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114 281,88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05 1 80 40310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38 093,12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38093,12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743DA" w:rsidRPr="0014733A" w:rsidTr="009631F0">
        <w:tc>
          <w:tcPr>
            <w:tcW w:w="3510" w:type="dxa"/>
          </w:tcPr>
          <w:p w:rsidR="007743DA" w:rsidRPr="0014733A" w:rsidRDefault="007743DA" w:rsidP="00774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7743DA" w:rsidRPr="0014733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14733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952" w:type="dxa"/>
          </w:tcPr>
          <w:p w:rsidR="007743DA" w:rsidRPr="0014733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14733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604" w:type="dxa"/>
          </w:tcPr>
          <w:p w:rsidR="007743DA" w:rsidRPr="0014733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14733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7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99 0 00 </w:t>
            </w:r>
            <w:r w:rsidRPr="00147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S0310</w:t>
            </w:r>
          </w:p>
        </w:tc>
        <w:tc>
          <w:tcPr>
            <w:tcW w:w="657" w:type="dxa"/>
          </w:tcPr>
          <w:p w:rsidR="007743DA" w:rsidRPr="0014733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14733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14733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36 700,30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14733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36 700,30</w:t>
            </w:r>
          </w:p>
        </w:tc>
        <w:tc>
          <w:tcPr>
            <w:tcW w:w="808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3DA" w:rsidRPr="0014733A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Pr="00C86A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657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11 854,30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11 854,30</w:t>
            </w:r>
          </w:p>
        </w:tc>
        <w:tc>
          <w:tcPr>
            <w:tcW w:w="808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34384B" w:rsidRDefault="007743DA" w:rsidP="007743DA">
            <w:pPr>
              <w:pStyle w:val="ac"/>
              <w:rPr>
                <w:sz w:val="20"/>
                <w:szCs w:val="20"/>
              </w:rPr>
            </w:pPr>
            <w:r w:rsidRPr="0034384B">
              <w:rPr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Pr="00C86A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24 846,00</w:t>
            </w:r>
          </w:p>
        </w:tc>
        <w:tc>
          <w:tcPr>
            <w:tcW w:w="1371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24 846,00</w:t>
            </w:r>
          </w:p>
        </w:tc>
        <w:tc>
          <w:tcPr>
            <w:tcW w:w="808" w:type="dxa"/>
          </w:tcPr>
          <w:p w:rsidR="007743DA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743DA" w:rsidRPr="00C86AD0" w:rsidTr="009631F0">
        <w:tc>
          <w:tcPr>
            <w:tcW w:w="3510" w:type="dxa"/>
          </w:tcPr>
          <w:p w:rsidR="007743DA" w:rsidRPr="00C86AD0" w:rsidRDefault="007743DA" w:rsidP="00774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28 397 533,50</w:t>
            </w:r>
          </w:p>
        </w:tc>
        <w:tc>
          <w:tcPr>
            <w:tcW w:w="1371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25 736 670,90</w:t>
            </w:r>
          </w:p>
        </w:tc>
        <w:tc>
          <w:tcPr>
            <w:tcW w:w="808" w:type="dxa"/>
          </w:tcPr>
          <w:p w:rsidR="007743DA" w:rsidRPr="00C86AD0" w:rsidRDefault="007743DA" w:rsidP="00774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90,63</w:t>
            </w:r>
          </w:p>
        </w:tc>
      </w:tr>
    </w:tbl>
    <w:p w:rsidR="00C86AD0" w:rsidRPr="00C86AD0" w:rsidRDefault="00C86AD0" w:rsidP="00A43324">
      <w:pPr>
        <w:tabs>
          <w:tab w:val="left" w:pos="2895"/>
          <w:tab w:val="right" w:pos="12697"/>
        </w:tabs>
        <w:ind w:right="-3342"/>
        <w:rPr>
          <w:rFonts w:ascii="Times New Roman" w:hAnsi="Times New Roman" w:cs="Times New Roman"/>
          <w:b/>
        </w:rPr>
      </w:pPr>
    </w:p>
    <w:p w:rsidR="00EF62B1" w:rsidRDefault="00EF62B1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31F0" w:rsidRPr="00C86AD0" w:rsidRDefault="009631F0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43324" w:rsidRDefault="00EF62B1" w:rsidP="00A15099">
      <w:pPr>
        <w:jc w:val="center"/>
        <w:rPr>
          <w:rFonts w:ascii="Times New Roman" w:hAnsi="Times New Roman" w:cs="Times New Roman"/>
          <w:sz w:val="20"/>
          <w:szCs w:val="20"/>
        </w:rPr>
      </w:pPr>
      <w:r w:rsidRPr="00C86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DF5462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A15099" w:rsidRDefault="00A15099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743DA" w:rsidRDefault="007743DA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743DA" w:rsidRDefault="007743DA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31F0" w:rsidRDefault="009631F0" w:rsidP="007743DA">
      <w:pPr>
        <w:rPr>
          <w:rFonts w:ascii="Times New Roman" w:hAnsi="Times New Roman" w:cs="Times New Roman"/>
          <w:sz w:val="20"/>
          <w:szCs w:val="20"/>
        </w:rPr>
      </w:pPr>
    </w:p>
    <w:p w:rsidR="009631F0" w:rsidRPr="00A15099" w:rsidRDefault="009631F0" w:rsidP="00A150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31A6C" w:rsidRDefault="009631F0" w:rsidP="00F31A6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DE7034" w:rsidRDefault="00F31A6C" w:rsidP="00DE70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  </w:t>
      </w:r>
      <w:r w:rsidR="00DE7034" w:rsidRPr="00FD6F77">
        <w:rPr>
          <w:rFonts w:ascii="Times New Roman" w:hAnsi="Times New Roman" w:cs="Times New Roman"/>
          <w:sz w:val="20"/>
          <w:szCs w:val="20"/>
        </w:rPr>
        <w:t xml:space="preserve">к  решению Совета  </w:t>
      </w:r>
    </w:p>
    <w:p w:rsidR="00DE7034" w:rsidRPr="00FD6F77" w:rsidRDefault="00DE7034" w:rsidP="00DE70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D6F77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Pr="00FD6F7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E7034" w:rsidRDefault="00DE7034" w:rsidP="00DE70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от   </w:t>
      </w:r>
      <w:r w:rsidR="00222721">
        <w:rPr>
          <w:rFonts w:ascii="Times New Roman" w:hAnsi="Times New Roman" w:cs="Times New Roman"/>
          <w:sz w:val="20"/>
          <w:szCs w:val="20"/>
        </w:rPr>
        <w:t>28.04</w:t>
      </w:r>
      <w:r>
        <w:rPr>
          <w:rFonts w:ascii="Times New Roman" w:hAnsi="Times New Roman" w:cs="Times New Roman"/>
          <w:sz w:val="20"/>
          <w:szCs w:val="20"/>
        </w:rPr>
        <w:t xml:space="preserve">.2017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№ </w:t>
      </w:r>
      <w:r w:rsidR="00222721">
        <w:rPr>
          <w:rFonts w:ascii="Times New Roman" w:hAnsi="Times New Roman" w:cs="Times New Roman"/>
          <w:sz w:val="20"/>
          <w:szCs w:val="20"/>
        </w:rPr>
        <w:t>133</w:t>
      </w:r>
      <w:r w:rsidRPr="00FD6F77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203C17" w:rsidRPr="00203C17" w:rsidRDefault="00203C17" w:rsidP="00203C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3C17">
        <w:rPr>
          <w:rFonts w:ascii="Times New Roman" w:hAnsi="Times New Roman" w:cs="Times New Roman"/>
          <w:b/>
          <w:sz w:val="20"/>
          <w:szCs w:val="20"/>
        </w:rPr>
        <w:t>Исполнение</w:t>
      </w:r>
    </w:p>
    <w:p w:rsidR="00F31A6C" w:rsidRPr="00203C17" w:rsidRDefault="00203C17" w:rsidP="00203C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3C17">
        <w:rPr>
          <w:rFonts w:ascii="Times New Roman" w:hAnsi="Times New Roman" w:cs="Times New Roman"/>
          <w:b/>
          <w:sz w:val="20"/>
          <w:szCs w:val="20"/>
        </w:rPr>
        <w:t xml:space="preserve">расходов  бюджета </w:t>
      </w:r>
      <w:proofErr w:type="spellStart"/>
      <w:r w:rsidRPr="00203C17">
        <w:rPr>
          <w:rFonts w:ascii="Times New Roman" w:hAnsi="Times New Roman" w:cs="Times New Roman"/>
          <w:b/>
          <w:sz w:val="20"/>
          <w:szCs w:val="20"/>
        </w:rPr>
        <w:t>Толпаровского</w:t>
      </w:r>
      <w:proofErr w:type="spellEnd"/>
      <w:r w:rsidRPr="00203C17">
        <w:rPr>
          <w:rFonts w:ascii="Times New Roman" w:hAnsi="Times New Roman" w:cs="Times New Roman"/>
          <w:b/>
          <w:sz w:val="20"/>
          <w:szCs w:val="20"/>
        </w:rPr>
        <w:t xml:space="preserve"> сельского  поселения по функциональной классификации расходов бюджета  поселения </w:t>
      </w:r>
    </w:p>
    <w:tbl>
      <w:tblPr>
        <w:tblpPr w:leftFromText="180" w:rightFromText="180" w:vertAnchor="page" w:horzAnchor="margin" w:tblpY="3307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4638"/>
        <w:gridCol w:w="748"/>
        <w:gridCol w:w="1418"/>
        <w:gridCol w:w="1559"/>
        <w:gridCol w:w="850"/>
      </w:tblGrid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05B">
              <w:rPr>
                <w:rFonts w:ascii="Times New Roman" w:hAnsi="Times New Roman" w:cs="Times New Roman"/>
                <w:b/>
              </w:rPr>
              <w:t>КФСР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05B">
              <w:rPr>
                <w:rFonts w:ascii="Times New Roman" w:hAnsi="Times New Roman" w:cs="Times New Roman"/>
                <w:b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05B">
              <w:rPr>
                <w:rFonts w:ascii="Times New Roman" w:hAnsi="Times New Roman" w:cs="Times New Roman"/>
                <w:b/>
              </w:rPr>
              <w:t>КФСР</w:t>
            </w:r>
          </w:p>
        </w:tc>
        <w:tc>
          <w:tcPr>
            <w:tcW w:w="1418" w:type="dxa"/>
          </w:tcPr>
          <w:p w:rsidR="0096305B" w:rsidRPr="0096305B" w:rsidRDefault="00203C17" w:rsidP="009630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на 2016 год</w:t>
            </w:r>
          </w:p>
        </w:tc>
        <w:tc>
          <w:tcPr>
            <w:tcW w:w="1559" w:type="dxa"/>
          </w:tcPr>
          <w:p w:rsidR="0096305B" w:rsidRPr="0096305B" w:rsidRDefault="00203C17" w:rsidP="009630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 за  2016 год</w:t>
            </w:r>
          </w:p>
        </w:tc>
        <w:tc>
          <w:tcPr>
            <w:tcW w:w="850" w:type="dxa"/>
          </w:tcPr>
          <w:p w:rsidR="0096305B" w:rsidRPr="0096305B" w:rsidRDefault="0096305B" w:rsidP="00963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05B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4 566 807,24</w:t>
            </w:r>
          </w:p>
        </w:tc>
        <w:tc>
          <w:tcPr>
            <w:tcW w:w="1559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4 116 131,15</w:t>
            </w:r>
          </w:p>
        </w:tc>
        <w:tc>
          <w:tcPr>
            <w:tcW w:w="850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90,13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638" w:type="dxa"/>
          </w:tcPr>
          <w:p w:rsidR="0096305B" w:rsidRPr="0096305B" w:rsidRDefault="007743DA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96305B" w:rsidRPr="0096305B" w:rsidRDefault="00DE7034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772 050,49</w:t>
            </w:r>
          </w:p>
        </w:tc>
        <w:tc>
          <w:tcPr>
            <w:tcW w:w="1559" w:type="dxa"/>
          </w:tcPr>
          <w:p w:rsidR="0096305B" w:rsidRPr="0096305B" w:rsidRDefault="00DE7034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758 704,97</w:t>
            </w:r>
          </w:p>
        </w:tc>
        <w:tc>
          <w:tcPr>
            <w:tcW w:w="850" w:type="dxa"/>
          </w:tcPr>
          <w:p w:rsidR="0096305B" w:rsidRPr="0096305B" w:rsidRDefault="00DE7034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96305B" w:rsidRPr="0096305B" w:rsidRDefault="00DE7034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6 545,00</w:t>
            </w:r>
          </w:p>
        </w:tc>
        <w:tc>
          <w:tcPr>
            <w:tcW w:w="1559" w:type="dxa"/>
          </w:tcPr>
          <w:p w:rsidR="0096305B" w:rsidRPr="0096305B" w:rsidRDefault="00DE7034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6 545,00</w:t>
            </w:r>
          </w:p>
        </w:tc>
        <w:tc>
          <w:tcPr>
            <w:tcW w:w="850" w:type="dxa"/>
          </w:tcPr>
          <w:p w:rsidR="0096305B" w:rsidRPr="0096305B" w:rsidRDefault="00DE7034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</w:t>
            </w:r>
            <w:r w:rsidR="007743DA">
              <w:rPr>
                <w:rFonts w:ascii="Times New Roman" w:hAnsi="Times New Roman" w:cs="Times New Roman"/>
                <w:sz w:val="20"/>
                <w:szCs w:val="20"/>
              </w:rPr>
              <w:t>йской Федерации</w:t>
            </w:r>
            <w:proofErr w:type="gramStart"/>
            <w:r w:rsidR="007743D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7743DA">
              <w:rPr>
                <w:rFonts w:ascii="Times New Roman" w:hAnsi="Times New Roman" w:cs="Times New Roman"/>
                <w:sz w:val="20"/>
                <w:szCs w:val="20"/>
              </w:rPr>
              <w:t xml:space="preserve"> высших  исполнительных органов  государственной </w:t>
            </w: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6305B" w:rsidRPr="0096305B" w:rsidRDefault="00DE7034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3 742 922,75</w:t>
            </w:r>
          </w:p>
        </w:tc>
        <w:tc>
          <w:tcPr>
            <w:tcW w:w="1559" w:type="dxa"/>
          </w:tcPr>
          <w:p w:rsidR="0096305B" w:rsidRPr="0096305B" w:rsidRDefault="00DE7034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3 315 421,18</w:t>
            </w:r>
          </w:p>
        </w:tc>
        <w:tc>
          <w:tcPr>
            <w:tcW w:w="850" w:type="dxa"/>
          </w:tcPr>
          <w:p w:rsidR="0096305B" w:rsidRPr="0096305B" w:rsidRDefault="00DE7034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88,58</w:t>
            </w:r>
          </w:p>
        </w:tc>
      </w:tr>
      <w:tr w:rsidR="0096305B" w:rsidRPr="0096305B" w:rsidTr="0096305B">
        <w:trPr>
          <w:trHeight w:val="693"/>
        </w:trPr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6305B" w:rsidRPr="0096305B" w:rsidRDefault="00DE7034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9 829,00</w:t>
            </w:r>
          </w:p>
        </w:tc>
        <w:tc>
          <w:tcPr>
            <w:tcW w:w="1559" w:type="dxa"/>
          </w:tcPr>
          <w:p w:rsidR="0096305B" w:rsidRPr="0096305B" w:rsidRDefault="00DE7034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05B" w:rsidRPr="0096305B" w:rsidTr="0096305B">
        <w:trPr>
          <w:trHeight w:val="693"/>
        </w:trPr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35 460,00</w:t>
            </w:r>
          </w:p>
        </w:tc>
        <w:tc>
          <w:tcPr>
            <w:tcW w:w="1559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35 460,00</w:t>
            </w:r>
          </w:p>
        </w:tc>
        <w:tc>
          <w:tcPr>
            <w:tcW w:w="850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1559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106 571,00</w:t>
            </w:r>
          </w:p>
        </w:tc>
        <w:tc>
          <w:tcPr>
            <w:tcW w:w="85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638" w:type="dxa"/>
          </w:tcPr>
          <w:p w:rsidR="0096305B" w:rsidRPr="0096305B" w:rsidRDefault="007743DA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106 571,00</w:t>
            </w:r>
          </w:p>
        </w:tc>
        <w:tc>
          <w:tcPr>
            <w:tcW w:w="1559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106 571,00</w:t>
            </w:r>
          </w:p>
        </w:tc>
        <w:tc>
          <w:tcPr>
            <w:tcW w:w="85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</w:t>
            </w:r>
            <w:r w:rsidR="00774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ИОНАЛЬНАЯ БЕЗОПАСНОСТЬ И ПРАВОО</w:t>
            </w:r>
            <w:r w:rsidRPr="00963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ХРАНИТЕЛЬНАЯ ДЕЯТЕЛЬНОСТЬ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150 692,24</w:t>
            </w:r>
          </w:p>
        </w:tc>
        <w:tc>
          <w:tcPr>
            <w:tcW w:w="1559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145 577,94</w:t>
            </w:r>
          </w:p>
        </w:tc>
        <w:tc>
          <w:tcPr>
            <w:tcW w:w="850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96,61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4638" w:type="dxa"/>
          </w:tcPr>
          <w:p w:rsidR="0096305B" w:rsidRPr="0096305B" w:rsidRDefault="007743DA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населения  и территории от чрезвычайных ситуаций</w:t>
            </w:r>
            <w:r w:rsidR="00907024">
              <w:rPr>
                <w:rFonts w:ascii="Times New Roman" w:hAnsi="Times New Roman" w:cs="Times New Roman"/>
                <w:sz w:val="20"/>
                <w:szCs w:val="20"/>
              </w:rPr>
              <w:t xml:space="preserve"> природного и техногенного характера, гражданская оборона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150 692,24</w:t>
            </w:r>
          </w:p>
        </w:tc>
        <w:tc>
          <w:tcPr>
            <w:tcW w:w="1559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145 577,94</w:t>
            </w:r>
          </w:p>
        </w:tc>
        <w:tc>
          <w:tcPr>
            <w:tcW w:w="850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718 500,00</w:t>
            </w:r>
          </w:p>
        </w:tc>
        <w:tc>
          <w:tcPr>
            <w:tcW w:w="1559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668 740,00</w:t>
            </w:r>
          </w:p>
        </w:tc>
        <w:tc>
          <w:tcPr>
            <w:tcW w:w="850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93,07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718 500,00</w:t>
            </w:r>
          </w:p>
        </w:tc>
        <w:tc>
          <w:tcPr>
            <w:tcW w:w="1559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668 740,00</w:t>
            </w:r>
          </w:p>
        </w:tc>
        <w:tc>
          <w:tcPr>
            <w:tcW w:w="850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93,07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21 188 625,48</w:t>
            </w:r>
          </w:p>
        </w:tc>
        <w:tc>
          <w:tcPr>
            <w:tcW w:w="1559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174A">
              <w:rPr>
                <w:rFonts w:ascii="Times New Roman" w:hAnsi="Times New Roman" w:cs="Times New Roman"/>
                <w:b/>
                <w:sz w:val="20"/>
                <w:szCs w:val="20"/>
              </w:rPr>
              <w:t>9 056 119,41</w:t>
            </w:r>
          </w:p>
        </w:tc>
        <w:tc>
          <w:tcPr>
            <w:tcW w:w="850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</w:t>
            </w:r>
            <w:r w:rsidR="00F5174A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4638" w:type="dxa"/>
          </w:tcPr>
          <w:p w:rsidR="0096305B" w:rsidRPr="0096305B" w:rsidRDefault="00907024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жилищное</w:t>
            </w:r>
            <w:r w:rsidR="0096305B" w:rsidRPr="0096305B">
              <w:rPr>
                <w:rFonts w:ascii="Times New Roman" w:hAnsi="Times New Roman" w:cs="Times New Roman"/>
                <w:sz w:val="20"/>
                <w:szCs w:val="20"/>
              </w:rPr>
              <w:t xml:space="preserve"> хозяй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="0096305B" w:rsidRPr="00963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1 270 000,00</w:t>
            </w:r>
          </w:p>
        </w:tc>
        <w:tc>
          <w:tcPr>
            <w:tcW w:w="1559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174A">
              <w:rPr>
                <w:rFonts w:ascii="Times New Roman" w:hAnsi="Times New Roman" w:cs="Times New Roman"/>
                <w:sz w:val="20"/>
                <w:szCs w:val="20"/>
              </w:rPr>
              <w:t> 152 900,00</w:t>
            </w:r>
          </w:p>
        </w:tc>
        <w:tc>
          <w:tcPr>
            <w:tcW w:w="850" w:type="dxa"/>
          </w:tcPr>
          <w:p w:rsidR="0096305B" w:rsidRPr="0096305B" w:rsidRDefault="00F5174A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19 247 614,26</w:t>
            </w:r>
          </w:p>
        </w:tc>
        <w:tc>
          <w:tcPr>
            <w:tcW w:w="1559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17 447 502,91</w:t>
            </w:r>
          </w:p>
        </w:tc>
        <w:tc>
          <w:tcPr>
            <w:tcW w:w="850" w:type="dxa"/>
          </w:tcPr>
          <w:p w:rsidR="0096305B" w:rsidRPr="0096305B" w:rsidRDefault="00C823F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90,65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671 011,22</w:t>
            </w:r>
          </w:p>
        </w:tc>
        <w:tc>
          <w:tcPr>
            <w:tcW w:w="1559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455 716,50</w:t>
            </w:r>
          </w:p>
        </w:tc>
        <w:tc>
          <w:tcPr>
            <w:tcW w:w="850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67,91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5 800,00</w:t>
            </w:r>
          </w:p>
        </w:tc>
        <w:tc>
          <w:tcPr>
            <w:tcW w:w="1559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5 800,00</w:t>
            </w:r>
          </w:p>
        </w:tc>
        <w:tc>
          <w:tcPr>
            <w:tcW w:w="85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07024">
              <w:rPr>
                <w:rFonts w:ascii="Times New Roman" w:hAnsi="Times New Roman" w:cs="Times New Roman"/>
                <w:sz w:val="20"/>
                <w:szCs w:val="20"/>
              </w:rPr>
              <w:t>олодежная политика</w:t>
            </w: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5 800,00</w:t>
            </w:r>
          </w:p>
        </w:tc>
        <w:tc>
          <w:tcPr>
            <w:tcW w:w="1559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5 800,00</w:t>
            </w:r>
          </w:p>
        </w:tc>
        <w:tc>
          <w:tcPr>
            <w:tcW w:w="85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07024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4638" w:type="dxa"/>
          </w:tcPr>
          <w:p w:rsidR="0096305B" w:rsidRPr="0096305B" w:rsidRDefault="00907024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1 471</w:t>
            </w:r>
            <w:r w:rsidR="00F5174A">
              <w:rPr>
                <w:rFonts w:ascii="Times New Roman" w:hAnsi="Times New Roman" w:cs="Times New Roman"/>
                <w:b/>
                <w:sz w:val="20"/>
                <w:szCs w:val="20"/>
              </w:rPr>
              <w:t> 462,24</w:t>
            </w:r>
          </w:p>
        </w:tc>
        <w:tc>
          <w:tcPr>
            <w:tcW w:w="1559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1 448 656,10</w:t>
            </w:r>
          </w:p>
        </w:tc>
        <w:tc>
          <w:tcPr>
            <w:tcW w:w="850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98,45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1 471</w:t>
            </w:r>
            <w:r w:rsidR="00F5174A">
              <w:rPr>
                <w:rFonts w:ascii="Times New Roman" w:hAnsi="Times New Roman" w:cs="Times New Roman"/>
                <w:sz w:val="20"/>
                <w:szCs w:val="20"/>
              </w:rPr>
              <w:t> 462,24</w:t>
            </w:r>
          </w:p>
        </w:tc>
        <w:tc>
          <w:tcPr>
            <w:tcW w:w="1559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1 448 656,10</w:t>
            </w:r>
          </w:p>
        </w:tc>
        <w:tc>
          <w:tcPr>
            <w:tcW w:w="850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4638" w:type="dxa"/>
          </w:tcPr>
          <w:p w:rsidR="0096305B" w:rsidRPr="0096305B" w:rsidRDefault="00907024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  <w:r w:rsidR="0096305B"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СПОРТ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189 075,30</w:t>
            </w:r>
          </w:p>
        </w:tc>
        <w:tc>
          <w:tcPr>
            <w:tcW w:w="1559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189 075,30</w:t>
            </w:r>
          </w:p>
        </w:tc>
        <w:tc>
          <w:tcPr>
            <w:tcW w:w="850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189 075,30</w:t>
            </w:r>
          </w:p>
        </w:tc>
        <w:tc>
          <w:tcPr>
            <w:tcW w:w="1559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189 075,30</w:t>
            </w:r>
          </w:p>
        </w:tc>
        <w:tc>
          <w:tcPr>
            <w:tcW w:w="850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6305B" w:rsidRPr="0096305B" w:rsidTr="0096305B">
        <w:tc>
          <w:tcPr>
            <w:tcW w:w="770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05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48" w:type="dxa"/>
          </w:tcPr>
          <w:p w:rsidR="0096305B" w:rsidRPr="0096305B" w:rsidRDefault="0096305B" w:rsidP="00963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305B" w:rsidRPr="0096305B" w:rsidRDefault="00A251EC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28 397</w:t>
            </w:r>
            <w:r w:rsidR="00203C17">
              <w:rPr>
                <w:rFonts w:ascii="Times New Roman" w:hAnsi="Times New Roman" w:cs="Times New Roman"/>
                <w:b/>
                <w:sz w:val="20"/>
                <w:szCs w:val="20"/>
              </w:rPr>
              <w:t> 53</w:t>
            </w:r>
            <w:r w:rsidR="00F5174A"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1559" w:type="dxa"/>
          </w:tcPr>
          <w:p w:rsidR="0096305B" w:rsidRPr="0096305B" w:rsidRDefault="00F5174A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25 736 670,90</w:t>
            </w:r>
          </w:p>
        </w:tc>
        <w:tc>
          <w:tcPr>
            <w:tcW w:w="850" w:type="dxa"/>
          </w:tcPr>
          <w:p w:rsidR="0096305B" w:rsidRPr="0096305B" w:rsidRDefault="00F5174A" w:rsidP="00963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90,63</w:t>
            </w:r>
          </w:p>
        </w:tc>
      </w:tr>
    </w:tbl>
    <w:p w:rsidR="00F5174A" w:rsidRDefault="00F5174A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5174A" w:rsidRDefault="00F5174A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5174A" w:rsidRDefault="00F5174A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5174A" w:rsidRDefault="00F5174A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5174A" w:rsidRDefault="00F5174A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5174A" w:rsidRDefault="00F5174A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5174A" w:rsidRDefault="00F5174A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5174A" w:rsidRDefault="00F5174A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5174A" w:rsidRDefault="00F5174A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5174A" w:rsidRDefault="00F5174A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5174A" w:rsidRDefault="00F5174A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8724C" w:rsidRDefault="0058724C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8724C" w:rsidRDefault="0058724C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8724C" w:rsidRDefault="0058724C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8724C" w:rsidRDefault="0058724C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8724C" w:rsidRDefault="0058724C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8724C" w:rsidRDefault="0058724C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31A6C" w:rsidRPr="0096305B" w:rsidRDefault="00F31A6C" w:rsidP="0096305B">
      <w:pPr>
        <w:tabs>
          <w:tab w:val="left" w:pos="3690"/>
        </w:tabs>
        <w:rPr>
          <w:rFonts w:ascii="Times New Roman" w:hAnsi="Times New Roman" w:cs="Times New Roman"/>
          <w:sz w:val="20"/>
          <w:szCs w:val="20"/>
        </w:rPr>
      </w:pPr>
    </w:p>
    <w:p w:rsidR="002D7A24" w:rsidRPr="0096305B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7A24" w:rsidRPr="0096305B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7A24" w:rsidRPr="0096305B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7A24" w:rsidRPr="0096305B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7A24" w:rsidRPr="0096305B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7A24" w:rsidRPr="0096305B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7A24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31A6C" w:rsidRDefault="00F31A6C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4113" w:rsidRDefault="00624113" w:rsidP="00624113">
      <w:pPr>
        <w:rPr>
          <w:rFonts w:ascii="Times New Roman" w:hAnsi="Times New Roman" w:cs="Times New Roman"/>
          <w:sz w:val="20"/>
          <w:szCs w:val="20"/>
        </w:rPr>
      </w:pPr>
    </w:p>
    <w:p w:rsidR="007743DA" w:rsidRDefault="007743DA" w:rsidP="00624113">
      <w:pPr>
        <w:rPr>
          <w:rFonts w:ascii="Times New Roman" w:hAnsi="Times New Roman" w:cs="Times New Roman"/>
          <w:sz w:val="20"/>
          <w:szCs w:val="20"/>
        </w:rPr>
      </w:pPr>
    </w:p>
    <w:p w:rsidR="007743DA" w:rsidRDefault="007743DA" w:rsidP="00624113">
      <w:pPr>
        <w:rPr>
          <w:rFonts w:ascii="Times New Roman" w:hAnsi="Times New Roman" w:cs="Times New Roman"/>
          <w:sz w:val="20"/>
          <w:szCs w:val="20"/>
        </w:rPr>
      </w:pPr>
    </w:p>
    <w:p w:rsidR="005249F6" w:rsidRDefault="005249F6" w:rsidP="00624113">
      <w:pPr>
        <w:rPr>
          <w:sz w:val="16"/>
          <w:szCs w:val="16"/>
        </w:rPr>
      </w:pPr>
    </w:p>
    <w:p w:rsidR="00624113" w:rsidRPr="00624113" w:rsidRDefault="00624113" w:rsidP="00624113">
      <w:pPr>
        <w:pStyle w:val="a4"/>
        <w:jc w:val="right"/>
        <w:rPr>
          <w:rFonts w:ascii="Times New Roman" w:hAnsi="Times New Roman" w:cs="Times New Roman"/>
        </w:rPr>
      </w:pPr>
      <w:r w:rsidRPr="0062411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Приложение № 5</w:t>
      </w:r>
    </w:p>
    <w:p w:rsidR="00624113" w:rsidRPr="00624113" w:rsidRDefault="00624113" w:rsidP="00624113">
      <w:pPr>
        <w:pStyle w:val="a4"/>
        <w:jc w:val="right"/>
        <w:rPr>
          <w:rFonts w:ascii="Times New Roman" w:hAnsi="Times New Roman" w:cs="Times New Roman"/>
        </w:rPr>
      </w:pPr>
      <w:r w:rsidRPr="00624113">
        <w:rPr>
          <w:rFonts w:ascii="Times New Roman" w:hAnsi="Times New Roman" w:cs="Times New Roman"/>
        </w:rPr>
        <w:t xml:space="preserve">к решению Совета </w:t>
      </w:r>
    </w:p>
    <w:p w:rsidR="00624113" w:rsidRPr="00624113" w:rsidRDefault="00624113" w:rsidP="00624113">
      <w:pPr>
        <w:pStyle w:val="a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 w:rsidRPr="00624113">
        <w:rPr>
          <w:rFonts w:ascii="Times New Roman" w:hAnsi="Times New Roman" w:cs="Times New Roman"/>
        </w:rPr>
        <w:t xml:space="preserve"> сельского поселения </w:t>
      </w:r>
    </w:p>
    <w:p w:rsidR="00624113" w:rsidRPr="00624113" w:rsidRDefault="00624113" w:rsidP="00624113">
      <w:pPr>
        <w:pStyle w:val="a4"/>
        <w:jc w:val="right"/>
        <w:rPr>
          <w:rFonts w:ascii="Times New Roman" w:hAnsi="Times New Roman" w:cs="Times New Roman"/>
        </w:rPr>
      </w:pPr>
      <w:r w:rsidRPr="00624113">
        <w:rPr>
          <w:rFonts w:ascii="Times New Roman" w:hAnsi="Times New Roman" w:cs="Times New Roman"/>
        </w:rPr>
        <w:t>от</w:t>
      </w:r>
      <w:r w:rsidR="00222721">
        <w:rPr>
          <w:rFonts w:ascii="Times New Roman" w:hAnsi="Times New Roman" w:cs="Times New Roman"/>
        </w:rPr>
        <w:t xml:space="preserve"> 28.04</w:t>
      </w:r>
      <w:r w:rsidRPr="00624113">
        <w:rPr>
          <w:rFonts w:ascii="Times New Roman" w:hAnsi="Times New Roman" w:cs="Times New Roman"/>
        </w:rPr>
        <w:t>. 201</w:t>
      </w:r>
      <w:r>
        <w:rPr>
          <w:rFonts w:ascii="Times New Roman" w:hAnsi="Times New Roman" w:cs="Times New Roman"/>
        </w:rPr>
        <w:t xml:space="preserve">7 </w:t>
      </w:r>
      <w:r w:rsidRPr="00624113">
        <w:rPr>
          <w:rFonts w:ascii="Times New Roman" w:hAnsi="Times New Roman" w:cs="Times New Roman"/>
        </w:rPr>
        <w:t xml:space="preserve">г. № </w:t>
      </w:r>
      <w:r w:rsidR="00222721">
        <w:rPr>
          <w:rFonts w:ascii="Times New Roman" w:hAnsi="Times New Roman" w:cs="Times New Roman"/>
        </w:rPr>
        <w:t>133</w:t>
      </w:r>
    </w:p>
    <w:p w:rsidR="00624113" w:rsidRPr="00624113" w:rsidRDefault="00624113" w:rsidP="00624113">
      <w:pPr>
        <w:jc w:val="center"/>
        <w:rPr>
          <w:rFonts w:ascii="Times New Roman" w:hAnsi="Times New Roman" w:cs="Times New Roman"/>
          <w:b/>
        </w:rPr>
      </w:pPr>
    </w:p>
    <w:p w:rsidR="00624113" w:rsidRPr="00624113" w:rsidRDefault="00624113" w:rsidP="00624113">
      <w:pPr>
        <w:jc w:val="center"/>
        <w:rPr>
          <w:rFonts w:ascii="Times New Roman" w:hAnsi="Times New Roman" w:cs="Times New Roman"/>
          <w:b/>
        </w:rPr>
      </w:pPr>
      <w:r w:rsidRPr="00624113">
        <w:rPr>
          <w:rFonts w:ascii="Times New Roman" w:hAnsi="Times New Roman" w:cs="Times New Roman"/>
          <w:b/>
        </w:rPr>
        <w:t>Источники финансирования дефицита бюдж</w:t>
      </w:r>
      <w:r>
        <w:rPr>
          <w:rFonts w:ascii="Times New Roman" w:hAnsi="Times New Roman" w:cs="Times New Roman"/>
          <w:b/>
        </w:rPr>
        <w:t xml:space="preserve">ета муниципального образования « </w:t>
      </w:r>
      <w:proofErr w:type="spellStart"/>
      <w:r>
        <w:rPr>
          <w:rFonts w:ascii="Times New Roman" w:hAnsi="Times New Roman" w:cs="Times New Roman"/>
          <w:b/>
        </w:rPr>
        <w:t>Толпаровское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624113">
        <w:rPr>
          <w:rFonts w:ascii="Times New Roman" w:hAnsi="Times New Roman" w:cs="Times New Roman"/>
          <w:b/>
        </w:rPr>
        <w:t xml:space="preserve"> сельское поселение» по кодам </w:t>
      </w:r>
      <w:proofErr w:type="gramStart"/>
      <w:r w:rsidRPr="00624113">
        <w:rPr>
          <w:rFonts w:ascii="Times New Roman" w:hAnsi="Times New Roman" w:cs="Times New Roman"/>
          <w:b/>
        </w:rPr>
        <w:t>классификации источников финансирования дефицита</w:t>
      </w:r>
      <w:r>
        <w:rPr>
          <w:rFonts w:ascii="Times New Roman" w:hAnsi="Times New Roman" w:cs="Times New Roman"/>
          <w:b/>
        </w:rPr>
        <w:t xml:space="preserve"> бюджета</w:t>
      </w:r>
      <w:proofErr w:type="gramEnd"/>
      <w:r>
        <w:rPr>
          <w:rFonts w:ascii="Times New Roman" w:hAnsi="Times New Roman" w:cs="Times New Roman"/>
          <w:b/>
        </w:rPr>
        <w:t xml:space="preserve"> за 2016</w:t>
      </w:r>
      <w:r w:rsidRPr="00624113">
        <w:rPr>
          <w:rFonts w:ascii="Times New Roman" w:hAnsi="Times New Roman" w:cs="Times New Roman"/>
          <w:b/>
        </w:rPr>
        <w:t xml:space="preserve"> год</w:t>
      </w:r>
    </w:p>
    <w:p w:rsidR="00624113" w:rsidRPr="00624113" w:rsidRDefault="00624113" w:rsidP="00624113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4419"/>
        <w:gridCol w:w="1980"/>
        <w:gridCol w:w="1980"/>
      </w:tblGrid>
      <w:tr w:rsidR="00624113" w:rsidRPr="00624113" w:rsidTr="005249F6">
        <w:tc>
          <w:tcPr>
            <w:tcW w:w="0" w:type="auto"/>
            <w:shd w:val="clear" w:color="auto" w:fill="auto"/>
          </w:tcPr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113">
              <w:rPr>
                <w:rFonts w:ascii="Times New Roman" w:hAnsi="Times New Roman" w:cs="Times New Roman"/>
                <w:b/>
              </w:rPr>
              <w:t>КАД</w:t>
            </w:r>
          </w:p>
        </w:tc>
        <w:tc>
          <w:tcPr>
            <w:tcW w:w="4419" w:type="dxa"/>
            <w:shd w:val="clear" w:color="auto" w:fill="auto"/>
          </w:tcPr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113">
              <w:rPr>
                <w:rFonts w:ascii="Times New Roman" w:hAnsi="Times New Roman" w:cs="Times New Roman"/>
                <w:b/>
              </w:rPr>
              <w:t>Наименование КАД</w:t>
            </w:r>
          </w:p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113">
              <w:rPr>
                <w:rFonts w:ascii="Times New Roman" w:hAnsi="Times New Roman" w:cs="Times New Roman"/>
                <w:b/>
              </w:rPr>
              <w:t>План год</w:t>
            </w:r>
          </w:p>
        </w:tc>
        <w:tc>
          <w:tcPr>
            <w:tcW w:w="1980" w:type="dxa"/>
            <w:shd w:val="clear" w:color="auto" w:fill="auto"/>
          </w:tcPr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113"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  <w:tr w:rsidR="00624113" w:rsidRPr="00624113" w:rsidTr="005249F6">
        <w:tc>
          <w:tcPr>
            <w:tcW w:w="0" w:type="auto"/>
            <w:shd w:val="clear" w:color="auto" w:fill="auto"/>
          </w:tcPr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11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4419" w:type="dxa"/>
            <w:shd w:val="clear" w:color="auto" w:fill="auto"/>
          </w:tcPr>
          <w:p w:rsidR="00624113" w:rsidRPr="00624113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Толпаровского</w:t>
            </w:r>
            <w:proofErr w:type="spellEnd"/>
            <w:r w:rsidR="00624113" w:rsidRPr="00624113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  <w:tc>
          <w:tcPr>
            <w:tcW w:w="1980" w:type="dxa"/>
            <w:shd w:val="clear" w:color="auto" w:fill="auto"/>
          </w:tcPr>
          <w:p w:rsidR="00624113" w:rsidRPr="00624113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305 565,36</w:t>
            </w:r>
          </w:p>
        </w:tc>
        <w:tc>
          <w:tcPr>
            <w:tcW w:w="1980" w:type="dxa"/>
            <w:shd w:val="clear" w:color="auto" w:fill="auto"/>
          </w:tcPr>
          <w:p w:rsidR="00624113" w:rsidRPr="00624113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-2 493 137,04</w:t>
            </w:r>
          </w:p>
        </w:tc>
      </w:tr>
      <w:tr w:rsidR="00624113" w:rsidRPr="00624113" w:rsidTr="005249F6">
        <w:tc>
          <w:tcPr>
            <w:tcW w:w="0" w:type="auto"/>
            <w:shd w:val="clear" w:color="auto" w:fill="auto"/>
          </w:tcPr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shd w:val="clear" w:color="auto" w:fill="auto"/>
          </w:tcPr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113" w:rsidRPr="00624113" w:rsidRDefault="00624113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11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0" w:type="dxa"/>
            <w:shd w:val="clear" w:color="auto" w:fill="auto"/>
          </w:tcPr>
          <w:p w:rsidR="00624113" w:rsidRPr="00624113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305 565,36</w:t>
            </w:r>
          </w:p>
        </w:tc>
        <w:tc>
          <w:tcPr>
            <w:tcW w:w="1980" w:type="dxa"/>
            <w:shd w:val="clear" w:color="auto" w:fill="auto"/>
          </w:tcPr>
          <w:p w:rsidR="00624113" w:rsidRPr="00624113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-2 493 137,04</w:t>
            </w:r>
          </w:p>
        </w:tc>
      </w:tr>
    </w:tbl>
    <w:p w:rsidR="00624113" w:rsidRDefault="00624113" w:rsidP="00624113">
      <w:pPr>
        <w:rPr>
          <w:b/>
        </w:rPr>
      </w:pPr>
    </w:p>
    <w:p w:rsidR="005249F6" w:rsidRPr="005249F6" w:rsidRDefault="005249F6" w:rsidP="005249F6">
      <w:pPr>
        <w:pStyle w:val="a4"/>
        <w:jc w:val="right"/>
        <w:rPr>
          <w:rFonts w:ascii="Times New Roman" w:hAnsi="Times New Roman" w:cs="Times New Roman"/>
        </w:rPr>
      </w:pPr>
      <w:r w:rsidRPr="005249F6">
        <w:rPr>
          <w:rFonts w:ascii="Times New Roman" w:hAnsi="Times New Roman" w:cs="Times New Roman"/>
        </w:rPr>
        <w:t>Приложение № 6</w:t>
      </w:r>
    </w:p>
    <w:p w:rsidR="005249F6" w:rsidRPr="005249F6" w:rsidRDefault="005249F6" w:rsidP="005249F6">
      <w:pPr>
        <w:pStyle w:val="a4"/>
        <w:jc w:val="right"/>
        <w:rPr>
          <w:rFonts w:ascii="Times New Roman" w:hAnsi="Times New Roman" w:cs="Times New Roman"/>
        </w:rPr>
      </w:pPr>
      <w:r w:rsidRPr="005249F6">
        <w:rPr>
          <w:rFonts w:ascii="Times New Roman" w:hAnsi="Times New Roman" w:cs="Times New Roman"/>
        </w:rPr>
        <w:t xml:space="preserve">к решению Совета </w:t>
      </w:r>
    </w:p>
    <w:p w:rsidR="005249F6" w:rsidRPr="005249F6" w:rsidRDefault="005249F6" w:rsidP="005249F6">
      <w:pPr>
        <w:pStyle w:val="a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 w:rsidRPr="005249F6">
        <w:rPr>
          <w:rFonts w:ascii="Times New Roman" w:hAnsi="Times New Roman" w:cs="Times New Roman"/>
        </w:rPr>
        <w:t xml:space="preserve">  сельского поселения </w:t>
      </w:r>
    </w:p>
    <w:p w:rsidR="005249F6" w:rsidRPr="005249F6" w:rsidRDefault="005249F6" w:rsidP="005249F6">
      <w:pPr>
        <w:pStyle w:val="a4"/>
        <w:jc w:val="right"/>
      </w:pPr>
      <w:r w:rsidRPr="005249F6">
        <w:rPr>
          <w:rFonts w:ascii="Times New Roman" w:hAnsi="Times New Roman" w:cs="Times New Roman"/>
        </w:rPr>
        <w:t xml:space="preserve">от </w:t>
      </w:r>
      <w:r w:rsidR="00222721">
        <w:rPr>
          <w:rFonts w:ascii="Times New Roman" w:hAnsi="Times New Roman" w:cs="Times New Roman"/>
        </w:rPr>
        <w:t>28.04</w:t>
      </w:r>
      <w:r>
        <w:rPr>
          <w:rFonts w:ascii="Times New Roman" w:hAnsi="Times New Roman" w:cs="Times New Roman"/>
        </w:rPr>
        <w:t xml:space="preserve">.2017 </w:t>
      </w:r>
      <w:r w:rsidRPr="005249F6">
        <w:rPr>
          <w:rFonts w:ascii="Times New Roman" w:hAnsi="Times New Roman" w:cs="Times New Roman"/>
        </w:rPr>
        <w:t>г. №</w:t>
      </w:r>
      <w:r w:rsidR="00222721">
        <w:rPr>
          <w:rFonts w:ascii="Times New Roman" w:hAnsi="Times New Roman" w:cs="Times New Roman"/>
        </w:rPr>
        <w:t xml:space="preserve"> 133</w:t>
      </w:r>
    </w:p>
    <w:p w:rsidR="005249F6" w:rsidRPr="005249F6" w:rsidRDefault="005249F6" w:rsidP="005249F6">
      <w:pPr>
        <w:jc w:val="center"/>
        <w:rPr>
          <w:rFonts w:ascii="Times New Roman" w:hAnsi="Times New Roman" w:cs="Times New Roman"/>
          <w:b/>
        </w:rPr>
      </w:pPr>
    </w:p>
    <w:p w:rsidR="005249F6" w:rsidRPr="005249F6" w:rsidRDefault="005249F6" w:rsidP="005249F6">
      <w:pPr>
        <w:jc w:val="center"/>
        <w:rPr>
          <w:rFonts w:ascii="Times New Roman" w:hAnsi="Times New Roman" w:cs="Times New Roman"/>
          <w:b/>
        </w:rPr>
      </w:pPr>
      <w:r w:rsidRPr="005249F6">
        <w:rPr>
          <w:rFonts w:ascii="Times New Roman" w:hAnsi="Times New Roman" w:cs="Times New Roman"/>
          <w:b/>
        </w:rPr>
        <w:t xml:space="preserve">Источники финансирования дефицита бюджета муниципального образования </w:t>
      </w:r>
    </w:p>
    <w:p w:rsidR="005249F6" w:rsidRPr="005249F6" w:rsidRDefault="005249F6" w:rsidP="005249F6">
      <w:pPr>
        <w:jc w:val="center"/>
        <w:rPr>
          <w:rFonts w:ascii="Times New Roman" w:hAnsi="Times New Roman" w:cs="Times New Roman"/>
          <w:b/>
        </w:rPr>
      </w:pPr>
      <w:r w:rsidRPr="005249F6">
        <w:rPr>
          <w:rFonts w:ascii="Times New Roman" w:hAnsi="Times New Roman" w:cs="Times New Roman"/>
          <w:b/>
        </w:rPr>
        <w:t xml:space="preserve">« </w:t>
      </w:r>
      <w:proofErr w:type="spellStart"/>
      <w:r>
        <w:rPr>
          <w:rFonts w:ascii="Times New Roman" w:hAnsi="Times New Roman" w:cs="Times New Roman"/>
          <w:b/>
        </w:rPr>
        <w:t>Толпаровское</w:t>
      </w:r>
      <w:proofErr w:type="spellEnd"/>
      <w:r>
        <w:rPr>
          <w:rFonts w:ascii="Times New Roman" w:hAnsi="Times New Roman" w:cs="Times New Roman"/>
          <w:b/>
        </w:rPr>
        <w:t xml:space="preserve"> сельское поселение</w:t>
      </w:r>
      <w:r w:rsidRPr="005249F6">
        <w:rPr>
          <w:rFonts w:ascii="Times New Roman" w:hAnsi="Times New Roman" w:cs="Times New Roman"/>
          <w:b/>
        </w:rPr>
        <w:t>» по кодам групп, подгрупп, статей, видов источников финансирования дефицита бюджета, классификации операций сектора  государственного управления за 2</w:t>
      </w:r>
      <w:r>
        <w:rPr>
          <w:rFonts w:ascii="Times New Roman" w:hAnsi="Times New Roman" w:cs="Times New Roman"/>
          <w:b/>
        </w:rPr>
        <w:t>016</w:t>
      </w:r>
      <w:r w:rsidRPr="005249F6">
        <w:rPr>
          <w:rFonts w:ascii="Times New Roman" w:hAnsi="Times New Roman" w:cs="Times New Roman"/>
          <w:b/>
        </w:rPr>
        <w:t xml:space="preserve"> год.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714"/>
        <w:gridCol w:w="1559"/>
        <w:gridCol w:w="1701"/>
      </w:tblGrid>
      <w:tr w:rsidR="005249F6" w:rsidRPr="005249F6" w:rsidTr="005249F6">
        <w:tc>
          <w:tcPr>
            <w:tcW w:w="3348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F6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F6">
              <w:rPr>
                <w:rFonts w:ascii="Times New Roman" w:hAnsi="Times New Roman" w:cs="Times New Roman"/>
                <w:b/>
              </w:rPr>
              <w:t>внутреннего финансирования</w:t>
            </w:r>
          </w:p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F6">
              <w:rPr>
                <w:rFonts w:ascii="Times New Roman" w:hAnsi="Times New Roman" w:cs="Times New Roman"/>
                <w:b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F6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5249F6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  <w:r w:rsidRPr="005249F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F6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1559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F6">
              <w:rPr>
                <w:rFonts w:ascii="Times New Roman" w:hAnsi="Times New Roman" w:cs="Times New Roman"/>
                <w:b/>
              </w:rPr>
              <w:t>План год</w:t>
            </w:r>
          </w:p>
        </w:tc>
        <w:tc>
          <w:tcPr>
            <w:tcW w:w="1701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F6"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5249F6" w:rsidRPr="005249F6" w:rsidTr="005249F6">
        <w:trPr>
          <w:trHeight w:val="450"/>
        </w:trPr>
        <w:tc>
          <w:tcPr>
            <w:tcW w:w="3348" w:type="dxa"/>
            <w:shd w:val="clear" w:color="auto" w:fill="auto"/>
          </w:tcPr>
          <w:p w:rsidR="005249F6" w:rsidRPr="005249F6" w:rsidRDefault="005249F6" w:rsidP="0052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F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9F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-28 091 968,14</w:t>
            </w:r>
          </w:p>
        </w:tc>
        <w:tc>
          <w:tcPr>
            <w:tcW w:w="1701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-28 229 807,94</w:t>
            </w:r>
          </w:p>
        </w:tc>
      </w:tr>
      <w:tr w:rsidR="005249F6" w:rsidRPr="005249F6" w:rsidTr="005249F6">
        <w:trPr>
          <w:trHeight w:val="240"/>
        </w:trPr>
        <w:tc>
          <w:tcPr>
            <w:tcW w:w="3348" w:type="dxa"/>
            <w:shd w:val="clear" w:color="auto" w:fill="auto"/>
          </w:tcPr>
          <w:p w:rsidR="005249F6" w:rsidRPr="005249F6" w:rsidRDefault="005249F6" w:rsidP="0052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F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9F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28 397 533,50</w:t>
            </w:r>
          </w:p>
        </w:tc>
        <w:tc>
          <w:tcPr>
            <w:tcW w:w="1701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25 736 670,90</w:t>
            </w:r>
          </w:p>
        </w:tc>
      </w:tr>
      <w:tr w:rsidR="005249F6" w:rsidRPr="005249F6" w:rsidTr="005249F6">
        <w:tc>
          <w:tcPr>
            <w:tcW w:w="3348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F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714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305 565,36</w:t>
            </w:r>
          </w:p>
        </w:tc>
        <w:tc>
          <w:tcPr>
            <w:tcW w:w="1701" w:type="dxa"/>
            <w:shd w:val="clear" w:color="auto" w:fill="auto"/>
          </w:tcPr>
          <w:p w:rsidR="005249F6" w:rsidRPr="005249F6" w:rsidRDefault="005249F6" w:rsidP="005249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-2 493 137,04</w:t>
            </w:r>
          </w:p>
        </w:tc>
      </w:tr>
    </w:tbl>
    <w:p w:rsidR="005249F6" w:rsidRPr="005249F6" w:rsidRDefault="005249F6" w:rsidP="005249F6">
      <w:pPr>
        <w:rPr>
          <w:rFonts w:ascii="Times New Roman" w:hAnsi="Times New Roman" w:cs="Times New Roman"/>
          <w:sz w:val="16"/>
          <w:szCs w:val="16"/>
        </w:rPr>
      </w:pPr>
    </w:p>
    <w:p w:rsidR="005249F6" w:rsidRDefault="005249F6" w:rsidP="005249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26780E" w:rsidRPr="005249F6" w:rsidRDefault="0026780E" w:rsidP="0026780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7</w:t>
      </w:r>
    </w:p>
    <w:p w:rsidR="0026780E" w:rsidRPr="005249F6" w:rsidRDefault="0026780E" w:rsidP="0026780E">
      <w:pPr>
        <w:pStyle w:val="a4"/>
        <w:jc w:val="right"/>
        <w:rPr>
          <w:rFonts w:ascii="Times New Roman" w:hAnsi="Times New Roman" w:cs="Times New Roman"/>
        </w:rPr>
      </w:pPr>
      <w:r w:rsidRPr="005249F6">
        <w:rPr>
          <w:rFonts w:ascii="Times New Roman" w:hAnsi="Times New Roman" w:cs="Times New Roman"/>
        </w:rPr>
        <w:t xml:space="preserve">к решению Совета </w:t>
      </w:r>
    </w:p>
    <w:p w:rsidR="0026780E" w:rsidRDefault="0026780E" w:rsidP="0026780E">
      <w:pPr>
        <w:pStyle w:val="a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 w:rsidRPr="005249F6">
        <w:rPr>
          <w:rFonts w:ascii="Times New Roman" w:hAnsi="Times New Roman" w:cs="Times New Roman"/>
        </w:rPr>
        <w:t xml:space="preserve">  сельского поселения </w:t>
      </w:r>
    </w:p>
    <w:p w:rsidR="00203C17" w:rsidRPr="005249F6" w:rsidRDefault="00203C17" w:rsidP="00203C17">
      <w:pPr>
        <w:pStyle w:val="a4"/>
        <w:jc w:val="right"/>
      </w:pPr>
      <w:r w:rsidRPr="005249F6">
        <w:rPr>
          <w:rFonts w:ascii="Times New Roman" w:hAnsi="Times New Roman" w:cs="Times New Roman"/>
        </w:rPr>
        <w:t xml:space="preserve">от </w:t>
      </w:r>
      <w:r w:rsidR="00222721">
        <w:rPr>
          <w:rFonts w:ascii="Times New Roman" w:hAnsi="Times New Roman" w:cs="Times New Roman"/>
        </w:rPr>
        <w:t>28.04</w:t>
      </w:r>
      <w:r>
        <w:rPr>
          <w:rFonts w:ascii="Times New Roman" w:hAnsi="Times New Roman" w:cs="Times New Roman"/>
        </w:rPr>
        <w:t xml:space="preserve">.2017 </w:t>
      </w:r>
      <w:r w:rsidRPr="005249F6">
        <w:rPr>
          <w:rFonts w:ascii="Times New Roman" w:hAnsi="Times New Roman" w:cs="Times New Roman"/>
        </w:rPr>
        <w:t xml:space="preserve">г. </w:t>
      </w:r>
      <w:r w:rsidR="00222721">
        <w:rPr>
          <w:rFonts w:ascii="Times New Roman" w:hAnsi="Times New Roman" w:cs="Times New Roman"/>
        </w:rPr>
        <w:t>№ 133</w:t>
      </w:r>
    </w:p>
    <w:p w:rsidR="00203C17" w:rsidRPr="00203C17" w:rsidRDefault="00203C17" w:rsidP="00203C1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3C17">
        <w:rPr>
          <w:rFonts w:ascii="Times New Roman" w:hAnsi="Times New Roman" w:cs="Times New Roman"/>
          <w:b/>
          <w:sz w:val="20"/>
          <w:szCs w:val="20"/>
        </w:rPr>
        <w:t>исполнение</w:t>
      </w:r>
    </w:p>
    <w:p w:rsidR="00203C17" w:rsidRPr="00203C17" w:rsidRDefault="00203C17" w:rsidP="00203C17">
      <w:pPr>
        <w:pStyle w:val="a4"/>
        <w:jc w:val="center"/>
        <w:rPr>
          <w:rFonts w:ascii="Times New Roman" w:hAnsi="Times New Roman" w:cs="Times New Roman"/>
          <w:b/>
        </w:rPr>
      </w:pPr>
      <w:r w:rsidRPr="00203C17">
        <w:rPr>
          <w:rFonts w:ascii="Times New Roman" w:hAnsi="Times New Roman" w:cs="Times New Roman"/>
          <w:b/>
          <w:sz w:val="20"/>
          <w:szCs w:val="20"/>
        </w:rPr>
        <w:t xml:space="preserve">расходов на финансирование капитального ремонта  муниципальной собственности </w:t>
      </w:r>
      <w:r>
        <w:rPr>
          <w:rFonts w:ascii="Times New Roman" w:hAnsi="Times New Roman" w:cs="Times New Roman"/>
          <w:b/>
          <w:sz w:val="20"/>
          <w:szCs w:val="20"/>
        </w:rPr>
        <w:t xml:space="preserve"> за 2016 год</w:t>
      </w:r>
    </w:p>
    <w:p w:rsidR="00203C17" w:rsidRPr="005249F6" w:rsidRDefault="00203C17" w:rsidP="0026780E">
      <w:pPr>
        <w:pStyle w:val="a4"/>
        <w:jc w:val="right"/>
        <w:rPr>
          <w:rFonts w:ascii="Times New Roman" w:hAnsi="Times New Roman" w:cs="Times New Roman"/>
        </w:rPr>
      </w:pPr>
    </w:p>
    <w:tbl>
      <w:tblPr>
        <w:tblW w:w="108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701"/>
        <w:gridCol w:w="850"/>
        <w:gridCol w:w="851"/>
        <w:gridCol w:w="1134"/>
        <w:gridCol w:w="567"/>
        <w:gridCol w:w="1086"/>
        <w:gridCol w:w="1086"/>
        <w:gridCol w:w="850"/>
      </w:tblGrid>
      <w:tr w:rsidR="00907024" w:rsidRPr="0026780E" w:rsidTr="00907024">
        <w:trPr>
          <w:trHeight w:val="1354"/>
        </w:trPr>
        <w:tc>
          <w:tcPr>
            <w:tcW w:w="4395" w:type="dxa"/>
            <w:gridSpan w:val="2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 их местонахождение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Год начала и окончания работ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1086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Лимит капитальных вложений на 2016 год</w:t>
            </w:r>
          </w:p>
        </w:tc>
        <w:tc>
          <w:tcPr>
            <w:tcW w:w="1086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за 2016 год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П.Неготка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19 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7024" w:rsidRPr="0026780E">
              <w:rPr>
                <w:rFonts w:ascii="Times New Roman" w:hAnsi="Times New Roman" w:cs="Times New Roman"/>
                <w:sz w:val="16"/>
                <w:szCs w:val="16"/>
              </w:rPr>
              <w:t>5075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55075</w:t>
            </w:r>
          </w:p>
        </w:tc>
        <w:tc>
          <w:tcPr>
            <w:tcW w:w="850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84,63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П.Неготка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11 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7024" w:rsidRPr="0026780E">
              <w:rPr>
                <w:rFonts w:ascii="Times New Roman" w:hAnsi="Times New Roman" w:cs="Times New Roman"/>
                <w:sz w:val="16"/>
                <w:szCs w:val="16"/>
              </w:rPr>
              <w:t>5075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55075</w:t>
            </w:r>
          </w:p>
        </w:tc>
        <w:tc>
          <w:tcPr>
            <w:tcW w:w="850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84,63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П.Киевский ул.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Толпарова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21 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7024" w:rsidRPr="0026780E">
              <w:rPr>
                <w:rFonts w:ascii="Times New Roman" w:hAnsi="Times New Roman" w:cs="Times New Roman"/>
                <w:sz w:val="16"/>
                <w:szCs w:val="16"/>
              </w:rPr>
              <w:t>4 680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54 680</w:t>
            </w:r>
          </w:p>
        </w:tc>
        <w:tc>
          <w:tcPr>
            <w:tcW w:w="850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84,54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П.Киевский ул. Школьная  2 кв.1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7024" w:rsidRPr="0026780E">
              <w:rPr>
                <w:rFonts w:ascii="Times New Roman" w:hAnsi="Times New Roman" w:cs="Times New Roman"/>
                <w:sz w:val="16"/>
                <w:szCs w:val="16"/>
              </w:rPr>
              <w:t>4 680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54 680</w:t>
            </w:r>
          </w:p>
        </w:tc>
        <w:tc>
          <w:tcPr>
            <w:tcW w:w="850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84,54</w:t>
            </w:r>
          </w:p>
        </w:tc>
      </w:tr>
      <w:tr w:rsidR="00907024" w:rsidRPr="0026780E" w:rsidTr="00907024">
        <w:trPr>
          <w:trHeight w:val="176"/>
        </w:trPr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П.Киевский ул. Садовая 16 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7024" w:rsidRPr="0026780E">
              <w:rPr>
                <w:rFonts w:ascii="Times New Roman" w:hAnsi="Times New Roman" w:cs="Times New Roman"/>
                <w:sz w:val="16"/>
                <w:szCs w:val="16"/>
              </w:rPr>
              <w:t>4 680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54 680</w:t>
            </w:r>
          </w:p>
        </w:tc>
        <w:tc>
          <w:tcPr>
            <w:tcW w:w="850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84,54</w:t>
            </w:r>
          </w:p>
        </w:tc>
      </w:tr>
      <w:tr w:rsidR="00907024" w:rsidRPr="0026780E" w:rsidTr="00907024">
        <w:trPr>
          <w:trHeight w:val="176"/>
        </w:trPr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П.Киевский ул.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Толпарова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14 кв.1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7024" w:rsidRPr="0026780E">
              <w:rPr>
                <w:rFonts w:ascii="Times New Roman" w:hAnsi="Times New Roman" w:cs="Times New Roman"/>
                <w:sz w:val="16"/>
                <w:szCs w:val="16"/>
              </w:rPr>
              <w:t>4661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54661</w:t>
            </w:r>
          </w:p>
        </w:tc>
        <w:tc>
          <w:tcPr>
            <w:tcW w:w="850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84,53</w:t>
            </w:r>
          </w:p>
        </w:tc>
      </w:tr>
      <w:tr w:rsidR="00907024" w:rsidRPr="0026780E" w:rsidTr="00907024">
        <w:trPr>
          <w:trHeight w:val="176"/>
        </w:trPr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П.Киевский ул.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Толпарова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9 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7024" w:rsidRPr="0026780E">
              <w:rPr>
                <w:rFonts w:ascii="Times New Roman" w:hAnsi="Times New Roman" w:cs="Times New Roman"/>
                <w:sz w:val="16"/>
                <w:szCs w:val="16"/>
              </w:rPr>
              <w:t>4661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54661</w:t>
            </w:r>
          </w:p>
        </w:tc>
        <w:tc>
          <w:tcPr>
            <w:tcW w:w="850" w:type="dxa"/>
          </w:tcPr>
          <w:p w:rsidR="00907024" w:rsidRPr="0026780E" w:rsidRDefault="0006682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84,53</w:t>
            </w:r>
          </w:p>
        </w:tc>
      </w:tr>
      <w:tr w:rsidR="00907024" w:rsidRPr="0026780E" w:rsidTr="00907024">
        <w:trPr>
          <w:trHeight w:val="176"/>
        </w:trPr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П.Киевский ул. Садовая 2 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7024" w:rsidRPr="0026780E">
              <w:rPr>
                <w:rFonts w:ascii="Times New Roman" w:hAnsi="Times New Roman" w:cs="Times New Roman"/>
                <w:sz w:val="16"/>
                <w:szCs w:val="16"/>
              </w:rPr>
              <w:t>4 661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54 661</w:t>
            </w:r>
          </w:p>
        </w:tc>
        <w:tc>
          <w:tcPr>
            <w:tcW w:w="850" w:type="dxa"/>
          </w:tcPr>
          <w:p w:rsidR="00907024" w:rsidRPr="0026780E" w:rsidRDefault="0006682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84,53</w:t>
            </w:r>
          </w:p>
        </w:tc>
      </w:tr>
      <w:tr w:rsidR="00907024" w:rsidRPr="0026780E" w:rsidTr="00907024">
        <w:trPr>
          <w:trHeight w:val="176"/>
        </w:trPr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П.Киевский ул. Лесная 11 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7024" w:rsidRPr="0026780E">
              <w:rPr>
                <w:rFonts w:ascii="Times New Roman" w:hAnsi="Times New Roman" w:cs="Times New Roman"/>
                <w:sz w:val="16"/>
                <w:szCs w:val="16"/>
              </w:rPr>
              <w:t>4 680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54 680</w:t>
            </w:r>
          </w:p>
        </w:tc>
        <w:tc>
          <w:tcPr>
            <w:tcW w:w="850" w:type="dxa"/>
          </w:tcPr>
          <w:p w:rsidR="00907024" w:rsidRPr="0026780E" w:rsidRDefault="0006682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84,54</w:t>
            </w:r>
          </w:p>
        </w:tc>
      </w:tr>
      <w:tr w:rsidR="00907024" w:rsidRPr="0026780E" w:rsidTr="00907024">
        <w:trPr>
          <w:trHeight w:val="449"/>
        </w:trPr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Неготка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ул</w:t>
            </w:r>
            <w:proofErr w:type="gram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туденческая ,11 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7024" w:rsidRPr="0026780E">
              <w:rPr>
                <w:rFonts w:ascii="Times New Roman" w:hAnsi="Times New Roman" w:cs="Times New Roman"/>
                <w:sz w:val="16"/>
                <w:szCs w:val="16"/>
              </w:rPr>
              <w:t>5 075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55 075</w:t>
            </w:r>
          </w:p>
        </w:tc>
        <w:tc>
          <w:tcPr>
            <w:tcW w:w="850" w:type="dxa"/>
          </w:tcPr>
          <w:p w:rsidR="00907024" w:rsidRPr="0026780E" w:rsidRDefault="0006682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84,63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металлопрофиль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в жилом доме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П.Неготка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ул</w:t>
            </w:r>
            <w:proofErr w:type="gram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туденческая ,7 кв.1,2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123740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116 640</w:t>
            </w:r>
          </w:p>
        </w:tc>
        <w:tc>
          <w:tcPr>
            <w:tcW w:w="850" w:type="dxa"/>
          </w:tcPr>
          <w:p w:rsidR="00907024" w:rsidRPr="0026780E" w:rsidRDefault="0006682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94,26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металлопрофиль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в жилом доме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П.Киевский ул. Лесная 11 кв.3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7024" w:rsidRPr="0026780E">
              <w:rPr>
                <w:rFonts w:ascii="Times New Roman" w:hAnsi="Times New Roman" w:cs="Times New Roman"/>
                <w:sz w:val="16"/>
                <w:szCs w:val="16"/>
              </w:rPr>
              <w:t>6 162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56 162</w:t>
            </w:r>
          </w:p>
        </w:tc>
        <w:tc>
          <w:tcPr>
            <w:tcW w:w="850" w:type="dxa"/>
          </w:tcPr>
          <w:p w:rsidR="00907024" w:rsidRPr="0026780E" w:rsidRDefault="00066829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84,89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металлопрофиль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в жилом доме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П.Киевский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олпарова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21 кв.2,1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121 332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121 332</w:t>
            </w:r>
          </w:p>
        </w:tc>
        <w:tc>
          <w:tcPr>
            <w:tcW w:w="850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07024" w:rsidRPr="0026780E" w:rsidTr="00907024">
        <w:trPr>
          <w:trHeight w:val="555"/>
        </w:trPr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металлопрофиль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в жилом дом</w:t>
            </w:r>
            <w:proofErr w:type="gram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веранда)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П.Киевский ул</w:t>
            </w:r>
            <w:proofErr w:type="gram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адовая 16 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6 999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6 999</w:t>
            </w:r>
          </w:p>
        </w:tc>
        <w:tc>
          <w:tcPr>
            <w:tcW w:w="850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металлопрофиль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в жилом дом</w:t>
            </w:r>
            <w:proofErr w:type="gram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веранда)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П.Киевский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олпарова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29 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28 484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28 484</w:t>
            </w:r>
          </w:p>
        </w:tc>
        <w:tc>
          <w:tcPr>
            <w:tcW w:w="850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Замена тесовой кровли на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металлопрофиль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в жилом дом</w:t>
            </w:r>
            <w:proofErr w:type="gram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веранда)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П.Киевский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олпарова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19 кв.1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22 057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22 057</w:t>
            </w:r>
          </w:p>
        </w:tc>
        <w:tc>
          <w:tcPr>
            <w:tcW w:w="850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1C760E" w:rsidRDefault="00907024" w:rsidP="001C760E">
            <w:pPr>
              <w:pStyle w:val="Heading"/>
              <w:rPr>
                <w:rFonts w:ascii="Times New Roman" w:hAnsi="Times New Roman" w:cs="Times New Roman"/>
              </w:rPr>
            </w:pPr>
            <w:r w:rsidRPr="002678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26780E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металлопрофиль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780E">
              <w:rPr>
                <w:rFonts w:ascii="Times New Roman" w:hAnsi="Times New Roman" w:cs="Times New Roman"/>
                <w:b w:val="0"/>
                <w:sz w:val="16"/>
                <w:szCs w:val="16"/>
              </w:rPr>
              <w:t>в жилом доме</w:t>
            </w:r>
            <w:r w:rsidRPr="0026780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Киевский </w:t>
            </w: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ул. Лесная 11кв.2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56 162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56 162</w:t>
            </w:r>
          </w:p>
        </w:tc>
        <w:tc>
          <w:tcPr>
            <w:tcW w:w="850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1C760E" w:rsidRDefault="00907024" w:rsidP="001C760E">
            <w:pPr>
              <w:pStyle w:val="Heading"/>
              <w:rPr>
                <w:rFonts w:ascii="Times New Roman" w:hAnsi="Times New Roman" w:cs="Times New Roman"/>
              </w:rPr>
            </w:pPr>
            <w:r w:rsidRPr="002678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26780E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металлопрофиль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780E">
              <w:rPr>
                <w:rFonts w:ascii="Times New Roman" w:hAnsi="Times New Roman" w:cs="Times New Roman"/>
                <w:b w:val="0"/>
                <w:sz w:val="16"/>
                <w:szCs w:val="16"/>
              </w:rPr>
              <w:t>в жилом доме</w:t>
            </w:r>
            <w:r w:rsidRPr="0026780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Неготка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ул</w:t>
            </w:r>
            <w:proofErr w:type="gram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ентральная12 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66 141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66 141</w:t>
            </w:r>
          </w:p>
        </w:tc>
        <w:tc>
          <w:tcPr>
            <w:tcW w:w="850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1C760E" w:rsidRDefault="00907024" w:rsidP="001C760E">
            <w:pPr>
              <w:pStyle w:val="Heading"/>
              <w:rPr>
                <w:rFonts w:ascii="Times New Roman" w:hAnsi="Times New Roman" w:cs="Times New Roman"/>
              </w:rPr>
            </w:pPr>
            <w:r w:rsidRPr="002678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26780E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металлопрофиль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780E">
              <w:rPr>
                <w:rFonts w:ascii="Times New Roman" w:hAnsi="Times New Roman" w:cs="Times New Roman"/>
                <w:b w:val="0"/>
                <w:sz w:val="16"/>
                <w:szCs w:val="16"/>
              </w:rPr>
              <w:t>в жилом доме</w:t>
            </w:r>
            <w:r w:rsidRPr="0026780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Неготка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ул</w:t>
            </w:r>
            <w:proofErr w:type="gram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ентральная11 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65 125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65 125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1C760E" w:rsidRDefault="00907024" w:rsidP="001C760E">
            <w:pPr>
              <w:pStyle w:val="Heading"/>
              <w:rPr>
                <w:rFonts w:ascii="Times New Roman" w:hAnsi="Times New Roman" w:cs="Times New Roman"/>
              </w:rPr>
            </w:pPr>
            <w:r w:rsidRPr="002678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26780E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металлопрофиль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780E">
              <w:rPr>
                <w:rFonts w:ascii="Times New Roman" w:hAnsi="Times New Roman" w:cs="Times New Roman"/>
                <w:b w:val="0"/>
                <w:sz w:val="16"/>
                <w:szCs w:val="16"/>
              </w:rPr>
              <w:t>в жилом доме</w:t>
            </w:r>
            <w:r w:rsidRPr="0026780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Неготка</w:t>
            </w:r>
            <w:proofErr w:type="spell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 xml:space="preserve"> ул</w:t>
            </w:r>
            <w:proofErr w:type="gramStart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ентральная19 кв.2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Cs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6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65 870</w:t>
            </w:r>
          </w:p>
        </w:tc>
        <w:tc>
          <w:tcPr>
            <w:tcW w:w="1086" w:type="dxa"/>
          </w:tcPr>
          <w:p w:rsidR="00907024" w:rsidRPr="0026780E" w:rsidRDefault="0090702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sz w:val="16"/>
                <w:szCs w:val="16"/>
              </w:rPr>
              <w:t>65 870</w:t>
            </w: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07024" w:rsidRPr="0026780E" w:rsidTr="00907024">
        <w:tc>
          <w:tcPr>
            <w:tcW w:w="269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80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70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1 270 000</w:t>
            </w:r>
          </w:p>
        </w:tc>
        <w:tc>
          <w:tcPr>
            <w:tcW w:w="1086" w:type="dxa"/>
          </w:tcPr>
          <w:p w:rsidR="00907024" w:rsidRPr="0026780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1 152 900</w:t>
            </w:r>
          </w:p>
        </w:tc>
        <w:tc>
          <w:tcPr>
            <w:tcW w:w="850" w:type="dxa"/>
          </w:tcPr>
          <w:p w:rsidR="00907024" w:rsidRPr="0026780E" w:rsidRDefault="00066829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90,78</w:t>
            </w:r>
          </w:p>
        </w:tc>
      </w:tr>
    </w:tbl>
    <w:p w:rsidR="0026780E" w:rsidRDefault="0026780E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907024" w:rsidRDefault="00907024" w:rsidP="0026780E"/>
    <w:p w:rsidR="00A05D96" w:rsidRPr="005249F6" w:rsidRDefault="00A05D96" w:rsidP="00A05D9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8</w:t>
      </w:r>
    </w:p>
    <w:p w:rsidR="00A05D96" w:rsidRPr="005249F6" w:rsidRDefault="00A05D96" w:rsidP="00A05D96">
      <w:pPr>
        <w:pStyle w:val="a4"/>
        <w:jc w:val="right"/>
        <w:rPr>
          <w:rFonts w:ascii="Times New Roman" w:hAnsi="Times New Roman" w:cs="Times New Roman"/>
        </w:rPr>
      </w:pPr>
      <w:r w:rsidRPr="005249F6">
        <w:rPr>
          <w:rFonts w:ascii="Times New Roman" w:hAnsi="Times New Roman" w:cs="Times New Roman"/>
        </w:rPr>
        <w:t xml:space="preserve">к решению Совета </w:t>
      </w:r>
    </w:p>
    <w:p w:rsidR="00A05D96" w:rsidRPr="005249F6" w:rsidRDefault="00A05D96" w:rsidP="00A05D96">
      <w:pPr>
        <w:pStyle w:val="a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 w:rsidRPr="005249F6">
        <w:rPr>
          <w:rFonts w:ascii="Times New Roman" w:hAnsi="Times New Roman" w:cs="Times New Roman"/>
        </w:rPr>
        <w:t xml:space="preserve">  сельского поселения </w:t>
      </w:r>
    </w:p>
    <w:p w:rsidR="00A05D96" w:rsidRPr="001C760E" w:rsidRDefault="00A05D96" w:rsidP="00A05D96">
      <w:pPr>
        <w:jc w:val="right"/>
        <w:rPr>
          <w:rFonts w:ascii="Times New Roman" w:hAnsi="Times New Roman" w:cs="Times New Roman"/>
          <w:sz w:val="16"/>
          <w:szCs w:val="16"/>
        </w:rPr>
      </w:pPr>
      <w:r w:rsidRPr="005249F6">
        <w:rPr>
          <w:rFonts w:ascii="Times New Roman" w:hAnsi="Times New Roman" w:cs="Times New Roman"/>
        </w:rPr>
        <w:t xml:space="preserve">от </w:t>
      </w:r>
      <w:r w:rsidR="00222721">
        <w:rPr>
          <w:rFonts w:ascii="Times New Roman" w:hAnsi="Times New Roman" w:cs="Times New Roman"/>
        </w:rPr>
        <w:t>28.04</w:t>
      </w:r>
      <w:r>
        <w:rPr>
          <w:rFonts w:ascii="Times New Roman" w:hAnsi="Times New Roman" w:cs="Times New Roman"/>
        </w:rPr>
        <w:t xml:space="preserve">.2017 </w:t>
      </w:r>
      <w:r w:rsidRPr="005249F6">
        <w:rPr>
          <w:rFonts w:ascii="Times New Roman" w:hAnsi="Times New Roman" w:cs="Times New Roman"/>
        </w:rPr>
        <w:t>г. №</w:t>
      </w:r>
      <w:r w:rsidR="00222721">
        <w:rPr>
          <w:rFonts w:ascii="Times New Roman" w:hAnsi="Times New Roman" w:cs="Times New Roman"/>
        </w:rPr>
        <w:t xml:space="preserve"> 133</w:t>
      </w:r>
    </w:p>
    <w:p w:rsidR="001C760E" w:rsidRPr="001C760E" w:rsidRDefault="001C760E" w:rsidP="001C760E">
      <w:pPr>
        <w:rPr>
          <w:rFonts w:ascii="Times New Roman" w:hAnsi="Times New Roman" w:cs="Times New Roman"/>
          <w:b/>
          <w:bCs/>
        </w:rPr>
      </w:pPr>
    </w:p>
    <w:p w:rsidR="001C760E" w:rsidRPr="001C760E" w:rsidRDefault="001C760E" w:rsidP="00A05D96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C760E">
        <w:rPr>
          <w:rFonts w:ascii="Times New Roman" w:hAnsi="Times New Roman" w:cs="Times New Roman"/>
        </w:rPr>
        <w:t xml:space="preserve">                              </w:t>
      </w:r>
    </w:p>
    <w:p w:rsidR="001C760E" w:rsidRPr="001C760E" w:rsidRDefault="001C760E" w:rsidP="001C760E">
      <w:pPr>
        <w:jc w:val="center"/>
        <w:outlineLvl w:val="0"/>
        <w:rPr>
          <w:rFonts w:ascii="Times New Roman" w:hAnsi="Times New Roman" w:cs="Times New Roman"/>
          <w:b/>
        </w:rPr>
      </w:pPr>
      <w:r w:rsidRPr="001C760E">
        <w:rPr>
          <w:rFonts w:ascii="Times New Roman" w:hAnsi="Times New Roman" w:cs="Times New Roman"/>
          <w:b/>
        </w:rPr>
        <w:t>Резервный фонд</w:t>
      </w:r>
    </w:p>
    <w:p w:rsidR="001C760E" w:rsidRPr="001C760E" w:rsidRDefault="00A05D96" w:rsidP="001C76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</w:rPr>
        <w:t>Толпаровского</w:t>
      </w:r>
      <w:proofErr w:type="spellEnd"/>
      <w:r w:rsidR="001C760E" w:rsidRPr="001C760E">
        <w:rPr>
          <w:rFonts w:ascii="Times New Roman" w:hAnsi="Times New Roman" w:cs="Times New Roman"/>
          <w:b/>
        </w:rPr>
        <w:t xml:space="preserve"> сельского поселения    </w:t>
      </w:r>
    </w:p>
    <w:p w:rsidR="001C760E" w:rsidRPr="001C760E" w:rsidRDefault="001C760E" w:rsidP="001C760E">
      <w:pPr>
        <w:jc w:val="center"/>
        <w:rPr>
          <w:rFonts w:ascii="Times New Roman" w:hAnsi="Times New Roman" w:cs="Times New Roman"/>
          <w:b/>
        </w:rPr>
      </w:pPr>
      <w:r w:rsidRPr="001C760E">
        <w:rPr>
          <w:rFonts w:ascii="Times New Roman" w:hAnsi="Times New Roman" w:cs="Times New Roman"/>
          <w:b/>
        </w:rPr>
        <w:t xml:space="preserve">по предупреждению, ликвидации чрезвычайных ситуаций  и последствий стихийных бедствий </w:t>
      </w:r>
    </w:p>
    <w:p w:rsidR="001C760E" w:rsidRPr="001C760E" w:rsidRDefault="001C760E" w:rsidP="001C760E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3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1C760E" w:rsidRPr="001C760E" w:rsidTr="00494CD7">
        <w:tc>
          <w:tcPr>
            <w:tcW w:w="6253" w:type="dxa"/>
            <w:shd w:val="clear" w:color="auto" w:fill="auto"/>
            <w:vAlign w:val="center"/>
          </w:tcPr>
          <w:p w:rsidR="001C760E" w:rsidRPr="001C760E" w:rsidRDefault="001C760E" w:rsidP="0049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60E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C760E" w:rsidRPr="001C760E" w:rsidRDefault="00A05D96" w:rsidP="00494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на 2016 год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1C760E" w:rsidRPr="001C760E" w:rsidRDefault="001C760E" w:rsidP="00494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60E">
              <w:rPr>
                <w:rFonts w:ascii="Times New Roman" w:hAnsi="Times New Roman" w:cs="Times New Roman"/>
                <w:b/>
              </w:rPr>
              <w:t>Израсходовано</w:t>
            </w:r>
          </w:p>
        </w:tc>
      </w:tr>
      <w:tr w:rsidR="001C760E" w:rsidRPr="001C760E" w:rsidTr="00494CD7">
        <w:trPr>
          <w:trHeight w:val="171"/>
        </w:trPr>
        <w:tc>
          <w:tcPr>
            <w:tcW w:w="6253" w:type="dxa"/>
            <w:shd w:val="clear" w:color="auto" w:fill="auto"/>
          </w:tcPr>
          <w:p w:rsidR="001C760E" w:rsidRPr="001C760E" w:rsidRDefault="001C760E" w:rsidP="00494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1C760E" w:rsidRPr="001C760E" w:rsidRDefault="00A05D96" w:rsidP="0049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1C760E" w:rsidRPr="001C760E" w:rsidRDefault="001C760E" w:rsidP="00494C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364" w:rsidRPr="001C760E" w:rsidTr="00494CD7">
        <w:trPr>
          <w:trHeight w:val="270"/>
        </w:trPr>
        <w:tc>
          <w:tcPr>
            <w:tcW w:w="6253" w:type="dxa"/>
            <w:shd w:val="clear" w:color="auto" w:fill="auto"/>
          </w:tcPr>
          <w:p w:rsidR="00997364" w:rsidRDefault="00997364" w:rsidP="0049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приобретение бензина А-80 в кол. 100 литров (распоряжение  № 29 от 12.05.2016)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997364" w:rsidRPr="001C760E" w:rsidRDefault="00997364" w:rsidP="00494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shd w:val="clear" w:color="auto" w:fill="auto"/>
            <w:vAlign w:val="bottom"/>
          </w:tcPr>
          <w:p w:rsidR="00997364" w:rsidRDefault="00997364" w:rsidP="0049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3 200,00</w:t>
            </w:r>
          </w:p>
        </w:tc>
      </w:tr>
      <w:tr w:rsidR="00997364" w:rsidRPr="001C760E" w:rsidTr="00494CD7">
        <w:trPr>
          <w:trHeight w:val="270"/>
        </w:trPr>
        <w:tc>
          <w:tcPr>
            <w:tcW w:w="6253" w:type="dxa"/>
            <w:shd w:val="clear" w:color="auto" w:fill="auto"/>
          </w:tcPr>
          <w:p w:rsidR="00997364" w:rsidRDefault="00997364" w:rsidP="0049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приобретение бензина А-92 в кол. 100 литров (распоряжение  № 43 от 19.12.2016)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997364" w:rsidRPr="001C760E" w:rsidRDefault="00997364" w:rsidP="00494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shd w:val="clear" w:color="auto" w:fill="auto"/>
            <w:vAlign w:val="bottom"/>
          </w:tcPr>
          <w:p w:rsidR="00997364" w:rsidRDefault="00997364" w:rsidP="0049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3900,00</w:t>
            </w:r>
          </w:p>
        </w:tc>
      </w:tr>
      <w:tr w:rsidR="001C760E" w:rsidRPr="001C760E" w:rsidTr="00494CD7">
        <w:trPr>
          <w:trHeight w:val="270"/>
        </w:trPr>
        <w:tc>
          <w:tcPr>
            <w:tcW w:w="6253" w:type="dxa"/>
            <w:shd w:val="clear" w:color="auto" w:fill="auto"/>
          </w:tcPr>
          <w:p w:rsidR="001C760E" w:rsidRPr="001C760E" w:rsidRDefault="00997364" w:rsidP="0049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приобретение бензина А-92 в кол. 130 литров (распоряжение  № 44 от 19.12.2016)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1C760E" w:rsidRPr="001C760E" w:rsidRDefault="001C760E" w:rsidP="00494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shd w:val="clear" w:color="auto" w:fill="auto"/>
            <w:vAlign w:val="bottom"/>
          </w:tcPr>
          <w:p w:rsidR="001C760E" w:rsidRPr="001C760E" w:rsidRDefault="00997364" w:rsidP="0049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5070,00</w:t>
            </w:r>
          </w:p>
        </w:tc>
      </w:tr>
      <w:tr w:rsidR="001C760E" w:rsidRPr="001C760E" w:rsidTr="00494CD7">
        <w:trPr>
          <w:trHeight w:val="221"/>
        </w:trPr>
        <w:tc>
          <w:tcPr>
            <w:tcW w:w="6253" w:type="dxa"/>
            <w:shd w:val="clear" w:color="auto" w:fill="auto"/>
          </w:tcPr>
          <w:p w:rsidR="001C760E" w:rsidRPr="001C760E" w:rsidRDefault="00997364" w:rsidP="0049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приобретение автола и свечей зажигания для автомобиля ЗИЛ -131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распоряжение  № 50 от 28.12.2016)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1C760E" w:rsidRPr="001C760E" w:rsidRDefault="001C760E" w:rsidP="00494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shd w:val="clear" w:color="auto" w:fill="auto"/>
            <w:vAlign w:val="bottom"/>
          </w:tcPr>
          <w:p w:rsidR="001C760E" w:rsidRPr="001C760E" w:rsidRDefault="00997364" w:rsidP="0049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2001,00</w:t>
            </w:r>
          </w:p>
        </w:tc>
      </w:tr>
      <w:tr w:rsidR="001C760E" w:rsidRPr="001C760E" w:rsidTr="00494CD7">
        <w:trPr>
          <w:trHeight w:val="254"/>
        </w:trPr>
        <w:tc>
          <w:tcPr>
            <w:tcW w:w="6253" w:type="dxa"/>
            <w:shd w:val="clear" w:color="auto" w:fill="auto"/>
          </w:tcPr>
          <w:p w:rsidR="001C760E" w:rsidRPr="001C760E" w:rsidRDefault="001C760E" w:rsidP="00494CD7">
            <w:pPr>
              <w:rPr>
                <w:rFonts w:ascii="Times New Roman" w:hAnsi="Times New Roman" w:cs="Times New Roman"/>
                <w:b/>
              </w:rPr>
            </w:pPr>
            <w:r w:rsidRPr="001C760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1C760E" w:rsidRPr="001C760E" w:rsidRDefault="00997364" w:rsidP="00494C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24 000,00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1C760E" w:rsidRPr="001C760E" w:rsidRDefault="00494CD7" w:rsidP="00494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14 171,00</w:t>
            </w:r>
          </w:p>
        </w:tc>
      </w:tr>
      <w:tr w:rsidR="001C760E" w:rsidRPr="001C760E" w:rsidTr="00494CD7">
        <w:trPr>
          <w:trHeight w:val="413"/>
        </w:trPr>
        <w:tc>
          <w:tcPr>
            <w:tcW w:w="6253" w:type="dxa"/>
            <w:shd w:val="clear" w:color="auto" w:fill="auto"/>
          </w:tcPr>
          <w:p w:rsidR="001C760E" w:rsidRPr="001C760E" w:rsidRDefault="001C760E" w:rsidP="00494CD7">
            <w:pPr>
              <w:rPr>
                <w:rFonts w:ascii="Times New Roman" w:hAnsi="Times New Roman" w:cs="Times New Roman"/>
              </w:rPr>
            </w:pPr>
            <w:r w:rsidRPr="001C760E">
              <w:rPr>
                <w:rFonts w:ascii="Times New Roman" w:hAnsi="Times New Roman" w:cs="Times New Roman"/>
                <w:b/>
              </w:rPr>
              <w:t>Остаток средств</w:t>
            </w:r>
            <w:r w:rsidR="00494CD7">
              <w:rPr>
                <w:rFonts w:ascii="Times New Roman" w:hAnsi="Times New Roman" w:cs="Times New Roman"/>
                <w:b/>
              </w:rPr>
              <w:t xml:space="preserve"> резервного  фонда на 01.01.2017</w:t>
            </w:r>
            <w:r w:rsidRPr="001C760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3467" w:type="dxa"/>
            <w:gridSpan w:val="2"/>
            <w:shd w:val="clear" w:color="auto" w:fill="auto"/>
            <w:vAlign w:val="bottom"/>
          </w:tcPr>
          <w:p w:rsidR="001C760E" w:rsidRPr="001C760E" w:rsidRDefault="00494CD7" w:rsidP="0049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9 829,00</w:t>
            </w:r>
          </w:p>
        </w:tc>
      </w:tr>
    </w:tbl>
    <w:p w:rsidR="001C760E" w:rsidRPr="001C760E" w:rsidRDefault="001C760E" w:rsidP="001C760E">
      <w:pPr>
        <w:rPr>
          <w:rFonts w:ascii="Times New Roman" w:hAnsi="Times New Roman" w:cs="Times New Roman"/>
        </w:rPr>
      </w:pPr>
    </w:p>
    <w:p w:rsidR="001C760E" w:rsidRPr="001C760E" w:rsidRDefault="001C760E" w:rsidP="001C760E">
      <w:pPr>
        <w:rPr>
          <w:rFonts w:ascii="Times New Roman" w:hAnsi="Times New Roman" w:cs="Times New Roman"/>
        </w:rPr>
      </w:pPr>
    </w:p>
    <w:p w:rsidR="001C760E" w:rsidRPr="001067ED" w:rsidRDefault="001C760E" w:rsidP="001C760E">
      <w:pPr>
        <w:jc w:val="right"/>
      </w:pPr>
    </w:p>
    <w:p w:rsidR="001C760E" w:rsidRPr="001067ED" w:rsidRDefault="001C760E" w:rsidP="001C760E">
      <w:pPr>
        <w:jc w:val="right"/>
      </w:pPr>
    </w:p>
    <w:p w:rsidR="001C760E" w:rsidRPr="001067ED" w:rsidRDefault="001C760E" w:rsidP="001C760E">
      <w:pPr>
        <w:jc w:val="right"/>
      </w:pPr>
    </w:p>
    <w:p w:rsidR="001C760E" w:rsidRPr="001067ED" w:rsidRDefault="001C760E" w:rsidP="001C760E">
      <w:pPr>
        <w:jc w:val="right"/>
      </w:pPr>
    </w:p>
    <w:p w:rsidR="001C760E" w:rsidRPr="001067ED" w:rsidRDefault="001C760E" w:rsidP="001C760E">
      <w:pPr>
        <w:jc w:val="right"/>
      </w:pPr>
    </w:p>
    <w:p w:rsidR="005249F6" w:rsidRDefault="005249F6" w:rsidP="00624113">
      <w:pPr>
        <w:rPr>
          <w:rFonts w:ascii="Times New Roman" w:hAnsi="Times New Roman" w:cs="Times New Roman"/>
          <w:b/>
        </w:rPr>
      </w:pPr>
    </w:p>
    <w:p w:rsidR="0026780E" w:rsidRDefault="0026780E" w:rsidP="00624113">
      <w:pPr>
        <w:rPr>
          <w:rFonts w:ascii="Times New Roman" w:hAnsi="Times New Roman" w:cs="Times New Roman"/>
          <w:b/>
        </w:rPr>
      </w:pPr>
    </w:p>
    <w:p w:rsidR="0026780E" w:rsidRDefault="0026780E" w:rsidP="00624113">
      <w:pPr>
        <w:rPr>
          <w:rFonts w:ascii="Times New Roman" w:hAnsi="Times New Roman" w:cs="Times New Roman"/>
          <w:b/>
        </w:rPr>
      </w:pPr>
    </w:p>
    <w:p w:rsidR="00494CD7" w:rsidRPr="005249F6" w:rsidRDefault="00494CD7" w:rsidP="00494CD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9</w:t>
      </w:r>
    </w:p>
    <w:p w:rsidR="00494CD7" w:rsidRPr="005249F6" w:rsidRDefault="00494CD7" w:rsidP="00494CD7">
      <w:pPr>
        <w:pStyle w:val="a4"/>
        <w:jc w:val="right"/>
        <w:rPr>
          <w:rFonts w:ascii="Times New Roman" w:hAnsi="Times New Roman" w:cs="Times New Roman"/>
        </w:rPr>
      </w:pPr>
      <w:r w:rsidRPr="005249F6">
        <w:rPr>
          <w:rFonts w:ascii="Times New Roman" w:hAnsi="Times New Roman" w:cs="Times New Roman"/>
        </w:rPr>
        <w:t xml:space="preserve">к решению Совета </w:t>
      </w:r>
    </w:p>
    <w:p w:rsidR="00494CD7" w:rsidRPr="005249F6" w:rsidRDefault="00494CD7" w:rsidP="00494CD7">
      <w:pPr>
        <w:pStyle w:val="a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 w:rsidRPr="005249F6">
        <w:rPr>
          <w:rFonts w:ascii="Times New Roman" w:hAnsi="Times New Roman" w:cs="Times New Roman"/>
        </w:rPr>
        <w:t xml:space="preserve">  сельского поселения </w:t>
      </w:r>
    </w:p>
    <w:p w:rsidR="00494CD7" w:rsidRPr="001C760E" w:rsidRDefault="00494CD7" w:rsidP="00494CD7">
      <w:pPr>
        <w:jc w:val="right"/>
        <w:rPr>
          <w:rFonts w:ascii="Times New Roman" w:hAnsi="Times New Roman" w:cs="Times New Roman"/>
          <w:sz w:val="16"/>
          <w:szCs w:val="16"/>
        </w:rPr>
      </w:pPr>
      <w:r w:rsidRPr="005249F6">
        <w:rPr>
          <w:rFonts w:ascii="Times New Roman" w:hAnsi="Times New Roman" w:cs="Times New Roman"/>
        </w:rPr>
        <w:t xml:space="preserve">от </w:t>
      </w:r>
      <w:r w:rsidR="00222721">
        <w:rPr>
          <w:rFonts w:ascii="Times New Roman" w:hAnsi="Times New Roman" w:cs="Times New Roman"/>
        </w:rPr>
        <w:t>28.04</w:t>
      </w:r>
      <w:r>
        <w:rPr>
          <w:rFonts w:ascii="Times New Roman" w:hAnsi="Times New Roman" w:cs="Times New Roman"/>
        </w:rPr>
        <w:t xml:space="preserve">.2017 </w:t>
      </w:r>
      <w:r w:rsidRPr="005249F6">
        <w:rPr>
          <w:rFonts w:ascii="Times New Roman" w:hAnsi="Times New Roman" w:cs="Times New Roman"/>
        </w:rPr>
        <w:t>г. №</w:t>
      </w:r>
      <w:r w:rsidR="00222721">
        <w:rPr>
          <w:rFonts w:ascii="Times New Roman" w:hAnsi="Times New Roman" w:cs="Times New Roman"/>
        </w:rPr>
        <w:t>133</w:t>
      </w:r>
    </w:p>
    <w:p w:rsidR="00494CD7" w:rsidRDefault="00494CD7" w:rsidP="00494CD7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D7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494CD7" w:rsidRPr="001C6B01" w:rsidRDefault="00494CD7" w:rsidP="001C6B01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D7">
        <w:rPr>
          <w:rFonts w:ascii="Times New Roman" w:hAnsi="Times New Roman" w:cs="Times New Roman"/>
          <w:b/>
          <w:sz w:val="28"/>
          <w:szCs w:val="28"/>
        </w:rPr>
        <w:t xml:space="preserve"> о реализации муниципальных</w:t>
      </w:r>
      <w:r w:rsidR="001C6B01">
        <w:rPr>
          <w:rFonts w:ascii="Times New Roman" w:hAnsi="Times New Roman" w:cs="Times New Roman"/>
          <w:b/>
          <w:sz w:val="28"/>
          <w:szCs w:val="28"/>
        </w:rPr>
        <w:t xml:space="preserve"> целевых программ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67"/>
        <w:gridCol w:w="709"/>
        <w:gridCol w:w="1276"/>
        <w:gridCol w:w="567"/>
        <w:gridCol w:w="1216"/>
        <w:gridCol w:w="1136"/>
        <w:gridCol w:w="992"/>
      </w:tblGrid>
      <w:tr w:rsidR="00203C17" w:rsidRPr="00203C17" w:rsidTr="00203C17">
        <w:tc>
          <w:tcPr>
            <w:tcW w:w="3510" w:type="dxa"/>
          </w:tcPr>
          <w:p w:rsidR="00203C17" w:rsidRPr="00203C17" w:rsidRDefault="00203C17" w:rsidP="00494CD7">
            <w:pPr>
              <w:ind w:right="-33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Наименование</w:t>
            </w:r>
          </w:p>
        </w:tc>
        <w:tc>
          <w:tcPr>
            <w:tcW w:w="567" w:type="dxa"/>
          </w:tcPr>
          <w:p w:rsidR="00203C17" w:rsidRPr="00203C17" w:rsidRDefault="00203C17" w:rsidP="00494C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КВСР</w:t>
            </w:r>
          </w:p>
        </w:tc>
        <w:tc>
          <w:tcPr>
            <w:tcW w:w="709" w:type="dxa"/>
          </w:tcPr>
          <w:p w:rsidR="00203C17" w:rsidRPr="00203C17" w:rsidRDefault="00203C17" w:rsidP="00494C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КФСР</w:t>
            </w:r>
          </w:p>
        </w:tc>
        <w:tc>
          <w:tcPr>
            <w:tcW w:w="1276" w:type="dxa"/>
          </w:tcPr>
          <w:p w:rsidR="00203C17" w:rsidRPr="00203C17" w:rsidRDefault="00203C17" w:rsidP="00494C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КЦСР</w:t>
            </w:r>
          </w:p>
        </w:tc>
        <w:tc>
          <w:tcPr>
            <w:tcW w:w="567" w:type="dxa"/>
          </w:tcPr>
          <w:p w:rsidR="00203C17" w:rsidRPr="00203C17" w:rsidRDefault="00203C17" w:rsidP="00494C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КВР</w:t>
            </w:r>
          </w:p>
        </w:tc>
        <w:tc>
          <w:tcPr>
            <w:tcW w:w="1216" w:type="dxa"/>
          </w:tcPr>
          <w:p w:rsidR="00203C17" w:rsidRPr="00203C17" w:rsidRDefault="0043691E" w:rsidP="00494C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Ассигнования на 2016 год</w:t>
            </w:r>
          </w:p>
        </w:tc>
        <w:tc>
          <w:tcPr>
            <w:tcW w:w="1136" w:type="dxa"/>
          </w:tcPr>
          <w:p w:rsidR="00203C17" w:rsidRPr="00203C17" w:rsidRDefault="0043691E" w:rsidP="00494C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Исполнение за 2016 год</w:t>
            </w:r>
          </w:p>
        </w:tc>
        <w:tc>
          <w:tcPr>
            <w:tcW w:w="992" w:type="dxa"/>
          </w:tcPr>
          <w:p w:rsidR="00203C17" w:rsidRPr="00203C17" w:rsidRDefault="0043691E" w:rsidP="00494C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 исполнения</w:t>
            </w:r>
          </w:p>
        </w:tc>
      </w:tr>
      <w:tr w:rsidR="00203C17" w:rsidRPr="00203C17" w:rsidTr="00203C17">
        <w:tc>
          <w:tcPr>
            <w:tcW w:w="3510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Каргасокский</w:t>
            </w:r>
            <w:proofErr w:type="spellEnd"/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6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070 00 00000</w:t>
            </w:r>
          </w:p>
        </w:tc>
        <w:tc>
          <w:tcPr>
            <w:tcW w:w="567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106 571,00</w:t>
            </w:r>
          </w:p>
        </w:tc>
        <w:tc>
          <w:tcPr>
            <w:tcW w:w="1136" w:type="dxa"/>
          </w:tcPr>
          <w:p w:rsidR="00203C17" w:rsidRPr="007A7B5E" w:rsidRDefault="00203C17" w:rsidP="00A636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106 571,00</w:t>
            </w:r>
          </w:p>
        </w:tc>
        <w:tc>
          <w:tcPr>
            <w:tcW w:w="992" w:type="dxa"/>
          </w:tcPr>
          <w:p w:rsidR="00203C17" w:rsidRPr="007A7B5E" w:rsidRDefault="00A63667" w:rsidP="00494C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203C17" w:rsidRPr="00203C17" w:rsidTr="00203C17">
        <w:tc>
          <w:tcPr>
            <w:tcW w:w="3510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6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074 00 00000</w:t>
            </w:r>
          </w:p>
        </w:tc>
        <w:tc>
          <w:tcPr>
            <w:tcW w:w="567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106 571,00</w:t>
            </w:r>
          </w:p>
        </w:tc>
        <w:tc>
          <w:tcPr>
            <w:tcW w:w="1136" w:type="dxa"/>
          </w:tcPr>
          <w:p w:rsidR="00203C17" w:rsidRPr="007A7B5E" w:rsidRDefault="00203C17" w:rsidP="00A636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106 571,00</w:t>
            </w:r>
          </w:p>
        </w:tc>
        <w:tc>
          <w:tcPr>
            <w:tcW w:w="992" w:type="dxa"/>
          </w:tcPr>
          <w:p w:rsidR="00203C17" w:rsidRPr="007A7B5E" w:rsidRDefault="00A63667" w:rsidP="00494C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203C17" w:rsidRPr="00203C17" w:rsidTr="00203C17">
        <w:tc>
          <w:tcPr>
            <w:tcW w:w="3510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Каргасокского</w:t>
            </w:r>
            <w:proofErr w:type="spellEnd"/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6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074 82 00000</w:t>
            </w:r>
          </w:p>
        </w:tc>
        <w:tc>
          <w:tcPr>
            <w:tcW w:w="567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106 571,00</w:t>
            </w:r>
          </w:p>
        </w:tc>
        <w:tc>
          <w:tcPr>
            <w:tcW w:w="1136" w:type="dxa"/>
          </w:tcPr>
          <w:p w:rsidR="00203C17" w:rsidRPr="007A7B5E" w:rsidRDefault="00203C17" w:rsidP="00A636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106 571,00</w:t>
            </w:r>
          </w:p>
        </w:tc>
        <w:tc>
          <w:tcPr>
            <w:tcW w:w="992" w:type="dxa"/>
          </w:tcPr>
          <w:p w:rsidR="00203C17" w:rsidRPr="007A7B5E" w:rsidRDefault="00A63667" w:rsidP="00494C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203C17" w:rsidRPr="00203C17" w:rsidTr="00203C17">
        <w:tc>
          <w:tcPr>
            <w:tcW w:w="3510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6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0 7 48251180</w:t>
            </w:r>
          </w:p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</w:tcPr>
          <w:p w:rsidR="00203C17" w:rsidRPr="007A7B5E" w:rsidRDefault="00203C17" w:rsidP="00494C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106 571,00</w:t>
            </w:r>
          </w:p>
        </w:tc>
        <w:tc>
          <w:tcPr>
            <w:tcW w:w="1136" w:type="dxa"/>
          </w:tcPr>
          <w:p w:rsidR="00203C17" w:rsidRPr="007A7B5E" w:rsidRDefault="00203C17" w:rsidP="00A636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106 571,00</w:t>
            </w:r>
          </w:p>
        </w:tc>
        <w:tc>
          <w:tcPr>
            <w:tcW w:w="992" w:type="dxa"/>
          </w:tcPr>
          <w:p w:rsidR="00203C17" w:rsidRPr="007A7B5E" w:rsidRDefault="00A63667" w:rsidP="00494C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203C17" w:rsidRPr="00203C17" w:rsidTr="00203C17">
        <w:tc>
          <w:tcPr>
            <w:tcW w:w="3510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1276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0 7 48251180</w:t>
            </w:r>
          </w:p>
          <w:p w:rsidR="00203C17" w:rsidRPr="00203C17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121</w:t>
            </w:r>
          </w:p>
        </w:tc>
        <w:tc>
          <w:tcPr>
            <w:tcW w:w="1216" w:type="dxa"/>
          </w:tcPr>
          <w:p w:rsidR="00203C17" w:rsidRPr="00203C17" w:rsidRDefault="00203C17" w:rsidP="00A63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80 100,00</w:t>
            </w:r>
          </w:p>
        </w:tc>
        <w:tc>
          <w:tcPr>
            <w:tcW w:w="1136" w:type="dxa"/>
          </w:tcPr>
          <w:p w:rsidR="00203C17" w:rsidRPr="00203C17" w:rsidRDefault="00203C17" w:rsidP="00A63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80 100,00</w:t>
            </w:r>
          </w:p>
        </w:tc>
        <w:tc>
          <w:tcPr>
            <w:tcW w:w="992" w:type="dxa"/>
          </w:tcPr>
          <w:p w:rsidR="00203C17" w:rsidRPr="00203C17" w:rsidRDefault="00A63667" w:rsidP="00A63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03C17" w:rsidRPr="00203C17" w:rsidTr="00203C17">
        <w:tc>
          <w:tcPr>
            <w:tcW w:w="3510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567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1276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0 7 48251180</w:t>
            </w:r>
          </w:p>
          <w:p w:rsidR="00203C17" w:rsidRPr="00203C17" w:rsidRDefault="00203C17" w:rsidP="0049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129</w:t>
            </w:r>
          </w:p>
        </w:tc>
        <w:tc>
          <w:tcPr>
            <w:tcW w:w="1216" w:type="dxa"/>
          </w:tcPr>
          <w:p w:rsidR="00203C17" w:rsidRPr="00203C17" w:rsidRDefault="00203C17" w:rsidP="00A63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24 191,00</w:t>
            </w:r>
          </w:p>
        </w:tc>
        <w:tc>
          <w:tcPr>
            <w:tcW w:w="1136" w:type="dxa"/>
          </w:tcPr>
          <w:p w:rsidR="00203C17" w:rsidRPr="00203C17" w:rsidRDefault="00203C17" w:rsidP="00A63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24 191,00</w:t>
            </w:r>
          </w:p>
        </w:tc>
        <w:tc>
          <w:tcPr>
            <w:tcW w:w="992" w:type="dxa"/>
          </w:tcPr>
          <w:p w:rsidR="00203C17" w:rsidRPr="00203C17" w:rsidRDefault="00A63667" w:rsidP="00A63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03C17" w:rsidRPr="00203C17" w:rsidTr="00203C17">
        <w:tc>
          <w:tcPr>
            <w:tcW w:w="3510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67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1276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0 7 48251180</w:t>
            </w:r>
          </w:p>
          <w:p w:rsidR="00203C17" w:rsidRPr="00203C17" w:rsidRDefault="00203C17" w:rsidP="00494C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203C17" w:rsidRPr="00203C17" w:rsidRDefault="00203C17" w:rsidP="00494C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216" w:type="dxa"/>
          </w:tcPr>
          <w:p w:rsidR="00203C17" w:rsidRPr="00203C17" w:rsidRDefault="00203C17" w:rsidP="00A63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2 280,00</w:t>
            </w:r>
          </w:p>
        </w:tc>
        <w:tc>
          <w:tcPr>
            <w:tcW w:w="1136" w:type="dxa"/>
          </w:tcPr>
          <w:p w:rsidR="00203C17" w:rsidRPr="00203C17" w:rsidRDefault="00203C17" w:rsidP="00A63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2 280,00</w:t>
            </w:r>
          </w:p>
        </w:tc>
        <w:tc>
          <w:tcPr>
            <w:tcW w:w="992" w:type="dxa"/>
          </w:tcPr>
          <w:p w:rsidR="00203C17" w:rsidRPr="00203C17" w:rsidRDefault="00A63667" w:rsidP="00A63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</w:t>
            </w:r>
            <w:proofErr w:type="spellStart"/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энергоэффективности</w:t>
            </w:r>
            <w:proofErr w:type="spellEnd"/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муниципальном </w:t>
            </w:r>
            <w:proofErr w:type="gramStart"/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образовании</w:t>
            </w:r>
            <w:proofErr w:type="gramEnd"/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Каргасокский</w:t>
            </w:r>
            <w:proofErr w:type="spellEnd"/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0502</w:t>
            </w:r>
          </w:p>
        </w:tc>
        <w:tc>
          <w:tcPr>
            <w:tcW w:w="127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06 2 80 00000</w:t>
            </w:r>
          </w:p>
        </w:tc>
        <w:tc>
          <w:tcPr>
            <w:tcW w:w="567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1 318 717,26</w:t>
            </w:r>
          </w:p>
        </w:tc>
        <w:tc>
          <w:tcPr>
            <w:tcW w:w="113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1 318 717,26</w:t>
            </w:r>
          </w:p>
        </w:tc>
        <w:tc>
          <w:tcPr>
            <w:tcW w:w="992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Ремон</w:t>
            </w:r>
            <w:proofErr w:type="gramStart"/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gramEnd"/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</w:t>
            </w:r>
          </w:p>
        </w:tc>
        <w:tc>
          <w:tcPr>
            <w:tcW w:w="567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7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06 2 80 40910</w:t>
            </w:r>
          </w:p>
        </w:tc>
        <w:tc>
          <w:tcPr>
            <w:tcW w:w="567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21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1 078 100,00</w:t>
            </w:r>
          </w:p>
        </w:tc>
        <w:tc>
          <w:tcPr>
            <w:tcW w:w="113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1 078 100,00</w:t>
            </w:r>
          </w:p>
        </w:tc>
        <w:tc>
          <w:tcPr>
            <w:tcW w:w="992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Ремонт (замена) ветхих сетей теплоснабжения, водоснабжения, замена оборудования в котельных (</w:t>
            </w:r>
            <w:proofErr w:type="spellStart"/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7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 xml:space="preserve">06 2 80 </w:t>
            </w:r>
            <w:r w:rsidRPr="007A7B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0910</w:t>
            </w:r>
          </w:p>
        </w:tc>
        <w:tc>
          <w:tcPr>
            <w:tcW w:w="567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21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240 617,26</w:t>
            </w:r>
          </w:p>
        </w:tc>
        <w:tc>
          <w:tcPr>
            <w:tcW w:w="1136" w:type="dxa"/>
          </w:tcPr>
          <w:p w:rsidR="007A7B5E" w:rsidRPr="007A7B5E" w:rsidRDefault="007A7B5E" w:rsidP="007A7B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240 617,26</w:t>
            </w:r>
          </w:p>
        </w:tc>
        <w:tc>
          <w:tcPr>
            <w:tcW w:w="992" w:type="dxa"/>
          </w:tcPr>
          <w:p w:rsidR="007A7B5E" w:rsidRPr="007A7B5E" w:rsidRDefault="007A7B5E" w:rsidP="007A7B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Каргасокский</w:t>
            </w:r>
            <w:proofErr w:type="spellEnd"/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район» 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0502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07 0 00 00000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15 607 104,00</w:t>
            </w:r>
          </w:p>
        </w:tc>
        <w:tc>
          <w:tcPr>
            <w:tcW w:w="113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15 581 113,3</w:t>
            </w:r>
          </w:p>
        </w:tc>
        <w:tc>
          <w:tcPr>
            <w:tcW w:w="992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99,83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0502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07 4 00 00000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15 607 104,00</w:t>
            </w:r>
          </w:p>
        </w:tc>
        <w:tc>
          <w:tcPr>
            <w:tcW w:w="113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15 581 113,3</w:t>
            </w:r>
          </w:p>
        </w:tc>
        <w:tc>
          <w:tcPr>
            <w:tcW w:w="992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99,83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Каргасокского</w:t>
            </w:r>
            <w:proofErr w:type="spellEnd"/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0502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07 4 83 00000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15 607 104,00</w:t>
            </w:r>
          </w:p>
        </w:tc>
        <w:tc>
          <w:tcPr>
            <w:tcW w:w="113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15 581 113,3</w:t>
            </w:r>
          </w:p>
        </w:tc>
        <w:tc>
          <w:tcPr>
            <w:tcW w:w="992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99,83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0502</w:t>
            </w:r>
          </w:p>
        </w:tc>
        <w:tc>
          <w:tcPr>
            <w:tcW w:w="127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07 4 83 40120</w:t>
            </w:r>
          </w:p>
        </w:tc>
        <w:tc>
          <w:tcPr>
            <w:tcW w:w="567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15 607 104,00</w:t>
            </w:r>
          </w:p>
        </w:tc>
        <w:tc>
          <w:tcPr>
            <w:tcW w:w="113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15 581 113,30</w:t>
            </w:r>
          </w:p>
        </w:tc>
        <w:tc>
          <w:tcPr>
            <w:tcW w:w="992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sz w:val="16"/>
                <w:szCs w:val="16"/>
              </w:rPr>
              <w:t>99,83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м-</w:t>
            </w:r>
            <w:proofErr w:type="gramEnd"/>
            <w:r w:rsidRPr="00203C17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производителям товаров, работ, услуг)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07 4 83 40120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1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15607 104,00</w:t>
            </w:r>
          </w:p>
        </w:tc>
        <w:tc>
          <w:tcPr>
            <w:tcW w:w="1136" w:type="dxa"/>
          </w:tcPr>
          <w:p w:rsid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15 581 113,30</w:t>
            </w:r>
          </w:p>
        </w:tc>
        <w:tc>
          <w:tcPr>
            <w:tcW w:w="992" w:type="dxa"/>
          </w:tcPr>
          <w:p w:rsidR="007A7B5E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99,83</w:t>
            </w:r>
          </w:p>
        </w:tc>
      </w:tr>
      <w:tr w:rsidR="007A7B5E" w:rsidRPr="00203C17" w:rsidTr="00203C17">
        <w:trPr>
          <w:trHeight w:val="1198"/>
        </w:trPr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 программа «Развитие культуры и туризма в МО «</w:t>
            </w:r>
            <w:proofErr w:type="spellStart"/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Каргасокский</w:t>
            </w:r>
            <w:proofErr w:type="spellEnd"/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район»»</w:t>
            </w: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901</w:t>
            </w: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228 258,24</w:t>
            </w:r>
          </w:p>
        </w:tc>
        <w:tc>
          <w:tcPr>
            <w:tcW w:w="113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228 258,24</w:t>
            </w:r>
          </w:p>
        </w:tc>
        <w:tc>
          <w:tcPr>
            <w:tcW w:w="992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rPr>
          <w:trHeight w:val="884"/>
        </w:trPr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«Развитие культуры в </w:t>
            </w:r>
            <w:proofErr w:type="spellStart"/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Каргасокском</w:t>
            </w:r>
            <w:proofErr w:type="spellEnd"/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районе»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02 1 00 00000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228 258,24</w:t>
            </w:r>
          </w:p>
        </w:tc>
        <w:tc>
          <w:tcPr>
            <w:tcW w:w="113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228 258,24</w:t>
            </w:r>
          </w:p>
        </w:tc>
        <w:tc>
          <w:tcPr>
            <w:tcW w:w="992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мероприятие «Совершенствование </w:t>
            </w:r>
            <w:proofErr w:type="gramStart"/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системы оплаты труда специалистов учреждений культуры</w:t>
            </w:r>
            <w:proofErr w:type="gramEnd"/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Карагсокского</w:t>
            </w:r>
            <w:proofErr w:type="spellEnd"/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района»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02 1 81 00000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228 258,24</w:t>
            </w:r>
          </w:p>
        </w:tc>
        <w:tc>
          <w:tcPr>
            <w:tcW w:w="113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228 258,24</w:t>
            </w:r>
          </w:p>
        </w:tc>
        <w:tc>
          <w:tcPr>
            <w:tcW w:w="992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02 1 81 40660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50 658,24</w:t>
            </w:r>
          </w:p>
        </w:tc>
        <w:tc>
          <w:tcPr>
            <w:tcW w:w="113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50 658,24</w:t>
            </w:r>
          </w:p>
        </w:tc>
        <w:tc>
          <w:tcPr>
            <w:tcW w:w="992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02 1 81 40660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111</w:t>
            </w:r>
          </w:p>
        </w:tc>
        <w:tc>
          <w:tcPr>
            <w:tcW w:w="121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38 908,00</w:t>
            </w:r>
          </w:p>
        </w:tc>
        <w:tc>
          <w:tcPr>
            <w:tcW w:w="113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38 908,00</w:t>
            </w:r>
          </w:p>
        </w:tc>
        <w:tc>
          <w:tcPr>
            <w:tcW w:w="992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02 1 81 40660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119</w:t>
            </w:r>
          </w:p>
        </w:tc>
        <w:tc>
          <w:tcPr>
            <w:tcW w:w="121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11 750,24</w:t>
            </w:r>
          </w:p>
        </w:tc>
        <w:tc>
          <w:tcPr>
            <w:tcW w:w="113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11 750,24</w:t>
            </w:r>
          </w:p>
        </w:tc>
        <w:tc>
          <w:tcPr>
            <w:tcW w:w="992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02 1 81 40650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177 600,00</w:t>
            </w:r>
          </w:p>
        </w:tc>
        <w:tc>
          <w:tcPr>
            <w:tcW w:w="113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177 600,00</w:t>
            </w:r>
          </w:p>
        </w:tc>
        <w:tc>
          <w:tcPr>
            <w:tcW w:w="992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02 1 81 40650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111</w:t>
            </w:r>
          </w:p>
        </w:tc>
        <w:tc>
          <w:tcPr>
            <w:tcW w:w="121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136 405,53</w:t>
            </w:r>
          </w:p>
        </w:tc>
        <w:tc>
          <w:tcPr>
            <w:tcW w:w="113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136 405,53</w:t>
            </w:r>
          </w:p>
        </w:tc>
        <w:tc>
          <w:tcPr>
            <w:tcW w:w="992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02 1 81 40650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119</w:t>
            </w:r>
          </w:p>
        </w:tc>
        <w:tc>
          <w:tcPr>
            <w:tcW w:w="121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41 194,47</w:t>
            </w:r>
          </w:p>
        </w:tc>
        <w:tc>
          <w:tcPr>
            <w:tcW w:w="113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Cs/>
                <w:sz w:val="16"/>
                <w:szCs w:val="16"/>
              </w:rPr>
              <w:t>41 194,47</w:t>
            </w:r>
          </w:p>
        </w:tc>
        <w:tc>
          <w:tcPr>
            <w:tcW w:w="992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Каргасокский</w:t>
            </w:r>
            <w:proofErr w:type="spellEnd"/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район»</w:t>
            </w:r>
          </w:p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152 375,00</w:t>
            </w:r>
          </w:p>
        </w:tc>
        <w:tc>
          <w:tcPr>
            <w:tcW w:w="113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152 375,00</w:t>
            </w:r>
          </w:p>
        </w:tc>
        <w:tc>
          <w:tcPr>
            <w:tcW w:w="992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152 375,00</w:t>
            </w:r>
          </w:p>
        </w:tc>
        <w:tc>
          <w:tcPr>
            <w:tcW w:w="113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152 375,00</w:t>
            </w:r>
          </w:p>
        </w:tc>
        <w:tc>
          <w:tcPr>
            <w:tcW w:w="992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05 1 80 00000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152 375,00</w:t>
            </w:r>
          </w:p>
        </w:tc>
        <w:tc>
          <w:tcPr>
            <w:tcW w:w="113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152 375,00</w:t>
            </w:r>
          </w:p>
        </w:tc>
        <w:tc>
          <w:tcPr>
            <w:tcW w:w="992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1101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b/>
                <w:sz w:val="16"/>
                <w:szCs w:val="16"/>
              </w:rPr>
              <w:t>05 1 80 40310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152 375,00</w:t>
            </w:r>
          </w:p>
        </w:tc>
        <w:tc>
          <w:tcPr>
            <w:tcW w:w="1136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152 375,00</w:t>
            </w:r>
          </w:p>
        </w:tc>
        <w:tc>
          <w:tcPr>
            <w:tcW w:w="992" w:type="dxa"/>
          </w:tcPr>
          <w:p w:rsidR="007A7B5E" w:rsidRPr="007A7B5E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05 1 80 40310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21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114 281,88</w:t>
            </w:r>
          </w:p>
        </w:tc>
        <w:tc>
          <w:tcPr>
            <w:tcW w:w="113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114 281,88</w:t>
            </w:r>
          </w:p>
        </w:tc>
        <w:tc>
          <w:tcPr>
            <w:tcW w:w="992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05 1 80 40310</w:t>
            </w: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21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38 093,12</w:t>
            </w:r>
          </w:p>
        </w:tc>
        <w:tc>
          <w:tcPr>
            <w:tcW w:w="113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C17">
              <w:rPr>
                <w:rFonts w:ascii="Times New Roman" w:hAnsi="Times New Roman" w:cs="Times New Roman"/>
                <w:sz w:val="16"/>
                <w:szCs w:val="16"/>
              </w:rPr>
              <w:t>38 093,12</w:t>
            </w:r>
          </w:p>
        </w:tc>
        <w:tc>
          <w:tcPr>
            <w:tcW w:w="992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A7B5E" w:rsidRPr="00203C17" w:rsidTr="00203C17">
        <w:tc>
          <w:tcPr>
            <w:tcW w:w="3510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A7B5E" w:rsidRPr="00203C17" w:rsidRDefault="007A7B5E" w:rsidP="007A7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7A7B5E" w:rsidRDefault="007A7B5E" w:rsidP="00A63667">
      <w:pPr>
        <w:pStyle w:val="a4"/>
        <w:jc w:val="center"/>
        <w:rPr>
          <w:rFonts w:ascii="Times New Roman" w:hAnsi="Times New Roman" w:cs="Times New Roman"/>
          <w:b/>
        </w:rPr>
      </w:pPr>
    </w:p>
    <w:p w:rsidR="00A63667" w:rsidRPr="001300E6" w:rsidRDefault="00A63667" w:rsidP="00A63667">
      <w:pPr>
        <w:pStyle w:val="a4"/>
        <w:jc w:val="center"/>
        <w:rPr>
          <w:rFonts w:ascii="Times New Roman" w:hAnsi="Times New Roman" w:cs="Times New Roman"/>
          <w:b/>
        </w:rPr>
      </w:pPr>
      <w:r w:rsidRPr="001300E6">
        <w:rPr>
          <w:rFonts w:ascii="Times New Roman" w:hAnsi="Times New Roman" w:cs="Times New Roman"/>
          <w:b/>
        </w:rPr>
        <w:t>ПОЯСНИТЕЛЬНАЯ ЗАПИСКА</w:t>
      </w:r>
    </w:p>
    <w:p w:rsidR="00A63667" w:rsidRPr="001300E6" w:rsidRDefault="00A63667" w:rsidP="00A63667">
      <w:pPr>
        <w:pStyle w:val="a4"/>
        <w:jc w:val="center"/>
        <w:rPr>
          <w:rFonts w:ascii="Times New Roman" w:hAnsi="Times New Roman" w:cs="Times New Roman"/>
          <w:b/>
        </w:rPr>
      </w:pPr>
      <w:r w:rsidRPr="001300E6">
        <w:rPr>
          <w:rFonts w:ascii="Times New Roman" w:hAnsi="Times New Roman" w:cs="Times New Roman"/>
          <w:b/>
        </w:rPr>
        <w:t xml:space="preserve">к отчету по исполнению бюджета  МКУ «Администрация </w:t>
      </w:r>
      <w:proofErr w:type="spellStart"/>
      <w:r w:rsidRPr="001300E6">
        <w:rPr>
          <w:rFonts w:ascii="Times New Roman" w:hAnsi="Times New Roman" w:cs="Times New Roman"/>
          <w:b/>
        </w:rPr>
        <w:t>Толпаровского</w:t>
      </w:r>
      <w:proofErr w:type="spellEnd"/>
      <w:r w:rsidRPr="001300E6">
        <w:rPr>
          <w:rFonts w:ascii="Times New Roman" w:hAnsi="Times New Roman" w:cs="Times New Roman"/>
          <w:b/>
        </w:rPr>
        <w:t xml:space="preserve"> сельского поселения» Муниципального образования «</w:t>
      </w:r>
      <w:proofErr w:type="spellStart"/>
      <w:r w:rsidRPr="001300E6">
        <w:rPr>
          <w:rFonts w:ascii="Times New Roman" w:hAnsi="Times New Roman" w:cs="Times New Roman"/>
          <w:b/>
        </w:rPr>
        <w:t>Толпаровское</w:t>
      </w:r>
      <w:proofErr w:type="spellEnd"/>
      <w:r w:rsidRPr="001300E6">
        <w:rPr>
          <w:rFonts w:ascii="Times New Roman" w:hAnsi="Times New Roman" w:cs="Times New Roman"/>
          <w:b/>
        </w:rPr>
        <w:t xml:space="preserve"> сельское поселение» за 2016год</w:t>
      </w:r>
    </w:p>
    <w:p w:rsidR="00A63667" w:rsidRPr="00A63667" w:rsidRDefault="00A63667" w:rsidP="00A63667">
      <w:pPr>
        <w:pStyle w:val="a4"/>
        <w:jc w:val="center"/>
        <w:rPr>
          <w:rFonts w:ascii="Times New Roman" w:hAnsi="Times New Roman" w:cs="Times New Roman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Отчет об исполнении бюджета МКУ «</w:t>
      </w:r>
      <w:proofErr w:type="spellStart"/>
      <w:r w:rsidRPr="00A63667">
        <w:rPr>
          <w:rFonts w:ascii="Times New Roman" w:hAnsi="Times New Roman" w:cs="Times New Roman"/>
        </w:rPr>
        <w:t>Толпаровского</w:t>
      </w:r>
      <w:proofErr w:type="spellEnd"/>
      <w:r w:rsidRPr="00A63667">
        <w:rPr>
          <w:rFonts w:ascii="Times New Roman" w:hAnsi="Times New Roman" w:cs="Times New Roman"/>
        </w:rPr>
        <w:t xml:space="preserve">  сельского поселения» составлен согласно  требованиями  статьи 37  Положения  о бюджетном процессе  в </w:t>
      </w:r>
      <w:proofErr w:type="spellStart"/>
      <w:r w:rsidRPr="00A63667">
        <w:rPr>
          <w:rFonts w:ascii="Times New Roman" w:hAnsi="Times New Roman" w:cs="Times New Roman"/>
        </w:rPr>
        <w:t>Толпаровском</w:t>
      </w:r>
      <w:proofErr w:type="spellEnd"/>
      <w:r w:rsidRPr="00A63667">
        <w:rPr>
          <w:rFonts w:ascii="Times New Roman" w:hAnsi="Times New Roman" w:cs="Times New Roman"/>
        </w:rPr>
        <w:t xml:space="preserve"> сельском поселении   утвержденного  Решением Совета № 82 от 14.11.2014 года. 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Администрация </w:t>
      </w:r>
      <w:proofErr w:type="spellStart"/>
      <w:r w:rsidRPr="00A63667">
        <w:rPr>
          <w:rFonts w:ascii="Times New Roman" w:hAnsi="Times New Roman" w:cs="Times New Roman"/>
        </w:rPr>
        <w:t>Толпаровского</w:t>
      </w:r>
      <w:proofErr w:type="spellEnd"/>
      <w:r w:rsidRPr="00A63667">
        <w:rPr>
          <w:rFonts w:ascii="Times New Roman" w:hAnsi="Times New Roman" w:cs="Times New Roman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 w:rsidRPr="00A63667">
        <w:rPr>
          <w:rFonts w:ascii="Times New Roman" w:hAnsi="Times New Roman" w:cs="Times New Roman"/>
        </w:rPr>
        <w:t>Толпаровское</w:t>
      </w:r>
      <w:proofErr w:type="spellEnd"/>
      <w:r w:rsidRPr="00A63667">
        <w:rPr>
          <w:rFonts w:ascii="Times New Roman" w:hAnsi="Times New Roman" w:cs="Times New Roman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 w:rsidRPr="00A63667">
        <w:rPr>
          <w:rFonts w:ascii="Times New Roman" w:hAnsi="Times New Roman" w:cs="Times New Roman"/>
        </w:rPr>
        <w:t>Толпаровское</w:t>
      </w:r>
      <w:proofErr w:type="spellEnd"/>
      <w:r w:rsidRPr="00A63667">
        <w:rPr>
          <w:rFonts w:ascii="Times New Roman" w:hAnsi="Times New Roman" w:cs="Times New Roman"/>
        </w:rPr>
        <w:t xml:space="preserve"> сельское поселение»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Количество работающих в Администрации </w:t>
      </w:r>
      <w:proofErr w:type="spellStart"/>
      <w:r w:rsidRPr="00A63667">
        <w:rPr>
          <w:rFonts w:ascii="Times New Roman" w:hAnsi="Times New Roman" w:cs="Times New Roman"/>
        </w:rPr>
        <w:t>Толпаровского</w:t>
      </w:r>
      <w:proofErr w:type="spellEnd"/>
      <w:r w:rsidRPr="00A63667">
        <w:rPr>
          <w:rFonts w:ascii="Times New Roman" w:hAnsi="Times New Roman" w:cs="Times New Roman"/>
        </w:rPr>
        <w:t xml:space="preserve"> сельского поселения  - 11 человек, из них: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1-замещающий должности муниципального служащего,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3 - муниципальные служащие,</w:t>
      </w:r>
      <w:r w:rsidRPr="00A63667">
        <w:rPr>
          <w:rFonts w:ascii="Times New Roman" w:hAnsi="Times New Roman" w:cs="Times New Roman"/>
        </w:rPr>
        <w:tab/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7 – технический персонал.</w:t>
      </w:r>
    </w:p>
    <w:p w:rsidR="00A63667" w:rsidRPr="001300E6" w:rsidRDefault="00A63667" w:rsidP="001300E6">
      <w:pPr>
        <w:pStyle w:val="a4"/>
        <w:jc w:val="center"/>
        <w:rPr>
          <w:rFonts w:ascii="Times New Roman" w:hAnsi="Times New Roman" w:cs="Times New Roman"/>
          <w:b/>
        </w:rPr>
      </w:pPr>
      <w:r w:rsidRPr="001300E6">
        <w:rPr>
          <w:rFonts w:ascii="Times New Roman" w:hAnsi="Times New Roman" w:cs="Times New Roman"/>
          <w:b/>
        </w:rPr>
        <w:t>Анализ исполнения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Исполнение бюджета поселения осуществляется в соответствии с Бюджетным кодексом РФ, нормативными актами Томской области, </w:t>
      </w:r>
      <w:proofErr w:type="spellStart"/>
      <w:r w:rsidRPr="00A63667">
        <w:rPr>
          <w:rFonts w:ascii="Times New Roman" w:hAnsi="Times New Roman" w:cs="Times New Roman"/>
        </w:rPr>
        <w:t>Каргасокского</w:t>
      </w:r>
      <w:proofErr w:type="spellEnd"/>
      <w:r w:rsidRPr="00A63667">
        <w:rPr>
          <w:rFonts w:ascii="Times New Roman" w:hAnsi="Times New Roman" w:cs="Times New Roman"/>
        </w:rPr>
        <w:t xml:space="preserve"> района, и </w:t>
      </w:r>
      <w:proofErr w:type="spellStart"/>
      <w:r w:rsidRPr="00A63667">
        <w:rPr>
          <w:rFonts w:ascii="Times New Roman" w:hAnsi="Times New Roman" w:cs="Times New Roman"/>
        </w:rPr>
        <w:t>Толпаровского</w:t>
      </w:r>
      <w:proofErr w:type="spellEnd"/>
      <w:r w:rsidRPr="00A63667">
        <w:rPr>
          <w:rFonts w:ascii="Times New Roman" w:hAnsi="Times New Roman" w:cs="Times New Roman"/>
        </w:rPr>
        <w:t xml:space="preserve"> сельского поселения на основании сводной бюджетной росписи и кассового плана, так же с учетом реестр расходных обязательств </w:t>
      </w:r>
      <w:proofErr w:type="spellStart"/>
      <w:r w:rsidRPr="00A63667">
        <w:rPr>
          <w:rFonts w:ascii="Times New Roman" w:hAnsi="Times New Roman" w:cs="Times New Roman"/>
        </w:rPr>
        <w:t>Толпаровского</w:t>
      </w:r>
      <w:proofErr w:type="spellEnd"/>
      <w:r w:rsidRPr="00A63667">
        <w:rPr>
          <w:rFonts w:ascii="Times New Roman" w:hAnsi="Times New Roman" w:cs="Times New Roman"/>
        </w:rPr>
        <w:t xml:space="preserve"> сельского поселения.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Первоначальная редакция  бюджета на 2016 год утверждена Решением Совета  № 109 от 25.12.2015 года.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В процессе исполнения бюджета в течение года решениями Совета  вносились изменения и дополнения 4 раза 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№ 113 от 30.03.2016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-№120 от 29.06.2016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-№125 от 29.09.2016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-№130 от 28.12.2016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</w:p>
    <w:p w:rsidR="00A63667" w:rsidRPr="001300E6" w:rsidRDefault="00A63667" w:rsidP="00A63667">
      <w:pPr>
        <w:pStyle w:val="a4"/>
        <w:rPr>
          <w:rFonts w:ascii="Times New Roman" w:hAnsi="Times New Roman" w:cs="Times New Roman"/>
          <w:b/>
          <w:u w:val="single"/>
        </w:rPr>
      </w:pPr>
      <w:r w:rsidRPr="001300E6">
        <w:rPr>
          <w:rFonts w:ascii="Times New Roman" w:hAnsi="Times New Roman" w:cs="Times New Roman"/>
          <w:b/>
          <w:u w:val="single"/>
        </w:rPr>
        <w:t>1.Исполнение доходной части бюджета поселения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u w:val="single"/>
        </w:rPr>
      </w:pPr>
    </w:p>
    <w:p w:rsidR="00A63667" w:rsidRPr="00A63667" w:rsidRDefault="00A63667" w:rsidP="001300E6">
      <w:pPr>
        <w:pStyle w:val="a4"/>
        <w:jc w:val="center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Структура доходов бюджета муниципального образования  за 2016 год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/>
      </w:tblPr>
      <w:tblGrid>
        <w:gridCol w:w="5599"/>
        <w:gridCol w:w="1426"/>
        <w:gridCol w:w="1590"/>
        <w:gridCol w:w="915"/>
        <w:gridCol w:w="737"/>
      </w:tblGrid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Наименование доходов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План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Исполнено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% исполнения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  <w:r w:rsidRPr="00A63667">
              <w:t>Удельный вес</w:t>
            </w: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Налоговые и неналоговые доходы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1286 674,00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1 424 513,80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110,71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  <w:r w:rsidRPr="00A63667">
              <w:t>5,05</w:t>
            </w: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Налоговые доходы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808 190,00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863 633,15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106,86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  <w:r w:rsidRPr="00A63667">
              <w:t>3,06</w:t>
            </w: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Налог на доходы физических лиц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294 300,00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301 961,29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102,60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Доходы от уплаты акцизов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508 770,00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556 553,71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109,39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Налог на имущество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2 160,00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2 158,31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99,92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Земельный налог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2 960,00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2 959,84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99,99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Неналоговые доходы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478 484,00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560 880,65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117,22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  <w:r w:rsidRPr="00A63667">
              <w:t>1,99</w:t>
            </w: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Государственная пошлина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1 700,00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1 700,00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100,00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 xml:space="preserve">Доходы от использования </w:t>
            </w:r>
            <w:proofErr w:type="spellStart"/>
            <w:r w:rsidRPr="00A63667">
              <w:t>имушества</w:t>
            </w:r>
            <w:proofErr w:type="spellEnd"/>
            <w:proofErr w:type="gramStart"/>
            <w:r w:rsidRPr="00A63667">
              <w:t xml:space="preserve"> ,</w:t>
            </w:r>
            <w:proofErr w:type="gramEnd"/>
            <w:r w:rsidRPr="00A63667"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450 784,00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454 146,15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100,75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Доходы от использования имущества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37 125,00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37 125,00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100,00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 xml:space="preserve"> От перечисления части прибыли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157 485,00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157 485,00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100,00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 xml:space="preserve">Доходы за </w:t>
            </w:r>
            <w:proofErr w:type="spellStart"/>
            <w:r w:rsidRPr="00A63667">
              <w:t>найм</w:t>
            </w:r>
            <w:proofErr w:type="spellEnd"/>
            <w:r w:rsidRPr="00A63667">
              <w:t xml:space="preserve"> жилья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256 174,00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259 536,15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101,31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Платные услуги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11 000,00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14 000,00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127,27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76 034,50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Денежные взыскания (штрафы)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15 000,00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15 000,00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100,00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Безвозмездные поступления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26 805 294,14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26 805 294,14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100,00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  <w:r w:rsidRPr="00A63667">
              <w:t>94,95</w:t>
            </w: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Дотации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4 787 000,00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4 787 000,00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100,00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106 571,00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106 571,00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100,00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Прочие межбюджетные трансферты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22 012 762,50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22 012 762,50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100,00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-101 039,36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-101 039,36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100,00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  <w:tr w:rsidR="00A63667" w:rsidRPr="00A63667" w:rsidTr="00A63667">
        <w:tc>
          <w:tcPr>
            <w:tcW w:w="5599" w:type="dxa"/>
          </w:tcPr>
          <w:p w:rsidR="00A63667" w:rsidRPr="00A63667" w:rsidRDefault="00A63667" w:rsidP="00A63667">
            <w:pPr>
              <w:pStyle w:val="a4"/>
            </w:pPr>
            <w:r w:rsidRPr="00A63667">
              <w:t>Итого</w:t>
            </w:r>
          </w:p>
        </w:tc>
        <w:tc>
          <w:tcPr>
            <w:tcW w:w="1426" w:type="dxa"/>
          </w:tcPr>
          <w:p w:rsidR="00A63667" w:rsidRPr="00A63667" w:rsidRDefault="00A63667" w:rsidP="00A63667">
            <w:pPr>
              <w:pStyle w:val="a4"/>
            </w:pPr>
            <w:r w:rsidRPr="00A63667">
              <w:t>28 091 968,14</w:t>
            </w:r>
          </w:p>
        </w:tc>
        <w:tc>
          <w:tcPr>
            <w:tcW w:w="1590" w:type="dxa"/>
          </w:tcPr>
          <w:p w:rsidR="00A63667" w:rsidRPr="00A63667" w:rsidRDefault="00A63667" w:rsidP="00A63667">
            <w:pPr>
              <w:pStyle w:val="a4"/>
            </w:pPr>
            <w:r w:rsidRPr="00A63667">
              <w:t>28 229 807,94</w:t>
            </w:r>
          </w:p>
        </w:tc>
        <w:tc>
          <w:tcPr>
            <w:tcW w:w="915" w:type="dxa"/>
          </w:tcPr>
          <w:p w:rsidR="00A63667" w:rsidRPr="00A63667" w:rsidRDefault="00A63667" w:rsidP="00A63667">
            <w:pPr>
              <w:pStyle w:val="a4"/>
            </w:pPr>
            <w:r w:rsidRPr="00A63667">
              <w:t>100,49</w:t>
            </w:r>
          </w:p>
        </w:tc>
        <w:tc>
          <w:tcPr>
            <w:tcW w:w="737" w:type="dxa"/>
          </w:tcPr>
          <w:p w:rsidR="00A63667" w:rsidRPr="00A63667" w:rsidRDefault="00A63667" w:rsidP="00A63667">
            <w:pPr>
              <w:pStyle w:val="a4"/>
            </w:pPr>
          </w:p>
        </w:tc>
      </w:tr>
    </w:tbl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За  2016 год  поступило всего доходов на сумму 28 229 807 руб.94  коп</w:t>
      </w:r>
      <w:proofErr w:type="gramStart"/>
      <w:r w:rsidRPr="00A63667">
        <w:rPr>
          <w:rFonts w:ascii="Times New Roman" w:hAnsi="Times New Roman" w:cs="Times New Roman"/>
        </w:rPr>
        <w:t>.</w:t>
      </w:r>
      <w:proofErr w:type="gramEnd"/>
      <w:r w:rsidRPr="00A63667">
        <w:rPr>
          <w:rFonts w:ascii="Times New Roman" w:hAnsi="Times New Roman" w:cs="Times New Roman"/>
        </w:rPr>
        <w:t xml:space="preserve"> </w:t>
      </w:r>
      <w:proofErr w:type="gramStart"/>
      <w:r w:rsidRPr="00A63667">
        <w:rPr>
          <w:rFonts w:ascii="Times New Roman" w:hAnsi="Times New Roman" w:cs="Times New Roman"/>
        </w:rPr>
        <w:t>п</w:t>
      </w:r>
      <w:proofErr w:type="gramEnd"/>
      <w:r w:rsidRPr="00A63667">
        <w:rPr>
          <w:rFonts w:ascii="Times New Roman" w:hAnsi="Times New Roman" w:cs="Times New Roman"/>
        </w:rPr>
        <w:t>ри плане 28 091 968 руб.14 коп. Процент исполнения</w:t>
      </w:r>
      <w:r w:rsidR="001300E6">
        <w:rPr>
          <w:rFonts w:ascii="Times New Roman" w:hAnsi="Times New Roman" w:cs="Times New Roman"/>
        </w:rPr>
        <w:t xml:space="preserve"> составил</w:t>
      </w:r>
      <w:r w:rsidRPr="00A63667">
        <w:rPr>
          <w:rFonts w:ascii="Times New Roman" w:hAnsi="Times New Roman" w:cs="Times New Roman"/>
        </w:rPr>
        <w:t xml:space="preserve">  100,49 % 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Доля поступлений налоговых и неналоговых  доходов в доходах бюджета сельского поселения  за 2016 год составляет 5,05 %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 из них: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 </w:t>
      </w:r>
      <w:proofErr w:type="gramStart"/>
      <w:r w:rsidRPr="00A63667">
        <w:rPr>
          <w:rFonts w:ascii="Times New Roman" w:hAnsi="Times New Roman" w:cs="Times New Roman"/>
        </w:rPr>
        <w:t>налоговых</w:t>
      </w:r>
      <w:proofErr w:type="gramEnd"/>
      <w:r w:rsidRPr="00A63667">
        <w:rPr>
          <w:rFonts w:ascii="Times New Roman" w:hAnsi="Times New Roman" w:cs="Times New Roman"/>
        </w:rPr>
        <w:t xml:space="preserve">  3,06 %  в том числе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налог на доходы физических лиц на сумму 301 961,29 выполнено на 102,6 %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-доходы от уплаты акцизов на сумму 556 553,71 выполнено на 109,39 %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-налог на имущество на сумму  2 158,31 выполнено на 99,92 %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-земельный налог  на сумму 2 959,84 выполнено на  99,99 %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proofErr w:type="gramStart"/>
      <w:r w:rsidRPr="00A63667">
        <w:rPr>
          <w:rFonts w:ascii="Times New Roman" w:hAnsi="Times New Roman" w:cs="Times New Roman"/>
        </w:rPr>
        <w:t>Неналоговых</w:t>
      </w:r>
      <w:proofErr w:type="gramEnd"/>
      <w:r w:rsidRPr="00A63667">
        <w:rPr>
          <w:rFonts w:ascii="Times New Roman" w:hAnsi="Times New Roman" w:cs="Times New Roman"/>
        </w:rPr>
        <w:t xml:space="preserve"> 1,99% в том числе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Государственная пошлина на сумму 1700 выполнено 100%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Доходы от использования имущества на сумму 454 146,15 выполнено на 100,75%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-платные услуги на сумму 14000, выполнено на  127,27%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Денежные взыскания (штрафы) на сумму 15000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Наибольший  удельный вес  в общем объеме налоговых и неналоговых доходов  2016 года занимают</w:t>
      </w:r>
      <w:proofErr w:type="gramStart"/>
      <w:r w:rsidRPr="00A63667">
        <w:rPr>
          <w:rFonts w:ascii="Times New Roman" w:hAnsi="Times New Roman" w:cs="Times New Roman"/>
        </w:rPr>
        <w:t xml:space="preserve"> :</w:t>
      </w:r>
      <w:proofErr w:type="gramEnd"/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-доходы от уплаты акцизов 39,07 %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</w:t>
      </w:r>
      <w:r w:rsidRPr="00A63667">
        <w:rPr>
          <w:rFonts w:ascii="Times New Roman" w:hAnsi="Times New Roman" w:cs="Times New Roman"/>
          <w:sz w:val="20"/>
          <w:szCs w:val="20"/>
        </w:rPr>
        <w:t>д</w:t>
      </w:r>
      <w:r w:rsidRPr="00A63667">
        <w:rPr>
          <w:rFonts w:ascii="Times New Roman" w:hAnsi="Times New Roman" w:cs="Times New Roman"/>
        </w:rPr>
        <w:t>оходы от использования имущества, находящегося в государственной или муниципальной собственности 31,88 %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-доходы   от налога на доходы физических лиц 21,20%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Доля безвозмездных поступлений  за 2016 год в структуре доходов поселения  составила  94,95 % из них: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-дотации 4 787 000,00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Субвенции  на осуществление полномочий по первичному воинскому учету 106 571,00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-Прочие межбюджетные трансферты 22 012 762,50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Возврат остатков субсидий, субвенций и иных межбюджетных трансфертов, имеющих целевое назначение, прошлых лет из бюджетов поселений -101 039,36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</w:p>
    <w:p w:rsidR="00A63667" w:rsidRPr="001300E6" w:rsidRDefault="00A63667" w:rsidP="00A63667">
      <w:pPr>
        <w:pStyle w:val="a4"/>
        <w:rPr>
          <w:rFonts w:ascii="Times New Roman" w:hAnsi="Times New Roman" w:cs="Times New Roman"/>
          <w:b/>
          <w:u w:val="single"/>
        </w:rPr>
      </w:pPr>
      <w:r w:rsidRPr="001300E6">
        <w:rPr>
          <w:rFonts w:ascii="Times New Roman" w:hAnsi="Times New Roman" w:cs="Times New Roman"/>
          <w:b/>
          <w:u w:val="single"/>
        </w:rPr>
        <w:t>2.Исполнение расходной части бюджета поселения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u w:val="single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u w:val="single"/>
        </w:rPr>
      </w:pPr>
    </w:p>
    <w:p w:rsid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План расходов утвержден на 2016 год в сумме 28 397 533,50. Фактически исполнено на сумму 25 736 670,90 . Процент исполнения составил 90,63 %.</w:t>
      </w:r>
    </w:p>
    <w:p w:rsidR="001300E6" w:rsidRPr="00A63667" w:rsidRDefault="001300E6" w:rsidP="00A63667">
      <w:pPr>
        <w:pStyle w:val="a4"/>
        <w:rPr>
          <w:rFonts w:ascii="Times New Roman" w:hAnsi="Times New Roman" w:cs="Times New Roman"/>
        </w:rPr>
      </w:pPr>
    </w:p>
    <w:p w:rsidR="00A63667" w:rsidRPr="00A63667" w:rsidRDefault="00A63667" w:rsidP="001300E6">
      <w:pPr>
        <w:pStyle w:val="a4"/>
        <w:jc w:val="center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Структура расходов бюджета муниципального образования за 2016 год по разделам функциональной классификации расходов: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04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4158"/>
        <w:gridCol w:w="709"/>
        <w:gridCol w:w="1511"/>
        <w:gridCol w:w="1324"/>
        <w:gridCol w:w="944"/>
        <w:gridCol w:w="709"/>
      </w:tblGrid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КФСР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План 2016 год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Расход за 2016 год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</w:t>
            </w:r>
            <w:proofErr w:type="spellStart"/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вес,%</w:t>
            </w:r>
            <w:proofErr w:type="spellEnd"/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4 566 807,24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4 116 131,15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90,13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15,99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772 050,49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758 704,97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98,27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2,95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0103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0103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6 545,00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6 545,00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0,03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</w:t>
            </w:r>
            <w:proofErr w:type="gramStart"/>
            <w:r w:rsidRPr="00A6366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63667">
              <w:rPr>
                <w:rFonts w:ascii="Times New Roman" w:hAnsi="Times New Roman" w:cs="Times New Roman"/>
                <w:sz w:val="18"/>
                <w:szCs w:val="18"/>
              </w:rPr>
              <w:t xml:space="preserve">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3 742 922,75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3 315 421,18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88,58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12,88</w:t>
            </w:r>
          </w:p>
        </w:tc>
      </w:tr>
      <w:tr w:rsidR="00A63667" w:rsidRPr="00A63667" w:rsidTr="00A63667">
        <w:trPr>
          <w:trHeight w:val="693"/>
        </w:trPr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9 829,00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3667" w:rsidRPr="00A63667" w:rsidTr="00A63667">
        <w:trPr>
          <w:trHeight w:val="693"/>
        </w:trPr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35 460,00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35 460,00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106 571,00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106 571,00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106 571,00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106 571,00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150 692,24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145 577,94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96,61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150 692,24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145 577,94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96,61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718 500,00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668 740,00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93,07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2,60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718 500,00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668 740,00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93,07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bCs/>
                <w:sz w:val="18"/>
                <w:szCs w:val="18"/>
              </w:rPr>
              <w:t>2,60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21 188 625,48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19 056 119,41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89,94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74,04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жилищного хозяйства 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1 270 000,00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1 152 900,00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90,78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4,48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19 247 614,26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17 447 502,91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90,65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67,79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671 011,22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455 716,50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67,91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1,77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5 800,00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5 800,00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5 800,00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5 800,00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КУЛЬТУРА И СМИ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1 471 462,24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1 448 656,10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98,45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5,63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1 471 462,24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 xml:space="preserve"> 1 448 656,10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98,45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5,63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ЗДРАВООХРАНЕНИЕ И СПОРТ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189 075,30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189 075,30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Спорт и физическая культура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189 075,30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189 075,30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</w:tr>
      <w:tr w:rsidR="00A63667" w:rsidRPr="00A63667" w:rsidTr="00A63667">
        <w:tc>
          <w:tcPr>
            <w:tcW w:w="770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28 397 533,50</w:t>
            </w:r>
          </w:p>
        </w:tc>
        <w:tc>
          <w:tcPr>
            <w:tcW w:w="132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25 736 670,90</w:t>
            </w:r>
          </w:p>
        </w:tc>
        <w:tc>
          <w:tcPr>
            <w:tcW w:w="944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667">
              <w:rPr>
                <w:rFonts w:ascii="Times New Roman" w:hAnsi="Times New Roman" w:cs="Times New Roman"/>
                <w:sz w:val="18"/>
                <w:szCs w:val="18"/>
              </w:rPr>
              <w:t>90,63</w:t>
            </w:r>
          </w:p>
        </w:tc>
        <w:tc>
          <w:tcPr>
            <w:tcW w:w="709" w:type="dxa"/>
          </w:tcPr>
          <w:p w:rsidR="00A63667" w:rsidRPr="00A63667" w:rsidRDefault="00A63667" w:rsidP="00A636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300E6" w:rsidRDefault="00A63667" w:rsidP="00A63667">
      <w:pPr>
        <w:pStyle w:val="a4"/>
        <w:rPr>
          <w:rFonts w:ascii="Times New Roman" w:hAnsi="Times New Roman" w:cs="Times New Roman"/>
        </w:rPr>
      </w:pPr>
      <w:r w:rsidRPr="001300E6">
        <w:rPr>
          <w:rFonts w:ascii="Times New Roman" w:hAnsi="Times New Roman" w:cs="Times New Roman"/>
          <w:b/>
        </w:rPr>
        <w:t>П</w:t>
      </w:r>
      <w:r w:rsidRPr="001300E6">
        <w:rPr>
          <w:rFonts w:ascii="Times New Roman" w:hAnsi="Times New Roman" w:cs="Times New Roman"/>
          <w:b/>
          <w:u w:val="single"/>
        </w:rPr>
        <w:t xml:space="preserve">о разделу  «Общегосударственные вопросы» расходы    </w:t>
      </w:r>
      <w:r w:rsidRPr="00A63667">
        <w:rPr>
          <w:rFonts w:ascii="Times New Roman" w:hAnsi="Times New Roman" w:cs="Times New Roman"/>
        </w:rPr>
        <w:t xml:space="preserve">составили </w:t>
      </w:r>
    </w:p>
    <w:p w:rsidR="00A63667" w:rsidRPr="001300E6" w:rsidRDefault="00A63667" w:rsidP="00A63667">
      <w:pPr>
        <w:pStyle w:val="a4"/>
        <w:rPr>
          <w:rFonts w:ascii="Times New Roman" w:hAnsi="Times New Roman" w:cs="Times New Roman"/>
          <w:b/>
          <w:u w:val="single"/>
        </w:rPr>
      </w:pPr>
      <w:r w:rsidRPr="00A63667">
        <w:rPr>
          <w:rFonts w:ascii="Times New Roman" w:hAnsi="Times New Roman" w:cs="Times New Roman"/>
        </w:rPr>
        <w:t>4 116 131 руб15коп</w:t>
      </w:r>
    </w:p>
    <w:p w:rsidR="00A63667" w:rsidRPr="00A63667" w:rsidRDefault="001300E6" w:rsidP="00A6366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63667" w:rsidRPr="00A63667">
        <w:rPr>
          <w:rFonts w:ascii="Times New Roman" w:hAnsi="Times New Roman" w:cs="Times New Roman"/>
        </w:rPr>
        <w:t>сполнено на 90,13%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 - на содержание  органов местного самоуправления с учетом льготного проезда 4 074 126,15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-на содержание представительного органа 6 545,00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-на другие общегосударственные вопросы 35 460 </w:t>
      </w:r>
      <w:proofErr w:type="spellStart"/>
      <w:r w:rsidRPr="00A63667">
        <w:rPr>
          <w:rFonts w:ascii="Times New Roman" w:hAnsi="Times New Roman" w:cs="Times New Roman"/>
        </w:rPr>
        <w:t>руб</w:t>
      </w:r>
      <w:proofErr w:type="spellEnd"/>
      <w:r w:rsidRPr="00A63667">
        <w:rPr>
          <w:rFonts w:ascii="Times New Roman" w:hAnsi="Times New Roman" w:cs="Times New Roman"/>
        </w:rPr>
        <w:t>;</w:t>
      </w:r>
    </w:p>
    <w:p w:rsidR="001300E6" w:rsidRPr="001300E6" w:rsidRDefault="00A63667" w:rsidP="00A63667">
      <w:pPr>
        <w:pStyle w:val="a4"/>
        <w:rPr>
          <w:rFonts w:ascii="Times New Roman" w:hAnsi="Times New Roman" w:cs="Times New Roman"/>
          <w:b/>
          <w:u w:val="single"/>
        </w:rPr>
      </w:pPr>
      <w:r w:rsidRPr="001300E6">
        <w:rPr>
          <w:rFonts w:ascii="Times New Roman" w:hAnsi="Times New Roman" w:cs="Times New Roman"/>
          <w:b/>
          <w:u w:val="single"/>
        </w:rPr>
        <w:t xml:space="preserve"> По разделу  «Национальная  оборона» расходы составили </w:t>
      </w:r>
    </w:p>
    <w:p w:rsidR="00A63667" w:rsidRPr="001300E6" w:rsidRDefault="00A63667" w:rsidP="00A63667">
      <w:pPr>
        <w:pStyle w:val="a4"/>
        <w:rPr>
          <w:rFonts w:ascii="Times New Roman" w:hAnsi="Times New Roman" w:cs="Times New Roman"/>
        </w:rPr>
      </w:pPr>
      <w:r w:rsidRPr="001300E6">
        <w:rPr>
          <w:rFonts w:ascii="Times New Roman" w:hAnsi="Times New Roman" w:cs="Times New Roman"/>
        </w:rPr>
        <w:t>106 571руб.00 коп</w:t>
      </w:r>
    </w:p>
    <w:p w:rsidR="00A63667" w:rsidRPr="00A63667" w:rsidRDefault="001300E6" w:rsidP="00A6366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63667" w:rsidRPr="00A63667">
        <w:rPr>
          <w:rFonts w:ascii="Times New Roman" w:hAnsi="Times New Roman" w:cs="Times New Roman"/>
        </w:rPr>
        <w:t>сполнение на  100%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мобилизации в РФ» - 106 571руб. 00 коп.</w:t>
      </w:r>
    </w:p>
    <w:p w:rsidR="001300E6" w:rsidRDefault="00A63667" w:rsidP="00A63667">
      <w:pPr>
        <w:pStyle w:val="a4"/>
        <w:rPr>
          <w:rFonts w:ascii="Times New Roman" w:hAnsi="Times New Roman" w:cs="Times New Roman"/>
          <w:u w:val="single"/>
        </w:rPr>
      </w:pPr>
      <w:r w:rsidRPr="001300E6">
        <w:rPr>
          <w:rFonts w:ascii="Times New Roman" w:hAnsi="Times New Roman" w:cs="Times New Roman"/>
          <w:b/>
          <w:u w:val="single"/>
        </w:rPr>
        <w:t>По разделу  « Национальная безопасность  и правоохранительная деятельность » расходы</w:t>
      </w:r>
      <w:r w:rsidRPr="00A63667">
        <w:rPr>
          <w:rFonts w:ascii="Times New Roman" w:hAnsi="Times New Roman" w:cs="Times New Roman"/>
          <w:u w:val="single"/>
        </w:rPr>
        <w:t>:</w:t>
      </w:r>
    </w:p>
    <w:p w:rsidR="00A63667" w:rsidRPr="001300E6" w:rsidRDefault="00A63667" w:rsidP="00A63667">
      <w:pPr>
        <w:pStyle w:val="a4"/>
        <w:rPr>
          <w:rFonts w:ascii="Times New Roman" w:hAnsi="Times New Roman" w:cs="Times New Roman"/>
        </w:rPr>
      </w:pPr>
      <w:r w:rsidRPr="001300E6">
        <w:rPr>
          <w:rFonts w:ascii="Times New Roman" w:hAnsi="Times New Roman" w:cs="Times New Roman"/>
        </w:rPr>
        <w:t xml:space="preserve"> 145 577руб.94 коп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исполнение на 96,61 %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 - на освещение  пожарного поста  – 3 210 руб. 70коп.;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на обслуживание по пожарного автомобиля и услуги истопника – 123 846руб.24 коп;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lastRenderedPageBreak/>
        <w:t xml:space="preserve">- приобретение бензина 100 л.-14 171 </w:t>
      </w:r>
      <w:proofErr w:type="spellStart"/>
      <w:r w:rsidRPr="00A63667">
        <w:rPr>
          <w:rFonts w:ascii="Times New Roman" w:hAnsi="Times New Roman" w:cs="Times New Roman"/>
        </w:rPr>
        <w:t>руб</w:t>
      </w:r>
      <w:proofErr w:type="spellEnd"/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-приобретение </w:t>
      </w:r>
      <w:proofErr w:type="spellStart"/>
      <w:r w:rsidRPr="00A63667">
        <w:rPr>
          <w:rFonts w:ascii="Times New Roman" w:hAnsi="Times New Roman" w:cs="Times New Roman"/>
        </w:rPr>
        <w:t>извещателей</w:t>
      </w:r>
      <w:proofErr w:type="spellEnd"/>
      <w:r w:rsidRPr="00A63667">
        <w:rPr>
          <w:rFonts w:ascii="Times New Roman" w:hAnsi="Times New Roman" w:cs="Times New Roman"/>
        </w:rPr>
        <w:t xml:space="preserve"> пожарные дымов- 4350</w:t>
      </w:r>
    </w:p>
    <w:p w:rsidR="001300E6" w:rsidRPr="001300E6" w:rsidRDefault="00A63667" w:rsidP="00A63667">
      <w:pPr>
        <w:pStyle w:val="a4"/>
        <w:rPr>
          <w:rFonts w:ascii="Times New Roman" w:hAnsi="Times New Roman" w:cs="Times New Roman"/>
          <w:b/>
          <w:u w:val="single"/>
        </w:rPr>
      </w:pPr>
      <w:r w:rsidRPr="001300E6">
        <w:rPr>
          <w:rFonts w:ascii="Times New Roman" w:hAnsi="Times New Roman" w:cs="Times New Roman"/>
          <w:b/>
          <w:u w:val="single"/>
        </w:rPr>
        <w:t xml:space="preserve">По разделу  «Национальная экономика» расходы составили </w:t>
      </w:r>
    </w:p>
    <w:p w:rsidR="00A63667" w:rsidRPr="001300E6" w:rsidRDefault="00A63667" w:rsidP="00A63667">
      <w:pPr>
        <w:pStyle w:val="a4"/>
        <w:rPr>
          <w:rFonts w:ascii="Times New Roman" w:hAnsi="Times New Roman" w:cs="Times New Roman"/>
        </w:rPr>
      </w:pPr>
      <w:r w:rsidRPr="001300E6">
        <w:rPr>
          <w:rFonts w:ascii="Times New Roman" w:hAnsi="Times New Roman" w:cs="Times New Roman"/>
        </w:rPr>
        <w:t>668 740 руб.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исполнено на 93,07 %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 - на дорожную деятельность в отношении автомобильных дорог местного значения (ремонт и содержание дорог в границах поселений) – 668 740руб.;</w:t>
      </w:r>
    </w:p>
    <w:p w:rsidR="001300E6" w:rsidRPr="001300E6" w:rsidRDefault="00A63667" w:rsidP="00A63667">
      <w:pPr>
        <w:pStyle w:val="a4"/>
        <w:rPr>
          <w:rFonts w:ascii="Times New Roman" w:hAnsi="Times New Roman" w:cs="Times New Roman"/>
          <w:b/>
          <w:u w:val="single"/>
        </w:rPr>
      </w:pPr>
      <w:r w:rsidRPr="001300E6">
        <w:rPr>
          <w:rFonts w:ascii="Times New Roman" w:hAnsi="Times New Roman" w:cs="Times New Roman"/>
          <w:b/>
          <w:u w:val="single"/>
        </w:rPr>
        <w:t xml:space="preserve">  По разделу «Жилищно-коммунальное  хозяйство» расходы:</w:t>
      </w:r>
    </w:p>
    <w:p w:rsidR="00A63667" w:rsidRPr="001300E6" w:rsidRDefault="00A63667" w:rsidP="00A63667">
      <w:pPr>
        <w:pStyle w:val="a4"/>
        <w:rPr>
          <w:rFonts w:ascii="Times New Roman" w:hAnsi="Times New Roman" w:cs="Times New Roman"/>
        </w:rPr>
      </w:pPr>
      <w:r w:rsidRPr="001300E6">
        <w:rPr>
          <w:rFonts w:ascii="Times New Roman" w:hAnsi="Times New Roman" w:cs="Times New Roman"/>
        </w:rPr>
        <w:t xml:space="preserve">19 056 119руб.41коп. </w:t>
      </w:r>
    </w:p>
    <w:p w:rsidR="00A63667" w:rsidRPr="001300E6" w:rsidRDefault="001300E6" w:rsidP="00A6366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63667" w:rsidRPr="001300E6">
        <w:rPr>
          <w:rFonts w:ascii="Times New Roman" w:hAnsi="Times New Roman" w:cs="Times New Roman"/>
        </w:rPr>
        <w:t>сполнено на 89,94 %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- на капитальный ремонт  муниципального жилого фонда –  1 152 900 </w:t>
      </w:r>
      <w:proofErr w:type="spellStart"/>
      <w:r w:rsidRPr="00A63667">
        <w:rPr>
          <w:rFonts w:ascii="Times New Roman" w:hAnsi="Times New Roman" w:cs="Times New Roman"/>
        </w:rPr>
        <w:t>руб</w:t>
      </w:r>
      <w:proofErr w:type="spellEnd"/>
      <w:r w:rsidRPr="00A63667">
        <w:rPr>
          <w:rFonts w:ascii="Times New Roman" w:hAnsi="Times New Roman" w:cs="Times New Roman"/>
        </w:rPr>
        <w:t>;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u w:val="single"/>
        </w:rPr>
      </w:pPr>
      <w:r w:rsidRPr="00A63667">
        <w:rPr>
          <w:rFonts w:ascii="Times New Roman" w:hAnsi="Times New Roman" w:cs="Times New Roman"/>
        </w:rPr>
        <w:t>-на замену котлов 1 318 717 руб.26 коп.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на компенсацию расходов по организации электроснабжения от дизельных электростанций и удорожания топливо – 15 581 113руб.30 коп</w:t>
      </w:r>
      <w:proofErr w:type="gramStart"/>
      <w:r w:rsidRPr="00A63667">
        <w:rPr>
          <w:rFonts w:ascii="Times New Roman" w:hAnsi="Times New Roman" w:cs="Times New Roman"/>
        </w:rPr>
        <w:t>.;</w:t>
      </w:r>
      <w:proofErr w:type="gramEnd"/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- на ремонт дизеля 36803 </w:t>
      </w:r>
      <w:proofErr w:type="spellStart"/>
      <w:r w:rsidRPr="00A63667">
        <w:rPr>
          <w:rFonts w:ascii="Times New Roman" w:hAnsi="Times New Roman" w:cs="Times New Roman"/>
        </w:rPr>
        <w:t>руб</w:t>
      </w:r>
      <w:proofErr w:type="spellEnd"/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-на ремонт системы охлаждения 39394 </w:t>
      </w:r>
      <w:proofErr w:type="spellStart"/>
      <w:r w:rsidRPr="00A63667">
        <w:rPr>
          <w:rFonts w:ascii="Times New Roman" w:hAnsi="Times New Roman" w:cs="Times New Roman"/>
        </w:rPr>
        <w:t>руб</w:t>
      </w:r>
      <w:proofErr w:type="spellEnd"/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сметы 39 694 руб.35 коп.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-предоставление сведений о наличии или </w:t>
      </w:r>
      <w:proofErr w:type="spellStart"/>
      <w:r w:rsidRPr="00A63667">
        <w:rPr>
          <w:rFonts w:ascii="Times New Roman" w:hAnsi="Times New Roman" w:cs="Times New Roman"/>
        </w:rPr>
        <w:t>отсут</w:t>
      </w:r>
      <w:proofErr w:type="spellEnd"/>
      <w:r w:rsidRPr="00A63667">
        <w:rPr>
          <w:rFonts w:ascii="Times New Roman" w:hAnsi="Times New Roman" w:cs="Times New Roman"/>
        </w:rPr>
        <w:t xml:space="preserve">. </w:t>
      </w:r>
      <w:proofErr w:type="spellStart"/>
      <w:r w:rsidRPr="00A63667">
        <w:rPr>
          <w:rFonts w:ascii="Times New Roman" w:hAnsi="Times New Roman" w:cs="Times New Roman"/>
        </w:rPr>
        <w:t>Зарегстрированных</w:t>
      </w:r>
      <w:proofErr w:type="spellEnd"/>
      <w:r w:rsidRPr="00A63667">
        <w:rPr>
          <w:rFonts w:ascii="Times New Roman" w:hAnsi="Times New Roman" w:cs="Times New Roman"/>
        </w:rPr>
        <w:t xml:space="preserve"> прав на объект -1000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субсидии на ремонт крыши на ДЭС  404 513 руб.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на благоустройство – 217 327 руб.07коп, в том числе: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1) уличное освещение по нормативу 13,2квтч на 1 человека в год  290 362 </w:t>
      </w:r>
      <w:proofErr w:type="spellStart"/>
      <w:r w:rsidRPr="00A63667">
        <w:rPr>
          <w:rFonts w:ascii="Times New Roman" w:hAnsi="Times New Roman" w:cs="Times New Roman"/>
        </w:rPr>
        <w:t>руб</w:t>
      </w:r>
      <w:proofErr w:type="spellEnd"/>
      <w:r w:rsidRPr="00A63667">
        <w:rPr>
          <w:rFonts w:ascii="Times New Roman" w:hAnsi="Times New Roman" w:cs="Times New Roman"/>
        </w:rPr>
        <w:t xml:space="preserve"> 32 коп</w:t>
      </w:r>
      <w:proofErr w:type="gramStart"/>
      <w:r w:rsidRPr="00A63667">
        <w:rPr>
          <w:rFonts w:ascii="Times New Roman" w:hAnsi="Times New Roman" w:cs="Times New Roman"/>
        </w:rPr>
        <w:t>.;</w:t>
      </w:r>
      <w:proofErr w:type="gramEnd"/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2) чистка катка от снега- 14 025руб.00 копеек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3) на оформление учета </w:t>
      </w:r>
      <w:proofErr w:type="spellStart"/>
      <w:r w:rsidRPr="00A63667">
        <w:rPr>
          <w:rFonts w:ascii="Times New Roman" w:hAnsi="Times New Roman" w:cs="Times New Roman"/>
        </w:rPr>
        <w:t>образовавщихся</w:t>
      </w:r>
      <w:proofErr w:type="spellEnd"/>
      <w:r w:rsidRPr="00A63667">
        <w:rPr>
          <w:rFonts w:ascii="Times New Roman" w:hAnsi="Times New Roman" w:cs="Times New Roman"/>
        </w:rPr>
        <w:t xml:space="preserve"> отходов 24 565 руб.89 коп.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4) размещение отходов 66руб.35 коп.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5) оплату труда безработным -93 744 руб.00 коп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6) на приобретение уличных фонарей 12 500 руб.</w:t>
      </w:r>
    </w:p>
    <w:p w:rsidR="001300E6" w:rsidRPr="001300E6" w:rsidRDefault="00A63667" w:rsidP="00A63667">
      <w:pPr>
        <w:pStyle w:val="a4"/>
        <w:rPr>
          <w:rFonts w:ascii="Times New Roman" w:hAnsi="Times New Roman" w:cs="Times New Roman"/>
          <w:b/>
          <w:u w:val="single"/>
        </w:rPr>
      </w:pPr>
      <w:r w:rsidRPr="001300E6">
        <w:rPr>
          <w:rFonts w:ascii="Times New Roman" w:hAnsi="Times New Roman" w:cs="Times New Roman"/>
          <w:b/>
          <w:u w:val="single"/>
        </w:rPr>
        <w:t>По разделу «Молодежная политика» расходы:-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 5800руб.</w:t>
      </w:r>
    </w:p>
    <w:p w:rsidR="00A63667" w:rsidRPr="00A63667" w:rsidRDefault="001300E6" w:rsidP="00A6366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63667" w:rsidRPr="00A63667">
        <w:rPr>
          <w:rFonts w:ascii="Times New Roman" w:hAnsi="Times New Roman" w:cs="Times New Roman"/>
        </w:rPr>
        <w:t>сполнено на 100%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на проведение мероприятий в области молодежной политики, в т.ч. на проведение детских и молодежных соревнований 5 800 руб.;</w:t>
      </w:r>
    </w:p>
    <w:p w:rsidR="00A63667" w:rsidRPr="001300E6" w:rsidRDefault="00A63667" w:rsidP="00A63667">
      <w:pPr>
        <w:pStyle w:val="a4"/>
        <w:rPr>
          <w:rFonts w:ascii="Times New Roman" w:hAnsi="Times New Roman" w:cs="Times New Roman"/>
          <w:b/>
          <w:u w:val="single"/>
        </w:rPr>
      </w:pPr>
      <w:r w:rsidRPr="001300E6">
        <w:rPr>
          <w:rFonts w:ascii="Times New Roman" w:hAnsi="Times New Roman" w:cs="Times New Roman"/>
          <w:b/>
          <w:u w:val="single"/>
        </w:rPr>
        <w:t>По разделу «Культура, кинематографии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-на содержание  культуры – 1 448 656 руб.10 коп;</w:t>
      </w:r>
    </w:p>
    <w:p w:rsidR="00A63667" w:rsidRPr="00A63667" w:rsidRDefault="001300E6" w:rsidP="00A6366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63667" w:rsidRPr="00A63667">
        <w:rPr>
          <w:rFonts w:ascii="Times New Roman" w:hAnsi="Times New Roman" w:cs="Times New Roman"/>
        </w:rPr>
        <w:t>сполнено на 98,45 %</w:t>
      </w:r>
    </w:p>
    <w:p w:rsidR="001300E6" w:rsidRDefault="00A63667" w:rsidP="00A63667">
      <w:pPr>
        <w:pStyle w:val="a4"/>
        <w:rPr>
          <w:rFonts w:ascii="Times New Roman" w:hAnsi="Times New Roman" w:cs="Times New Roman"/>
        </w:rPr>
      </w:pPr>
      <w:r w:rsidRPr="001300E6">
        <w:rPr>
          <w:rFonts w:ascii="Times New Roman" w:hAnsi="Times New Roman" w:cs="Times New Roman"/>
          <w:b/>
          <w:u w:val="single"/>
        </w:rPr>
        <w:t>По разделу «Здравоохранение, физическая культура и спорт» расходы</w:t>
      </w:r>
      <w:r w:rsidRPr="00A63667">
        <w:rPr>
          <w:rFonts w:ascii="Times New Roman" w:hAnsi="Times New Roman" w:cs="Times New Roman"/>
        </w:rPr>
        <w:t>: -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 189 075руб. 30 коп.</w:t>
      </w:r>
    </w:p>
    <w:p w:rsidR="00A63667" w:rsidRPr="00A63667" w:rsidRDefault="001300E6" w:rsidP="00A6366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63667" w:rsidRPr="00A63667">
        <w:rPr>
          <w:rFonts w:ascii="Times New Roman" w:hAnsi="Times New Roman" w:cs="Times New Roman"/>
        </w:rPr>
        <w:t>сполнено на 100%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на заработную плату инструкторам – 164 229 руб. 30 коп;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на участие в спортивных соревнованиях Сибирские Узоры – 4 200 руб.;</w:t>
      </w:r>
      <w:bookmarkStart w:id="0" w:name="_GoBack"/>
      <w:bookmarkEnd w:id="0"/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на спортивные мероприятия 20 646 руб.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Наибольший  удельный вес  в общем объеме расходов    занимают</w:t>
      </w:r>
      <w:proofErr w:type="gramStart"/>
      <w:r w:rsidRPr="00A63667">
        <w:rPr>
          <w:rFonts w:ascii="Times New Roman" w:hAnsi="Times New Roman" w:cs="Times New Roman"/>
        </w:rPr>
        <w:t xml:space="preserve"> :</w:t>
      </w:r>
      <w:proofErr w:type="gramEnd"/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Жилищно-коммунальное  хозяйство 74,04% (из них коммунальное 67,79%)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-общегосударственные вопросы -15,99%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Плановые показатели сформированы  с дефицитом   на сумму 305 565 руб.36 коп.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Фактическое исполнение вышло с </w:t>
      </w:r>
      <w:proofErr w:type="spellStart"/>
      <w:r w:rsidRPr="00A63667">
        <w:rPr>
          <w:rFonts w:ascii="Times New Roman" w:hAnsi="Times New Roman" w:cs="Times New Roman"/>
        </w:rPr>
        <w:t>профицитом</w:t>
      </w:r>
      <w:proofErr w:type="spellEnd"/>
      <w:r w:rsidRPr="00A63667">
        <w:rPr>
          <w:rFonts w:ascii="Times New Roman" w:hAnsi="Times New Roman" w:cs="Times New Roman"/>
        </w:rPr>
        <w:t xml:space="preserve"> на сумму 2 493 137 руб.04 коп.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Остаток на счету  01.01.2017 составил 2 924 972 руб. 24 коп</w:t>
      </w:r>
      <w:proofErr w:type="gramStart"/>
      <w:r w:rsidRPr="00A63667">
        <w:rPr>
          <w:rFonts w:ascii="Times New Roman" w:hAnsi="Times New Roman" w:cs="Times New Roman"/>
        </w:rPr>
        <w:t>.</w:t>
      </w:r>
      <w:proofErr w:type="gramEnd"/>
      <w:r w:rsidRPr="00A63667">
        <w:rPr>
          <w:rFonts w:ascii="Times New Roman" w:hAnsi="Times New Roman" w:cs="Times New Roman"/>
        </w:rPr>
        <w:t xml:space="preserve">  </w:t>
      </w:r>
      <w:proofErr w:type="gramStart"/>
      <w:r w:rsidRPr="00A63667">
        <w:rPr>
          <w:rFonts w:ascii="Times New Roman" w:hAnsi="Times New Roman" w:cs="Times New Roman"/>
        </w:rPr>
        <w:t>и</w:t>
      </w:r>
      <w:proofErr w:type="gramEnd"/>
      <w:r w:rsidRPr="00A63667">
        <w:rPr>
          <w:rFonts w:ascii="Times New Roman" w:hAnsi="Times New Roman" w:cs="Times New Roman"/>
        </w:rPr>
        <w:t>з них в 2017 г вернули в бюджет МО «</w:t>
      </w:r>
      <w:proofErr w:type="spellStart"/>
      <w:r w:rsidRPr="00A63667">
        <w:rPr>
          <w:rFonts w:ascii="Times New Roman" w:hAnsi="Times New Roman" w:cs="Times New Roman"/>
        </w:rPr>
        <w:t>Каргасокский</w:t>
      </w:r>
      <w:proofErr w:type="spellEnd"/>
      <w:r w:rsidRPr="00A63667">
        <w:rPr>
          <w:rFonts w:ascii="Times New Roman" w:hAnsi="Times New Roman" w:cs="Times New Roman"/>
        </w:rPr>
        <w:t xml:space="preserve"> район» 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- ИМБТ на  расходы по приобретению оборудования дизельных электростанций 1 774 120 руб.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-ИМБТ на приобретение </w:t>
      </w:r>
      <w:proofErr w:type="spellStart"/>
      <w:r w:rsidRPr="00A63667">
        <w:rPr>
          <w:rFonts w:ascii="Times New Roman" w:hAnsi="Times New Roman" w:cs="Times New Roman"/>
        </w:rPr>
        <w:t>дизельгенератора</w:t>
      </w:r>
      <w:proofErr w:type="spellEnd"/>
      <w:r w:rsidRPr="00A63667">
        <w:rPr>
          <w:rFonts w:ascii="Times New Roman" w:hAnsi="Times New Roman" w:cs="Times New Roman"/>
        </w:rPr>
        <w:t xml:space="preserve">  25 990 руб.70 коп.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ИМБТ на расходы по ремонту тротуаров 209 746 руб.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</w:p>
    <w:p w:rsidR="00A63667" w:rsidRPr="00852213" w:rsidRDefault="00A63667" w:rsidP="00A63667">
      <w:pPr>
        <w:pStyle w:val="a4"/>
        <w:rPr>
          <w:rFonts w:ascii="Times New Roman" w:hAnsi="Times New Roman" w:cs="Times New Roman"/>
          <w:b/>
        </w:rPr>
      </w:pPr>
      <w:r w:rsidRPr="00852213">
        <w:rPr>
          <w:rFonts w:ascii="Times New Roman" w:hAnsi="Times New Roman" w:cs="Times New Roman"/>
          <w:b/>
        </w:rPr>
        <w:t>Резервный фонд МО «</w:t>
      </w:r>
      <w:proofErr w:type="spellStart"/>
      <w:r w:rsidRPr="00852213">
        <w:rPr>
          <w:rFonts w:ascii="Times New Roman" w:hAnsi="Times New Roman" w:cs="Times New Roman"/>
          <w:b/>
        </w:rPr>
        <w:t>Толпаровское</w:t>
      </w:r>
      <w:proofErr w:type="spellEnd"/>
      <w:r w:rsidRPr="00852213">
        <w:rPr>
          <w:rFonts w:ascii="Times New Roman" w:hAnsi="Times New Roman" w:cs="Times New Roman"/>
          <w:b/>
        </w:rPr>
        <w:t xml:space="preserve"> сельское поселения»: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Резервный  фонд  в  бюджете на 2016 год составлял 24 000 руб. 00 коп.. В течение года  израсходовано 14 171 руб. на приобретение бензина 12 170 </w:t>
      </w:r>
      <w:proofErr w:type="spellStart"/>
      <w:r w:rsidRPr="00A63667">
        <w:rPr>
          <w:rFonts w:ascii="Times New Roman" w:hAnsi="Times New Roman" w:cs="Times New Roman"/>
        </w:rPr>
        <w:t>руб</w:t>
      </w:r>
      <w:proofErr w:type="spellEnd"/>
      <w:r w:rsidRPr="00A63667">
        <w:rPr>
          <w:rFonts w:ascii="Times New Roman" w:hAnsi="Times New Roman" w:cs="Times New Roman"/>
        </w:rPr>
        <w:t xml:space="preserve"> (распоряжения  №29 от 12.05.16, 43 от 19.12.2016, 44 от 19.12.16) и на  приобретение автола и свечей зажигания 2001 </w:t>
      </w:r>
      <w:proofErr w:type="spellStart"/>
      <w:r w:rsidRPr="00A63667">
        <w:rPr>
          <w:rFonts w:ascii="Times New Roman" w:hAnsi="Times New Roman" w:cs="Times New Roman"/>
        </w:rPr>
        <w:t>ру</w:t>
      </w:r>
      <w:proofErr w:type="gramStart"/>
      <w:r w:rsidRPr="00A63667">
        <w:rPr>
          <w:rFonts w:ascii="Times New Roman" w:hAnsi="Times New Roman" w:cs="Times New Roman"/>
        </w:rPr>
        <w:t>б</w:t>
      </w:r>
      <w:proofErr w:type="spellEnd"/>
      <w:r w:rsidRPr="00A63667">
        <w:rPr>
          <w:rFonts w:ascii="Times New Roman" w:hAnsi="Times New Roman" w:cs="Times New Roman"/>
        </w:rPr>
        <w:t>(</w:t>
      </w:r>
      <w:proofErr w:type="gramEnd"/>
      <w:r w:rsidRPr="00A63667">
        <w:rPr>
          <w:rFonts w:ascii="Times New Roman" w:hAnsi="Times New Roman" w:cs="Times New Roman"/>
        </w:rPr>
        <w:t>распоряжение № 50 от 28.12.2016)Остаток средств на 01.01.2017 9 829 руб.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</w:p>
    <w:p w:rsidR="00A63667" w:rsidRPr="00852213" w:rsidRDefault="00A63667" w:rsidP="00A63667">
      <w:pPr>
        <w:pStyle w:val="a4"/>
        <w:rPr>
          <w:rFonts w:ascii="Times New Roman" w:hAnsi="Times New Roman" w:cs="Times New Roman"/>
          <w:b/>
        </w:rPr>
      </w:pPr>
      <w:r w:rsidRPr="00852213">
        <w:rPr>
          <w:rFonts w:ascii="Times New Roman" w:hAnsi="Times New Roman" w:cs="Times New Roman"/>
          <w:b/>
        </w:rPr>
        <w:lastRenderedPageBreak/>
        <w:t>Исполнение программ муниципальных внутренних заимствований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За 2016 год привлечение денежных средств от кредитных организаций в бюджет поселения не производилось. Муниципальный долг отсутствует.</w:t>
      </w:r>
    </w:p>
    <w:p w:rsidR="00A63667" w:rsidRPr="00852213" w:rsidRDefault="00A63667" w:rsidP="00A63667">
      <w:pPr>
        <w:pStyle w:val="a4"/>
        <w:rPr>
          <w:rFonts w:ascii="Times New Roman" w:hAnsi="Times New Roman" w:cs="Times New Roman"/>
          <w:b/>
        </w:rPr>
      </w:pPr>
      <w:r w:rsidRPr="00852213">
        <w:rPr>
          <w:rFonts w:ascii="Times New Roman" w:hAnsi="Times New Roman" w:cs="Times New Roman"/>
          <w:b/>
        </w:rPr>
        <w:t>Исполнение программ муниципальных гарантий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 За 2016 год </w:t>
      </w:r>
      <w:proofErr w:type="spellStart"/>
      <w:r w:rsidRPr="00A63667">
        <w:rPr>
          <w:rFonts w:ascii="Times New Roman" w:hAnsi="Times New Roman" w:cs="Times New Roman"/>
        </w:rPr>
        <w:t>Толпаровское</w:t>
      </w:r>
      <w:proofErr w:type="spellEnd"/>
      <w:r w:rsidRPr="00A63667">
        <w:rPr>
          <w:rFonts w:ascii="Times New Roman" w:hAnsi="Times New Roman" w:cs="Times New Roman"/>
        </w:rPr>
        <w:t xml:space="preserve"> сельское поселение не выступало гарантом.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>Долг по муниципальным гарантиям на 01.01.2017г. отсутствует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</w:p>
    <w:p w:rsidR="00111DBC" w:rsidRPr="00111DBC" w:rsidRDefault="00A63667" w:rsidP="00111DBC">
      <w:pPr>
        <w:pStyle w:val="2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2016 году от МУП «ЖКХ КИЕВСКОЕ»  поступили доходы от перечисления прибыли, остающейся после уплаты налогов и  иных обязательных платежей в сумме 157 485 руб.   по результатам работы 2014 года.</w:t>
      </w:r>
      <w:r w:rsidR="00222721" w:rsidRP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 Поступления</w:t>
      </w:r>
      <w:r w:rsidR="00222721" w:rsidRP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доходов от перечисления прибыли  за 2015 год  в  бюджет 2016 года отсутствует</w:t>
      </w:r>
      <w:proofErr w:type="gramStart"/>
      <w:r w:rsidR="00222721" w:rsidRP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.</w:t>
      </w:r>
      <w:proofErr w:type="gramEnd"/>
      <w:r w:rsidR="00BB1DE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 Отсутствие  прибыли  обосновывается  результатом  работы  предприятия за 2015 год  в убыток на сумму 1 045 223 руб. 61 коп. </w:t>
      </w:r>
      <w:r w:rsid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Информацию об </w:t>
      </w:r>
      <w:r w:rsidR="00222721" w:rsidRP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</w:t>
      </w:r>
      <w:r w:rsidR="00111DBC" w:rsidRP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нализ</w:t>
      </w:r>
      <w:r w:rsid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</w:t>
      </w:r>
      <w:r w:rsidR="00111DBC" w:rsidRP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результатов финансово-хозяйственной деятельности МУП «ЖКХ Киевское» за</w:t>
      </w:r>
      <w:r w:rsid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2015 год и </w:t>
      </w:r>
      <w:r w:rsidR="00BB1DE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 причины результата работы предприятия в убыток</w:t>
      </w:r>
      <w:proofErr w:type="gramStart"/>
      <w:r w:rsidR="00BB1DE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  <w:proofErr w:type="gramEnd"/>
      <w:r w:rsidR="00111D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согласно распоряжения Главы   №  17 от 19.04.2017 г  на дату утверждения  данного отчета  представлены не были.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</w:rPr>
      </w:pPr>
      <w:r w:rsidRPr="00A63667">
        <w:rPr>
          <w:rFonts w:ascii="Times New Roman" w:hAnsi="Times New Roman" w:cs="Times New Roman"/>
        </w:rPr>
        <w:t xml:space="preserve">Исполнитель: </w:t>
      </w:r>
      <w:proofErr w:type="spellStart"/>
      <w:r w:rsidRPr="00A63667">
        <w:rPr>
          <w:rFonts w:ascii="Times New Roman" w:hAnsi="Times New Roman" w:cs="Times New Roman"/>
        </w:rPr>
        <w:t>Драчук</w:t>
      </w:r>
      <w:proofErr w:type="spellEnd"/>
      <w:r w:rsidRPr="00A63667">
        <w:rPr>
          <w:rFonts w:ascii="Times New Roman" w:hAnsi="Times New Roman" w:cs="Times New Roman"/>
        </w:rPr>
        <w:t xml:space="preserve"> Т.С.</w:t>
      </w: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63667" w:rsidRPr="00A63667" w:rsidRDefault="00A63667" w:rsidP="00A6366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63667" w:rsidRPr="00A63667" w:rsidRDefault="00A63667" w:rsidP="00A63667">
      <w:pPr>
        <w:jc w:val="both"/>
        <w:rPr>
          <w:rFonts w:ascii="Times New Roman" w:hAnsi="Times New Roman" w:cs="Times New Roman"/>
        </w:rPr>
      </w:pPr>
    </w:p>
    <w:p w:rsidR="00A63667" w:rsidRPr="00A63667" w:rsidRDefault="00A63667" w:rsidP="00A63667">
      <w:pPr>
        <w:jc w:val="both"/>
        <w:rPr>
          <w:rFonts w:ascii="Times New Roman" w:hAnsi="Times New Roman" w:cs="Times New Roman"/>
        </w:rPr>
      </w:pPr>
    </w:p>
    <w:p w:rsidR="00A63667" w:rsidRPr="00A63667" w:rsidRDefault="00A63667" w:rsidP="00A63667">
      <w:pPr>
        <w:jc w:val="both"/>
        <w:rPr>
          <w:rFonts w:ascii="Times New Roman" w:hAnsi="Times New Roman" w:cs="Times New Roman"/>
        </w:rPr>
      </w:pPr>
    </w:p>
    <w:p w:rsidR="00A63667" w:rsidRPr="00A63667" w:rsidRDefault="00A63667" w:rsidP="00A63667">
      <w:pPr>
        <w:jc w:val="both"/>
        <w:rPr>
          <w:rFonts w:ascii="Times New Roman" w:hAnsi="Times New Roman" w:cs="Times New Roman"/>
        </w:rPr>
      </w:pPr>
    </w:p>
    <w:p w:rsidR="00494CD7" w:rsidRPr="00A63667" w:rsidRDefault="00494CD7" w:rsidP="00494CD7">
      <w:pPr>
        <w:rPr>
          <w:rFonts w:ascii="Times New Roman" w:hAnsi="Times New Roman" w:cs="Times New Roman"/>
          <w:sz w:val="16"/>
          <w:szCs w:val="16"/>
        </w:rPr>
      </w:pPr>
    </w:p>
    <w:p w:rsidR="00494CD7" w:rsidRPr="00A63667" w:rsidRDefault="00494CD7" w:rsidP="00494CD7">
      <w:pPr>
        <w:rPr>
          <w:rFonts w:ascii="Times New Roman" w:hAnsi="Times New Roman" w:cs="Times New Roman"/>
          <w:sz w:val="16"/>
          <w:szCs w:val="16"/>
        </w:rPr>
      </w:pPr>
    </w:p>
    <w:p w:rsidR="00494CD7" w:rsidRPr="00A63667" w:rsidRDefault="00494CD7" w:rsidP="00494CD7">
      <w:pPr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A63667" w:rsidRDefault="00494CD7" w:rsidP="00494CD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5249F6" w:rsidRDefault="0026780E" w:rsidP="00624113">
      <w:pPr>
        <w:rPr>
          <w:rFonts w:ascii="Times New Roman" w:hAnsi="Times New Roman" w:cs="Times New Roman"/>
          <w:b/>
        </w:rPr>
      </w:pPr>
    </w:p>
    <w:sectPr w:rsidR="0026780E" w:rsidRPr="005249F6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91E" w:rsidRDefault="0043691E" w:rsidP="00C86AD0">
      <w:pPr>
        <w:spacing w:after="0" w:line="240" w:lineRule="auto"/>
      </w:pPr>
      <w:r>
        <w:separator/>
      </w:r>
    </w:p>
  </w:endnote>
  <w:endnote w:type="continuationSeparator" w:id="0">
    <w:p w:rsidR="0043691E" w:rsidRDefault="0043691E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91E" w:rsidRDefault="0043691E" w:rsidP="00C86AD0">
      <w:pPr>
        <w:spacing w:after="0" w:line="240" w:lineRule="auto"/>
      </w:pPr>
      <w:r>
        <w:separator/>
      </w:r>
    </w:p>
  </w:footnote>
  <w:footnote w:type="continuationSeparator" w:id="0">
    <w:p w:rsidR="0043691E" w:rsidRDefault="0043691E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2B1"/>
    <w:rsid w:val="00003317"/>
    <w:rsid w:val="000101A0"/>
    <w:rsid w:val="00013DD4"/>
    <w:rsid w:val="00050BF9"/>
    <w:rsid w:val="0005358E"/>
    <w:rsid w:val="00066829"/>
    <w:rsid w:val="00066B93"/>
    <w:rsid w:val="00086DD3"/>
    <w:rsid w:val="000A1FC3"/>
    <w:rsid w:val="000A4EB4"/>
    <w:rsid w:val="000B27AD"/>
    <w:rsid w:val="000D7801"/>
    <w:rsid w:val="000E111F"/>
    <w:rsid w:val="00111DBC"/>
    <w:rsid w:val="00112CF0"/>
    <w:rsid w:val="001300E6"/>
    <w:rsid w:val="00146011"/>
    <w:rsid w:val="0014733A"/>
    <w:rsid w:val="001477B2"/>
    <w:rsid w:val="00177195"/>
    <w:rsid w:val="001B6814"/>
    <w:rsid w:val="001C3569"/>
    <w:rsid w:val="001C4E4E"/>
    <w:rsid w:val="001C6B01"/>
    <w:rsid w:val="001C760E"/>
    <w:rsid w:val="001D44A8"/>
    <w:rsid w:val="001F1A82"/>
    <w:rsid w:val="001F3FF1"/>
    <w:rsid w:val="00203C17"/>
    <w:rsid w:val="00206C2D"/>
    <w:rsid w:val="00215BA5"/>
    <w:rsid w:val="002203C1"/>
    <w:rsid w:val="00222721"/>
    <w:rsid w:val="00230C76"/>
    <w:rsid w:val="0025500F"/>
    <w:rsid w:val="00261470"/>
    <w:rsid w:val="0026780E"/>
    <w:rsid w:val="00270E52"/>
    <w:rsid w:val="002775F9"/>
    <w:rsid w:val="00287DF8"/>
    <w:rsid w:val="002911C5"/>
    <w:rsid w:val="002A5DBE"/>
    <w:rsid w:val="002A7967"/>
    <w:rsid w:val="002B4798"/>
    <w:rsid w:val="002C68CA"/>
    <w:rsid w:val="002C7AD0"/>
    <w:rsid w:val="002D34C3"/>
    <w:rsid w:val="002D7A24"/>
    <w:rsid w:val="002F18A5"/>
    <w:rsid w:val="002F1A3E"/>
    <w:rsid w:val="0032108E"/>
    <w:rsid w:val="003235E0"/>
    <w:rsid w:val="00326ABE"/>
    <w:rsid w:val="00330947"/>
    <w:rsid w:val="0034384B"/>
    <w:rsid w:val="003555B1"/>
    <w:rsid w:val="0035671A"/>
    <w:rsid w:val="003571D9"/>
    <w:rsid w:val="003A11B9"/>
    <w:rsid w:val="003A362B"/>
    <w:rsid w:val="003C7254"/>
    <w:rsid w:val="00410E36"/>
    <w:rsid w:val="0043691E"/>
    <w:rsid w:val="00451377"/>
    <w:rsid w:val="00460ED4"/>
    <w:rsid w:val="00464879"/>
    <w:rsid w:val="00494CD7"/>
    <w:rsid w:val="004B06DE"/>
    <w:rsid w:val="005249F6"/>
    <w:rsid w:val="00544848"/>
    <w:rsid w:val="0056485A"/>
    <w:rsid w:val="00571BB5"/>
    <w:rsid w:val="005814CB"/>
    <w:rsid w:val="0058724C"/>
    <w:rsid w:val="005A27F1"/>
    <w:rsid w:val="005A6178"/>
    <w:rsid w:val="00624113"/>
    <w:rsid w:val="0063546B"/>
    <w:rsid w:val="00644BF9"/>
    <w:rsid w:val="00655887"/>
    <w:rsid w:val="00690B12"/>
    <w:rsid w:val="00692B7A"/>
    <w:rsid w:val="00696991"/>
    <w:rsid w:val="006B105E"/>
    <w:rsid w:val="006D1C63"/>
    <w:rsid w:val="006F3669"/>
    <w:rsid w:val="006F5181"/>
    <w:rsid w:val="007025D9"/>
    <w:rsid w:val="00706796"/>
    <w:rsid w:val="00734FEB"/>
    <w:rsid w:val="0075656F"/>
    <w:rsid w:val="0076401F"/>
    <w:rsid w:val="007743DA"/>
    <w:rsid w:val="00791A16"/>
    <w:rsid w:val="007943B0"/>
    <w:rsid w:val="0079607A"/>
    <w:rsid w:val="007A0629"/>
    <w:rsid w:val="007A1292"/>
    <w:rsid w:val="007A3EFC"/>
    <w:rsid w:val="007A7B5E"/>
    <w:rsid w:val="00825D8E"/>
    <w:rsid w:val="00840825"/>
    <w:rsid w:val="008460E4"/>
    <w:rsid w:val="00851E5B"/>
    <w:rsid w:val="00852213"/>
    <w:rsid w:val="00853EB3"/>
    <w:rsid w:val="00853F0C"/>
    <w:rsid w:val="008569DD"/>
    <w:rsid w:val="008636F0"/>
    <w:rsid w:val="008942E3"/>
    <w:rsid w:val="008A51A1"/>
    <w:rsid w:val="008B240D"/>
    <w:rsid w:val="008C5E0B"/>
    <w:rsid w:val="008D08FB"/>
    <w:rsid w:val="008E0725"/>
    <w:rsid w:val="008F18D1"/>
    <w:rsid w:val="00907024"/>
    <w:rsid w:val="009122A2"/>
    <w:rsid w:val="00912D81"/>
    <w:rsid w:val="00926A46"/>
    <w:rsid w:val="00927DC6"/>
    <w:rsid w:val="00950068"/>
    <w:rsid w:val="0096305B"/>
    <w:rsid w:val="009631F0"/>
    <w:rsid w:val="00981FC3"/>
    <w:rsid w:val="009827C1"/>
    <w:rsid w:val="009827E4"/>
    <w:rsid w:val="00984F42"/>
    <w:rsid w:val="00997364"/>
    <w:rsid w:val="009978C2"/>
    <w:rsid w:val="009A0FD5"/>
    <w:rsid w:val="009A51C8"/>
    <w:rsid w:val="009A6FED"/>
    <w:rsid w:val="009B5245"/>
    <w:rsid w:val="009C2CD8"/>
    <w:rsid w:val="009D2990"/>
    <w:rsid w:val="009E34E9"/>
    <w:rsid w:val="00A05D96"/>
    <w:rsid w:val="00A15099"/>
    <w:rsid w:val="00A17AB7"/>
    <w:rsid w:val="00A17E79"/>
    <w:rsid w:val="00A251EC"/>
    <w:rsid w:val="00A315AD"/>
    <w:rsid w:val="00A35EE2"/>
    <w:rsid w:val="00A40D31"/>
    <w:rsid w:val="00A43324"/>
    <w:rsid w:val="00A46E67"/>
    <w:rsid w:val="00A61D22"/>
    <w:rsid w:val="00A63667"/>
    <w:rsid w:val="00A81796"/>
    <w:rsid w:val="00A83C66"/>
    <w:rsid w:val="00A877CC"/>
    <w:rsid w:val="00AB0068"/>
    <w:rsid w:val="00AD6D63"/>
    <w:rsid w:val="00AF765A"/>
    <w:rsid w:val="00B007F8"/>
    <w:rsid w:val="00B024F5"/>
    <w:rsid w:val="00B10E99"/>
    <w:rsid w:val="00B1372D"/>
    <w:rsid w:val="00B3703C"/>
    <w:rsid w:val="00B70087"/>
    <w:rsid w:val="00B75F83"/>
    <w:rsid w:val="00B83551"/>
    <w:rsid w:val="00B836FF"/>
    <w:rsid w:val="00BA2492"/>
    <w:rsid w:val="00BB1DE7"/>
    <w:rsid w:val="00BB304D"/>
    <w:rsid w:val="00BC5819"/>
    <w:rsid w:val="00BC71FC"/>
    <w:rsid w:val="00BD3F85"/>
    <w:rsid w:val="00BF126B"/>
    <w:rsid w:val="00BF194C"/>
    <w:rsid w:val="00BF2F82"/>
    <w:rsid w:val="00C23B03"/>
    <w:rsid w:val="00C823FC"/>
    <w:rsid w:val="00C853BB"/>
    <w:rsid w:val="00C86585"/>
    <w:rsid w:val="00C86AD0"/>
    <w:rsid w:val="00CA0BF7"/>
    <w:rsid w:val="00CA125B"/>
    <w:rsid w:val="00CA6A95"/>
    <w:rsid w:val="00CC1521"/>
    <w:rsid w:val="00CC7443"/>
    <w:rsid w:val="00CD0C20"/>
    <w:rsid w:val="00CD49DE"/>
    <w:rsid w:val="00CE6A9D"/>
    <w:rsid w:val="00CF32C1"/>
    <w:rsid w:val="00CF62C2"/>
    <w:rsid w:val="00CF74F3"/>
    <w:rsid w:val="00D166F3"/>
    <w:rsid w:val="00D247CC"/>
    <w:rsid w:val="00D41A82"/>
    <w:rsid w:val="00D56305"/>
    <w:rsid w:val="00D62982"/>
    <w:rsid w:val="00D86BB3"/>
    <w:rsid w:val="00DB7DEB"/>
    <w:rsid w:val="00DE3D08"/>
    <w:rsid w:val="00DE5CAA"/>
    <w:rsid w:val="00DE7034"/>
    <w:rsid w:val="00DE76EB"/>
    <w:rsid w:val="00DF5462"/>
    <w:rsid w:val="00E05FF3"/>
    <w:rsid w:val="00E206C2"/>
    <w:rsid w:val="00E246F8"/>
    <w:rsid w:val="00E44CF5"/>
    <w:rsid w:val="00E67B2D"/>
    <w:rsid w:val="00EA212E"/>
    <w:rsid w:val="00EA77A2"/>
    <w:rsid w:val="00EB5B64"/>
    <w:rsid w:val="00ED3876"/>
    <w:rsid w:val="00EE5125"/>
    <w:rsid w:val="00EF62B1"/>
    <w:rsid w:val="00F106F2"/>
    <w:rsid w:val="00F1766D"/>
    <w:rsid w:val="00F31154"/>
    <w:rsid w:val="00F31A6C"/>
    <w:rsid w:val="00F43F22"/>
    <w:rsid w:val="00F5174A"/>
    <w:rsid w:val="00F610F9"/>
    <w:rsid w:val="00F71BBC"/>
    <w:rsid w:val="00F74819"/>
    <w:rsid w:val="00F823BE"/>
    <w:rsid w:val="00F86848"/>
    <w:rsid w:val="00F962D0"/>
    <w:rsid w:val="00FF19BC"/>
    <w:rsid w:val="00FF44BB"/>
    <w:rsid w:val="00FF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80CEC-9C75-444B-9176-042158F0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31</Pages>
  <Words>7737</Words>
  <Characters>44102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2016-07-18T05:03:00Z</cp:lastPrinted>
  <dcterms:created xsi:type="dcterms:W3CDTF">2017-04-20T05:08:00Z</dcterms:created>
  <dcterms:modified xsi:type="dcterms:W3CDTF">2017-04-26T02:54:00Z</dcterms:modified>
</cp:coreProperties>
</file>