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A58" w:rsidRDefault="00C44A58" w:rsidP="00C44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МУНИЦИПАЛЬНОЕ ОБРАЗОВАНИЕ ТОЛПАРОВСКОЕ СЕЛЬСКОЕ ПОСЕЛЕНИЕ</w:t>
      </w:r>
    </w:p>
    <w:p w:rsidR="00C44A58" w:rsidRDefault="00C44A58" w:rsidP="00C44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КАРГАСОКСКИЙ РАЙОН</w:t>
      </w:r>
    </w:p>
    <w:p w:rsidR="00C44A58" w:rsidRDefault="00C44A58" w:rsidP="00C44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ТОМСКАЯ ОБЛАСТЬ</w:t>
      </w:r>
    </w:p>
    <w:p w:rsidR="00C44A58" w:rsidRDefault="00C44A58" w:rsidP="00C44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44A58" w:rsidRDefault="00C44A58" w:rsidP="00C44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Муниципальное казенное учреждение</w:t>
      </w:r>
    </w:p>
    <w:p w:rsidR="00C44A58" w:rsidRDefault="00C44A58" w:rsidP="00C44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« СОВЕТ ТОЛПАРОВСКОГО СЕЛЬСКОГО ПОСЕЛЕНИЯ»</w:t>
      </w:r>
    </w:p>
    <w:p w:rsidR="00C44A58" w:rsidRDefault="00C44A58" w:rsidP="00C44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44A58" w:rsidRDefault="00C44A58" w:rsidP="00C44A58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РЕШЕНИЕ</w:t>
      </w:r>
    </w:p>
    <w:p w:rsidR="00C44A58" w:rsidRDefault="00C44A58" w:rsidP="00C44A5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C44A58" w:rsidRDefault="00EC2D88" w:rsidP="00C44A5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12</w:t>
      </w:r>
      <w:r w:rsidR="00C44A58">
        <w:rPr>
          <w:rFonts w:ascii="Times New Roman" w:eastAsia="Calibri" w:hAnsi="Times New Roman"/>
          <w:sz w:val="28"/>
          <w:szCs w:val="28"/>
          <w:lang w:eastAsia="ru-RU"/>
        </w:rPr>
        <w:t>.03.2020                                                                                                       № 90</w:t>
      </w:r>
    </w:p>
    <w:p w:rsidR="00C44A58" w:rsidRDefault="00C44A58" w:rsidP="00C44A5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C44A58" w:rsidRDefault="00C44A58" w:rsidP="00C44A5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п. Киевский</w:t>
      </w:r>
    </w:p>
    <w:p w:rsidR="00C44A58" w:rsidRDefault="00C44A58" w:rsidP="00C44A5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C44A58" w:rsidRPr="00C44A58" w:rsidRDefault="00C44A58" w:rsidP="00C44A58">
      <w:pPr>
        <w:pStyle w:val="a3"/>
        <w:rPr>
          <w:rFonts w:ascii="Times New Roman" w:hAnsi="Times New Roman" w:cs="Times New Roman"/>
          <w:sz w:val="24"/>
          <w:szCs w:val="24"/>
        </w:rPr>
      </w:pPr>
      <w:r w:rsidRPr="00C44A58">
        <w:rPr>
          <w:rFonts w:ascii="Times New Roman" w:hAnsi="Times New Roman" w:cs="Times New Roman"/>
          <w:sz w:val="24"/>
          <w:szCs w:val="24"/>
        </w:rPr>
        <w:t>О внесении изменений в генеральный план,</w:t>
      </w:r>
    </w:p>
    <w:p w:rsidR="00C44A58" w:rsidRPr="00C44A58" w:rsidRDefault="00C44A58" w:rsidP="00C44A58">
      <w:pPr>
        <w:pStyle w:val="a3"/>
        <w:rPr>
          <w:rFonts w:ascii="Times New Roman" w:hAnsi="Times New Roman" w:cs="Times New Roman"/>
          <w:sz w:val="24"/>
          <w:szCs w:val="24"/>
        </w:rPr>
      </w:pPr>
      <w:r w:rsidRPr="00C44A58">
        <w:rPr>
          <w:rFonts w:ascii="Times New Roman" w:hAnsi="Times New Roman" w:cs="Times New Roman"/>
          <w:sz w:val="24"/>
          <w:szCs w:val="24"/>
        </w:rPr>
        <w:t xml:space="preserve"> правила землепользования и застройки </w:t>
      </w:r>
    </w:p>
    <w:p w:rsidR="0093613A" w:rsidRPr="00C44A58" w:rsidRDefault="00C44A58" w:rsidP="00C44A58">
      <w:pPr>
        <w:pStyle w:val="a3"/>
        <w:rPr>
          <w:rFonts w:ascii="Times New Roman" w:hAnsi="Times New Roman" w:cs="Times New Roman"/>
          <w:sz w:val="24"/>
          <w:szCs w:val="24"/>
        </w:rPr>
      </w:pPr>
      <w:r w:rsidRPr="00C44A58">
        <w:rPr>
          <w:rFonts w:ascii="Times New Roman" w:hAnsi="Times New Roman" w:cs="Times New Roman"/>
          <w:sz w:val="24"/>
          <w:szCs w:val="24"/>
        </w:rPr>
        <w:t>Толпаровского сельского поселения</w:t>
      </w:r>
    </w:p>
    <w:p w:rsidR="00C44A58" w:rsidRDefault="00C44A58" w:rsidP="00C44A58">
      <w:pPr>
        <w:pStyle w:val="a3"/>
      </w:pPr>
    </w:p>
    <w:p w:rsidR="00C44A58" w:rsidRPr="00C44A58" w:rsidRDefault="00C44A58" w:rsidP="00C44A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4A58" w:rsidRDefault="00C44A58" w:rsidP="00C44A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C44A58">
        <w:rPr>
          <w:rFonts w:ascii="Times New Roman" w:hAnsi="Times New Roman" w:cs="Times New Roman"/>
          <w:sz w:val="24"/>
          <w:szCs w:val="24"/>
        </w:rPr>
        <w:t>В целях обеспечения устойчивого развития территории Толпаровского сельского поселения на основе сбалансированного у</w:t>
      </w:r>
      <w:r>
        <w:rPr>
          <w:rFonts w:ascii="Times New Roman" w:hAnsi="Times New Roman" w:cs="Times New Roman"/>
          <w:sz w:val="24"/>
          <w:szCs w:val="24"/>
        </w:rPr>
        <w:t xml:space="preserve">чёта экономических, социальных, </w:t>
      </w:r>
      <w:r w:rsidRPr="00C44A58">
        <w:rPr>
          <w:rFonts w:ascii="Times New Roman" w:hAnsi="Times New Roman" w:cs="Times New Roman"/>
          <w:sz w:val="24"/>
          <w:szCs w:val="24"/>
        </w:rPr>
        <w:t xml:space="preserve">экологических  факторов, формирования благоприятной среды проживания, исходя из градостроительных норм и с учётом проведённых 28.12.2019 г. публичных слушаний, руководствуясь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4A58">
        <w:rPr>
          <w:rFonts w:ascii="Times New Roman" w:hAnsi="Times New Roman" w:cs="Times New Roman"/>
          <w:sz w:val="24"/>
          <w:szCs w:val="24"/>
        </w:rPr>
        <w:t>статьёй 24 Градостроительного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и Уставом МО «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proofErr w:type="gramEnd"/>
    </w:p>
    <w:p w:rsidR="00C44A58" w:rsidRPr="00C44A58" w:rsidRDefault="00C44A58" w:rsidP="00C44A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4A58" w:rsidRDefault="00C44A58">
      <w:pPr>
        <w:rPr>
          <w:rFonts w:ascii="Times New Roman" w:eastAsia="Calibri" w:hAnsi="Times New Roman"/>
          <w:sz w:val="28"/>
          <w:szCs w:val="28"/>
          <w:lang w:eastAsia="ru-RU"/>
        </w:rPr>
      </w:pPr>
      <w:r w:rsidRPr="0076278C">
        <w:rPr>
          <w:rFonts w:ascii="Times New Roman" w:eastAsia="Calibri" w:hAnsi="Times New Roman"/>
          <w:sz w:val="28"/>
          <w:szCs w:val="28"/>
          <w:lang w:eastAsia="ru-RU"/>
        </w:rPr>
        <w:t>СОВЕТ ТОЛПАРОВСКОГО СЕЛЬСКОГО ПОСЕЛЕНИЯ РЕШИЛ</w:t>
      </w:r>
      <w:r>
        <w:rPr>
          <w:rFonts w:ascii="Times New Roman" w:eastAsia="Calibri" w:hAnsi="Times New Roman"/>
          <w:sz w:val="28"/>
          <w:szCs w:val="28"/>
          <w:lang w:eastAsia="ru-RU"/>
        </w:rPr>
        <w:t>:</w:t>
      </w:r>
    </w:p>
    <w:p w:rsidR="00C44A58" w:rsidRDefault="00C44A58" w:rsidP="00C44A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4A58">
        <w:rPr>
          <w:rFonts w:ascii="Times New Roman" w:hAnsi="Times New Roman" w:cs="Times New Roman"/>
          <w:sz w:val="24"/>
          <w:szCs w:val="24"/>
        </w:rPr>
        <w:t xml:space="preserve">Внести в генеральный план Толпаровского сельского поселения, подготовленный ООО “КПБ </w:t>
      </w:r>
      <w:proofErr w:type="spellStart"/>
      <w:r w:rsidRPr="00C44A58">
        <w:rPr>
          <w:rFonts w:ascii="Times New Roman" w:hAnsi="Times New Roman" w:cs="Times New Roman"/>
          <w:sz w:val="24"/>
          <w:szCs w:val="24"/>
        </w:rPr>
        <w:t>Градэкопром</w:t>
      </w:r>
      <w:proofErr w:type="spellEnd"/>
      <w:r w:rsidRPr="00C44A58">
        <w:rPr>
          <w:rFonts w:ascii="Times New Roman" w:hAnsi="Times New Roman" w:cs="Times New Roman"/>
          <w:sz w:val="24"/>
          <w:szCs w:val="24"/>
        </w:rPr>
        <w:t xml:space="preserve">” и утверждённый решением совета поселения от 11.12.2013 г. </w:t>
      </w:r>
      <w:r w:rsidRPr="00C44A5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44A58">
        <w:rPr>
          <w:rFonts w:ascii="Times New Roman" w:hAnsi="Times New Roman" w:cs="Times New Roman"/>
          <w:sz w:val="24"/>
          <w:szCs w:val="24"/>
        </w:rPr>
        <w:t xml:space="preserve"> 55  «Об утверждении генерального плана Толпаровского сельского поселения», а также в правила землепользования и застройки поселения изменение, образовав территориальные зоны Ж1 (индивидуальные жилые дома) площадью 0,064 га. и П1 (производстве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44A58">
        <w:rPr>
          <w:rFonts w:ascii="Times New Roman" w:hAnsi="Times New Roman" w:cs="Times New Roman"/>
          <w:sz w:val="24"/>
          <w:szCs w:val="24"/>
        </w:rPr>
        <w:t>ные) с площадями 0,480 га. и 2,192 га. по ул</w:t>
      </w:r>
      <w:proofErr w:type="gramStart"/>
      <w:r w:rsidRPr="00C44A58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C44A58">
        <w:rPr>
          <w:rFonts w:ascii="Times New Roman" w:hAnsi="Times New Roman" w:cs="Times New Roman"/>
          <w:sz w:val="24"/>
          <w:szCs w:val="24"/>
        </w:rPr>
        <w:t>есная в северо-восточной части п</w:t>
      </w:r>
      <w:proofErr w:type="gramStart"/>
      <w:r w:rsidRPr="00C44A5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C44A58">
        <w:rPr>
          <w:rFonts w:ascii="Times New Roman" w:hAnsi="Times New Roman" w:cs="Times New Roman"/>
          <w:sz w:val="24"/>
          <w:szCs w:val="24"/>
        </w:rPr>
        <w:t>иевский - за счёт уменьшения территориальных зон О1 (делового, общественного и коммерческ</w:t>
      </w:r>
      <w:r>
        <w:rPr>
          <w:rFonts w:ascii="Times New Roman" w:hAnsi="Times New Roman" w:cs="Times New Roman"/>
          <w:sz w:val="24"/>
          <w:szCs w:val="24"/>
        </w:rPr>
        <w:t xml:space="preserve">ого назначения)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подзоны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И(КИ) </w:t>
      </w:r>
      <w:r w:rsidRPr="00C44A58">
        <w:rPr>
          <w:rFonts w:ascii="Times New Roman" w:hAnsi="Times New Roman" w:cs="Times New Roman"/>
          <w:sz w:val="24"/>
          <w:szCs w:val="24"/>
        </w:rPr>
        <w:t xml:space="preserve">коммунальная инфраструктура зоны И (инженерная инфраструктура). </w:t>
      </w:r>
    </w:p>
    <w:p w:rsidR="00C44A58" w:rsidRDefault="00C44A58" w:rsidP="00C44A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4A58">
        <w:rPr>
          <w:rFonts w:ascii="Times New Roman" w:hAnsi="Times New Roman" w:cs="Times New Roman"/>
          <w:sz w:val="24"/>
          <w:szCs w:val="24"/>
        </w:rPr>
        <w:t xml:space="preserve">Опубликовать решение в порядке, установленном для официального опубликования муниципальных правовых актов, и </w:t>
      </w:r>
      <w:proofErr w:type="gramStart"/>
      <w:r w:rsidRPr="00C44A58">
        <w:rPr>
          <w:rFonts w:ascii="Times New Roman" w:hAnsi="Times New Roman" w:cs="Times New Roman"/>
          <w:sz w:val="24"/>
          <w:szCs w:val="24"/>
        </w:rPr>
        <w:t>разместить его</w:t>
      </w:r>
      <w:proofErr w:type="gramEnd"/>
      <w:r w:rsidRPr="00C44A58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C44A58">
        <w:rPr>
          <w:rFonts w:ascii="Times New Roman" w:hAnsi="Times New Roman" w:cs="Times New Roman"/>
          <w:sz w:val="24"/>
          <w:szCs w:val="24"/>
        </w:rPr>
        <w:t>Толпаровского сельского поселения.</w:t>
      </w:r>
    </w:p>
    <w:p w:rsidR="00C44A58" w:rsidRPr="00C44A58" w:rsidRDefault="00C44A58" w:rsidP="00C44A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4A58">
        <w:rPr>
          <w:rFonts w:ascii="Times New Roman" w:hAnsi="Times New Roman" w:cs="Times New Roman"/>
          <w:sz w:val="24"/>
          <w:szCs w:val="24"/>
        </w:rPr>
        <w:t xml:space="preserve">Настоящее решение  вступает в силу со дня его опубликования. </w:t>
      </w:r>
    </w:p>
    <w:p w:rsidR="00C44A58" w:rsidRDefault="00C44A58" w:rsidP="00C44A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4A58" w:rsidRPr="00C44A58" w:rsidRDefault="00C44A58" w:rsidP="00C44A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4A58" w:rsidRPr="00C44A58" w:rsidRDefault="00C44A58" w:rsidP="00C44A58">
      <w:pPr>
        <w:pStyle w:val="3"/>
        <w:rPr>
          <w:rFonts w:ascii="Times New Roman" w:hAnsi="Times New Roman"/>
          <w:sz w:val="24"/>
          <w:szCs w:val="24"/>
        </w:rPr>
      </w:pPr>
      <w:r w:rsidRPr="00C44A58">
        <w:rPr>
          <w:rFonts w:ascii="Times New Roman" w:hAnsi="Times New Roman"/>
          <w:sz w:val="24"/>
          <w:szCs w:val="24"/>
        </w:rPr>
        <w:t>Председатель Совета</w:t>
      </w:r>
    </w:p>
    <w:p w:rsidR="00C44A58" w:rsidRPr="00C44A58" w:rsidRDefault="00C44A58" w:rsidP="00C44A58">
      <w:pPr>
        <w:pStyle w:val="3"/>
        <w:rPr>
          <w:rFonts w:ascii="Times New Roman" w:hAnsi="Times New Roman"/>
          <w:sz w:val="24"/>
          <w:szCs w:val="24"/>
        </w:rPr>
      </w:pPr>
      <w:r w:rsidRPr="00C44A58">
        <w:rPr>
          <w:rFonts w:ascii="Times New Roman" w:hAnsi="Times New Roman"/>
          <w:sz w:val="24"/>
          <w:szCs w:val="24"/>
        </w:rPr>
        <w:t>Толпаровского сельского поселения                                      Л.И. Гаврилова</w:t>
      </w:r>
    </w:p>
    <w:p w:rsidR="00C44A58" w:rsidRPr="00C44A58" w:rsidRDefault="00C44A58" w:rsidP="00C44A58">
      <w:pPr>
        <w:pStyle w:val="3"/>
        <w:rPr>
          <w:rFonts w:ascii="Times New Roman" w:hAnsi="Times New Roman"/>
          <w:sz w:val="24"/>
          <w:szCs w:val="24"/>
        </w:rPr>
      </w:pPr>
    </w:p>
    <w:p w:rsidR="00C44A58" w:rsidRPr="00C44A58" w:rsidRDefault="00C44A58" w:rsidP="00C44A58">
      <w:pPr>
        <w:pStyle w:val="3"/>
        <w:rPr>
          <w:rFonts w:ascii="Times New Roman" w:hAnsi="Times New Roman"/>
          <w:sz w:val="24"/>
          <w:szCs w:val="24"/>
        </w:rPr>
      </w:pPr>
    </w:p>
    <w:p w:rsidR="00C44A58" w:rsidRPr="00C44A58" w:rsidRDefault="00C44A58" w:rsidP="00C44A58">
      <w:pPr>
        <w:pStyle w:val="3"/>
        <w:rPr>
          <w:rFonts w:ascii="Times New Roman" w:hAnsi="Times New Roman"/>
          <w:sz w:val="24"/>
          <w:szCs w:val="24"/>
        </w:rPr>
      </w:pPr>
      <w:r w:rsidRPr="00C44A58">
        <w:rPr>
          <w:rFonts w:ascii="Times New Roman" w:hAnsi="Times New Roman"/>
          <w:sz w:val="24"/>
          <w:szCs w:val="24"/>
        </w:rPr>
        <w:t>Глава Толпаровского</w:t>
      </w:r>
    </w:p>
    <w:p w:rsidR="00C44A58" w:rsidRPr="00C44A58" w:rsidRDefault="00C44A58" w:rsidP="00C44A58">
      <w:pPr>
        <w:rPr>
          <w:sz w:val="24"/>
          <w:szCs w:val="24"/>
        </w:rPr>
      </w:pPr>
      <w:r w:rsidRPr="00C44A58">
        <w:rPr>
          <w:rFonts w:ascii="Times New Roman" w:hAnsi="Times New Roman"/>
          <w:sz w:val="24"/>
          <w:szCs w:val="24"/>
        </w:rPr>
        <w:t>сельского поселения:                                                                   А.И. Романов</w:t>
      </w:r>
    </w:p>
    <w:p w:rsidR="00C44A58" w:rsidRDefault="00C44A58"/>
    <w:sectPr w:rsidR="00C44A58" w:rsidSect="0093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E37B1"/>
    <w:multiLevelType w:val="hybridMultilevel"/>
    <w:tmpl w:val="000AE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A58"/>
    <w:rsid w:val="002536F7"/>
    <w:rsid w:val="0093613A"/>
    <w:rsid w:val="00C44A58"/>
    <w:rsid w:val="00D829A4"/>
    <w:rsid w:val="00EC2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4A58"/>
    <w:pPr>
      <w:spacing w:after="0" w:line="240" w:lineRule="auto"/>
    </w:pPr>
  </w:style>
  <w:style w:type="paragraph" w:customStyle="1" w:styleId="3">
    <w:name w:val="Без интервала3"/>
    <w:rsid w:val="00C44A5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2020-03-12T02:57:00Z</cp:lastPrinted>
  <dcterms:created xsi:type="dcterms:W3CDTF">2020-03-10T08:54:00Z</dcterms:created>
  <dcterms:modified xsi:type="dcterms:W3CDTF">2020-03-12T02:59:00Z</dcterms:modified>
</cp:coreProperties>
</file>