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1AB7" w14:textId="77777777" w:rsidR="00EF62B1" w:rsidRPr="00143EB1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>МУНИЦИПАЛЬНОЕ ОБРАЗОВАНИЕ ТОЛПАРОВСКОЕ СЕЛЬСКОЕ ПОСЕЛЕНИЕ</w:t>
      </w:r>
    </w:p>
    <w:p w14:paraId="4124E966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>КАРГАСОКСКИЙ РАЙОН</w:t>
      </w:r>
    </w:p>
    <w:p w14:paraId="401AD5D5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>ТОМСКАЯ ОБЛАСТЬ</w:t>
      </w:r>
    </w:p>
    <w:p w14:paraId="608A15CF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2C738057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>Муниципальное казенное учреждение</w:t>
      </w:r>
    </w:p>
    <w:p w14:paraId="660F50C9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>« СОВЕТ ТОЛПАРОВСКОГО СЕЛЬСКОГО ПОСЕЛЕНИЯ»</w:t>
      </w:r>
    </w:p>
    <w:p w14:paraId="749B1E49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DE5CC9A" w14:textId="2CE60E9F" w:rsidR="00926A46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>РЕШЕНИЕ</w:t>
      </w:r>
      <w:r w:rsidR="00B85134" w:rsidRPr="00143EB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14:paraId="73E73A56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08B5E1F8" w14:textId="77777777" w:rsidR="00EF62B1" w:rsidRPr="00143EB1" w:rsidRDefault="00EF62B1" w:rsidP="009852F2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4AA89C9" w14:textId="586E0FD2" w:rsidR="009852F2" w:rsidRPr="00143EB1" w:rsidRDefault="00B6051C" w:rsidP="009852F2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6948EB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2024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№ 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proofErr w:type="gram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</w:p>
    <w:p w14:paraId="5D74C1AE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Об отчете муниципального казенного учреждения</w:t>
      </w:r>
      <w:r w:rsidR="00B6051C" w:rsidRPr="00143EB1">
        <w:rPr>
          <w:rFonts w:ascii="Times New Roman" w:hAnsi="Times New Roman" w:cs="Times New Roman"/>
          <w:lang w:val="ru-RU"/>
        </w:rPr>
        <w:t xml:space="preserve"> </w:t>
      </w:r>
      <w:r w:rsidRPr="00143EB1">
        <w:rPr>
          <w:rFonts w:ascii="Times New Roman" w:hAnsi="Times New Roman" w:cs="Times New Roman"/>
          <w:lang w:val="ru-RU"/>
        </w:rPr>
        <w:t xml:space="preserve">« Администрация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</w:t>
      </w:r>
    </w:p>
    <w:p w14:paraId="63370BFF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поселения» об исполнении бюджета муниципального</w:t>
      </w:r>
      <w:r w:rsidR="00B6051C" w:rsidRPr="00143EB1">
        <w:rPr>
          <w:rFonts w:ascii="Times New Roman" w:hAnsi="Times New Roman" w:cs="Times New Roman"/>
          <w:lang w:val="ru-RU"/>
        </w:rPr>
        <w:t xml:space="preserve"> </w:t>
      </w:r>
      <w:r w:rsidRPr="00143EB1">
        <w:rPr>
          <w:rFonts w:ascii="Times New Roman" w:hAnsi="Times New Roman" w:cs="Times New Roman"/>
          <w:lang w:val="ru-RU"/>
        </w:rPr>
        <w:t xml:space="preserve">образования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сельское поселение</w:t>
      </w:r>
    </w:p>
    <w:p w14:paraId="51D42308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  <w:proofErr w:type="spellStart"/>
      <w:r w:rsidRPr="00143EB1">
        <w:rPr>
          <w:rFonts w:ascii="Times New Roman" w:hAnsi="Times New Roman" w:cs="Times New Roman"/>
          <w:lang w:val="ru-RU" w:eastAsia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lang w:val="ru-RU" w:eastAsia="ru-RU"/>
        </w:rPr>
        <w:t xml:space="preserve"> </w:t>
      </w:r>
      <w:r w:rsidR="002811E1">
        <w:rPr>
          <w:rFonts w:ascii="Times New Roman" w:hAnsi="Times New Roman" w:cs="Times New Roman"/>
          <w:lang w:val="ru-RU" w:eastAsia="ru-RU"/>
        </w:rPr>
        <w:t xml:space="preserve">района Томской области за  1 квартал 2024 </w:t>
      </w:r>
      <w:r w:rsidRPr="00143EB1">
        <w:rPr>
          <w:rFonts w:ascii="Times New Roman" w:hAnsi="Times New Roman" w:cs="Times New Roman"/>
          <w:lang w:val="ru-RU" w:eastAsia="ru-RU"/>
        </w:rPr>
        <w:t xml:space="preserve"> год</w:t>
      </w:r>
      <w:r w:rsidR="002811E1">
        <w:rPr>
          <w:rFonts w:ascii="Times New Roman" w:hAnsi="Times New Roman" w:cs="Times New Roman"/>
          <w:lang w:val="ru-RU" w:eastAsia="ru-RU"/>
        </w:rPr>
        <w:t>а</w:t>
      </w:r>
    </w:p>
    <w:p w14:paraId="5250CB3D" w14:textId="77777777" w:rsidR="00BF0F14" w:rsidRPr="00143EB1" w:rsidRDefault="00BF0F14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</w:p>
    <w:p w14:paraId="0091BB21" w14:textId="77777777" w:rsidR="009852F2" w:rsidRDefault="00C30E15" w:rsidP="00BF0F14">
      <w:pPr>
        <w:pStyle w:val="a4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lang w:val="ru-RU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сельское  поселение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Каргасокского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раойна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Томской области  за</w:t>
      </w:r>
      <w:r w:rsidR="002811E1">
        <w:rPr>
          <w:rFonts w:ascii="Times New Roman" w:hAnsi="Times New Roman" w:cs="Times New Roman"/>
          <w:lang w:val="ru-RU"/>
        </w:rPr>
        <w:t xml:space="preserve"> первый квартал </w:t>
      </w:r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r w:rsidR="002811E1">
        <w:rPr>
          <w:rFonts w:ascii="Times New Roman" w:hAnsi="Times New Roman" w:cs="Times New Roman"/>
          <w:lang w:val="ru-RU"/>
        </w:rPr>
        <w:t xml:space="preserve"> 2024</w:t>
      </w:r>
      <w:r w:rsidR="009852F2" w:rsidRPr="00143EB1">
        <w:rPr>
          <w:rFonts w:ascii="Times New Roman" w:hAnsi="Times New Roman" w:cs="Times New Roman"/>
          <w:lang w:val="ru-RU"/>
        </w:rPr>
        <w:t xml:space="preserve"> год</w:t>
      </w:r>
      <w:r w:rsidR="002811E1">
        <w:rPr>
          <w:rFonts w:ascii="Times New Roman" w:hAnsi="Times New Roman" w:cs="Times New Roman"/>
          <w:lang w:val="ru-RU"/>
        </w:rPr>
        <w:t>а</w:t>
      </w:r>
    </w:p>
    <w:p w14:paraId="71C49DE7" w14:textId="77777777" w:rsidR="002811E1" w:rsidRPr="00143EB1" w:rsidRDefault="002811E1" w:rsidP="00BF0F14">
      <w:pPr>
        <w:pStyle w:val="a4"/>
        <w:rPr>
          <w:rFonts w:ascii="Times New Roman" w:hAnsi="Times New Roman" w:cs="Times New Roman"/>
          <w:lang w:val="ru-RU"/>
        </w:rPr>
      </w:pPr>
    </w:p>
    <w:p w14:paraId="1EEA9A9C" w14:textId="77777777" w:rsidR="009852F2" w:rsidRPr="00143EB1" w:rsidRDefault="009852F2" w:rsidP="009852F2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Совет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РЕШИЛ:</w:t>
      </w:r>
    </w:p>
    <w:p w14:paraId="293A2312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1.Утвердить отчет об исполнении бюджета:</w:t>
      </w:r>
    </w:p>
    <w:p w14:paraId="36603F8F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доходов бюджета сельско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го поселения в сумме 23 787 878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рублей 68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копе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ек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25731882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расходов бюджет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 сельского поселения 24 435 612  рублей 87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копеек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4B7FF89C" w14:textId="77777777" w:rsidR="009852F2" w:rsidRPr="00143EB1" w:rsidRDefault="002811E1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-дефицит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 </w:t>
      </w:r>
      <w:r>
        <w:rPr>
          <w:rFonts w:ascii="Times New Roman" w:hAnsi="Times New Roman" w:cs="Times New Roman"/>
          <w:sz w:val="18"/>
          <w:szCs w:val="18"/>
          <w:lang w:val="ru-RU"/>
        </w:rPr>
        <w:t>647 734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рубля 19 копее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к.</w:t>
      </w:r>
    </w:p>
    <w:p w14:paraId="07715A28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2. Утвердить:</w:t>
      </w:r>
    </w:p>
    <w:p w14:paraId="229C7013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доходов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за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, согласно приложению 1 к настоящему решению;</w:t>
      </w:r>
    </w:p>
    <w:p w14:paraId="66843D93" w14:textId="77777777" w:rsidR="009852F2" w:rsidRPr="00143EB1" w:rsidRDefault="00B408A3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 доходы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</w:t>
      </w:r>
      <w:proofErr w:type="spell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>селения по кодам класс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ификации доходов бюджета за 1 квартал 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202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2 к настоящему решению;</w:t>
      </w:r>
    </w:p>
    <w:p w14:paraId="7A3B24D6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  исполнение </w:t>
      </w:r>
      <w:r w:rsidR="00B408A3" w:rsidRPr="00143EB1">
        <w:rPr>
          <w:rFonts w:ascii="Times New Roman" w:hAnsi="Times New Roman" w:cs="Times New Roman"/>
          <w:sz w:val="18"/>
          <w:szCs w:val="18"/>
          <w:lang w:val="ru-RU"/>
        </w:rPr>
        <w:t>расходов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>ения по функциональной ст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руктуре расходов бюджета за 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2024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согласно приложению 3 к настоящему решению;</w:t>
      </w:r>
    </w:p>
    <w:p w14:paraId="4A013049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</w:t>
      </w:r>
      <w:r w:rsidR="00B408A3" w:rsidRPr="00143EB1">
        <w:rPr>
          <w:rFonts w:ascii="Times New Roman" w:hAnsi="Times New Roman" w:cs="Times New Roman"/>
          <w:sz w:val="18"/>
          <w:szCs w:val="18"/>
          <w:lang w:val="ru-RU"/>
        </w:rPr>
        <w:t>расходов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ведомственной структуре расходов бюджета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за  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согласно приложению 4 к настоящему решению;</w:t>
      </w:r>
    </w:p>
    <w:p w14:paraId="2AA634D1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-источники финансирования дефицита бюджета муниципального образования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района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дефициты бюджета, классификации операций сектора гос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ударственного управления за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5 к настоящему решению;</w:t>
      </w:r>
    </w:p>
    <w:p w14:paraId="4544F6AA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-резервный фонд Администрации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по предупреждению, ликвидации чрезвычайных ситуаций и послед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>ствий стихийных бедствий за первый квартал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>а  согласно приложению 6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решению;</w:t>
      </w:r>
    </w:p>
    <w:p w14:paraId="01B7AF34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-отчет о реализации муници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пальных целевых программ за 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>первый квартал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>а согласно приложению 7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решению.</w:t>
      </w:r>
    </w:p>
    <w:p w14:paraId="7EC91064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3. Настоящее решение обнародовать и разместить на сайте Администрации </w:t>
      </w:r>
      <w:proofErr w:type="spell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в сети «Интернет»</w:t>
      </w:r>
    </w:p>
    <w:p w14:paraId="0286B682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5144C1B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6B86819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B7E7213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CEAF5ED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CE979B0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3EE20B0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459B75E" w14:textId="77777777" w:rsidR="0054175E" w:rsidRPr="00143EB1" w:rsidRDefault="0054175E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0DC66CB" w14:textId="77777777" w:rsidR="0054175E" w:rsidRPr="00143EB1" w:rsidRDefault="0054175E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26044D2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23D2CA3" w14:textId="1161C7AE"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Председатель Совета </w:t>
      </w:r>
      <w:r w:rsidR="00AD29E4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</w:t>
      </w:r>
      <w:proofErr w:type="spellStart"/>
      <w:r w:rsidR="00AD29E4" w:rsidRPr="00143EB1">
        <w:rPr>
          <w:rFonts w:ascii="Times New Roman" w:hAnsi="Times New Roman" w:cs="Times New Roman"/>
          <w:sz w:val="18"/>
          <w:szCs w:val="18"/>
          <w:lang w:val="ru-RU"/>
        </w:rPr>
        <w:t>Л.И.Гаврилова</w:t>
      </w:r>
      <w:proofErr w:type="spellEnd"/>
    </w:p>
    <w:p w14:paraId="6F361043" w14:textId="081AC112" w:rsidR="006C1955" w:rsidRDefault="006C1955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56D8438" w14:textId="77777777" w:rsidR="006C1955" w:rsidRPr="00143EB1" w:rsidRDefault="006C1955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FE66F43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Глава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                                                         А.И. Романов </w:t>
      </w:r>
    </w:p>
    <w:p w14:paraId="36473588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4DD743A" w14:textId="77777777" w:rsidR="006B33E2" w:rsidRPr="00143EB1" w:rsidRDefault="006B33E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1EC0BC66" w14:textId="77777777" w:rsidR="00BF0F14" w:rsidRPr="00143EB1" w:rsidRDefault="00BF0F14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3085B09" w14:textId="77777777" w:rsidR="00BF0F14" w:rsidRPr="00143EB1" w:rsidRDefault="00BF0F14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52995B22" w14:textId="77777777" w:rsidR="009852F2" w:rsidRPr="00143EB1" w:rsidRDefault="009852F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04A12A6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14BA4858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Приложение  № 1 </w:t>
      </w:r>
    </w:p>
    <w:p w14:paraId="497609DF" w14:textId="77777777" w:rsidR="00B040B6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</w:p>
    <w:p w14:paraId="506588CD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</w:p>
    <w:p w14:paraId="623E03AD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поселения</w:t>
      </w:r>
    </w:p>
    <w:p w14:paraId="001FF093" w14:textId="6E54F780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от   </w:t>
      </w:r>
      <w:bookmarkStart w:id="0" w:name="_Hlk168645731"/>
      <w:r w:rsidR="006948EB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6948EB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.2024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  <w:bookmarkEnd w:id="0"/>
    </w:p>
    <w:p w14:paraId="645CDA04" w14:textId="77777777" w:rsidR="009A51C8" w:rsidRPr="00143EB1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9A51C8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5924C882" w14:textId="77777777" w:rsidR="009A51C8" w:rsidRPr="00143EB1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доходов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мс</w:t>
      </w:r>
      <w:r w:rsidR="00541BB8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я  к доходам  бюджета  за </w:t>
      </w:r>
      <w:r w:rsidR="00F23EEC">
        <w:rPr>
          <w:rFonts w:ascii="Times New Roman" w:hAnsi="Times New Roman" w:cs="Times New Roman"/>
          <w:b/>
          <w:sz w:val="18"/>
          <w:szCs w:val="18"/>
          <w:lang w:val="ru-RU"/>
        </w:rPr>
        <w:t>первый квартал 2024</w:t>
      </w:r>
      <w:r w:rsidR="009852F2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год</w:t>
      </w:r>
      <w:r w:rsidR="00F23EEC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43EB1" w14:paraId="1F47B8B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1185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038B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B873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212ADC29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D635" w14:textId="77777777" w:rsidR="009A51C8" w:rsidRPr="00F23EEC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12C26368" w14:textId="77777777" w:rsidR="009A51C8" w:rsidRPr="00F23EEC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24ADE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лан</w:t>
            </w:r>
            <w:r w:rsidR="00FA14AF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1 квартал </w:t>
            </w:r>
            <w:r w:rsidR="00F23EEC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21E45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071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spellEnd"/>
          </w:p>
          <w:p w14:paraId="4456D9B7" w14:textId="77777777" w:rsidR="009A51C8" w:rsidRPr="00F23EEC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 квартал 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21E4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C21E4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1314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9A51C8" w:rsidRPr="00143EB1" w14:paraId="688B656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0A49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5DE7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100D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B837" w14:textId="77777777" w:rsidR="009A51C8" w:rsidRPr="00A87EDF" w:rsidRDefault="00132E2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731570,00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C243" w14:textId="77777777" w:rsidR="009A51C8" w:rsidRPr="00A87EDF" w:rsidRDefault="00132E28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736503,68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6B97" w14:textId="77777777" w:rsidR="009A51C8" w:rsidRPr="00A87EDF" w:rsidRDefault="00132E28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100,67</w:t>
            </w:r>
          </w:p>
        </w:tc>
      </w:tr>
      <w:tr w:rsidR="009A51C8" w:rsidRPr="00143EB1" w14:paraId="0699D70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3F29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EA9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EBB6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6495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7C33" w14:textId="77777777" w:rsidR="009A51C8" w:rsidRPr="00A87EDF" w:rsidRDefault="00F23EEC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119732,39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82BA" w14:textId="77777777" w:rsidR="009A51C8" w:rsidRPr="00A87EDF" w:rsidRDefault="00F23EEC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98,84</w:t>
            </w:r>
          </w:p>
        </w:tc>
      </w:tr>
      <w:tr w:rsidR="009A51C8" w:rsidRPr="00143EB1" w14:paraId="4BF98A5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65D4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6AC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47CD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дизельное топливо, 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6D93" w14:textId="77777777" w:rsidR="009A51C8" w:rsidRPr="00A87EDF" w:rsidRDefault="00F23EEC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5BAB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58702,79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2F6" w14:textId="77777777" w:rsidR="009A51C8" w:rsidRPr="00A87EDF" w:rsidRDefault="00F23EE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94,07</w:t>
            </w:r>
          </w:p>
        </w:tc>
      </w:tr>
      <w:tr w:rsidR="009A51C8" w:rsidRPr="00143EB1" w14:paraId="37164CD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FBD3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A28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A6F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C805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43AE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308,85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3836" w14:textId="77777777" w:rsidR="009A51C8" w:rsidRPr="00A87EDF" w:rsidRDefault="00F23EE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128,69</w:t>
            </w:r>
          </w:p>
        </w:tc>
      </w:tr>
      <w:tr w:rsidR="009A51C8" w:rsidRPr="009F4A84" w14:paraId="527F373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395B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7D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2C28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автомобильный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F591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790A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66953,22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6BC5" w14:textId="77777777" w:rsidR="009A51C8" w:rsidRPr="00A87EDF" w:rsidRDefault="00F23EE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101,44</w:t>
            </w:r>
          </w:p>
        </w:tc>
      </w:tr>
      <w:tr w:rsidR="009A51C8" w:rsidRPr="00143EB1" w14:paraId="1F654290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F9DE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9F07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03D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прямогонный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360C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6E28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-6232,47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E1DA" w14:textId="77777777" w:rsidR="009A51C8" w:rsidRPr="00A87EDF" w:rsidRDefault="00F23EE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83,10</w:t>
            </w:r>
          </w:p>
        </w:tc>
      </w:tr>
      <w:tr w:rsidR="009A51C8" w:rsidRPr="00143EB1" w14:paraId="0C19ED8A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440A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F02D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BF31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BAA1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417700,00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87D4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430861,42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CBF2" w14:textId="77777777" w:rsidR="009A51C8" w:rsidRPr="00A87EDF" w:rsidRDefault="00F23EEC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103,15</w:t>
            </w:r>
          </w:p>
        </w:tc>
      </w:tr>
      <w:tr w:rsidR="009A51C8" w:rsidRPr="00143EB1" w14:paraId="397FFCAF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8CD1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904EA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E80CB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43EB1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A1E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39AB8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389B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2716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 со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статьями 227, 227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1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463" w14:textId="77777777" w:rsidR="00655887" w:rsidRPr="00A87EDF" w:rsidRDefault="00F23EEC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417700,00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0B4C" w14:textId="77777777" w:rsidR="009A51C8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430861,42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3A93" w14:textId="77777777" w:rsidR="009A51C8" w:rsidRPr="00A87EDF" w:rsidRDefault="00F23EE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103,15</w:t>
            </w:r>
          </w:p>
        </w:tc>
      </w:tr>
      <w:tr w:rsidR="00D34131" w:rsidRPr="00143EB1" w14:paraId="6F640AF3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92E6" w14:textId="77777777" w:rsidR="00D34131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6CC6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E56F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>лицами,  в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B6AE" w14:textId="77777777" w:rsidR="00D34131" w:rsidRPr="00A87EDF" w:rsidRDefault="00F23EEC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05A8" w14:textId="77777777" w:rsidR="00D34131" w:rsidRPr="00A87EDF" w:rsidRDefault="00F23EE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CCB5" w14:textId="77777777" w:rsidR="00D34131" w:rsidRPr="00A87EDF" w:rsidRDefault="00F23EE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:rsidR="00FD3CB9" w:rsidRPr="00143EB1" w14:paraId="67BEC72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0C4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FCB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EAD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8143" w14:textId="77777777" w:rsidR="00FD3CB9" w:rsidRPr="00A87EDF" w:rsidRDefault="00F23EEC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DFE7" w14:textId="77777777" w:rsidR="00FD3CB9" w:rsidRPr="00A87EDF" w:rsidRDefault="00132E2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-659</w:t>
            </w:r>
            <w:r w:rsidR="00F23EEC"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E5B" w14:textId="77777777" w:rsidR="00FD3CB9" w:rsidRPr="00A87EDF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D3CB9" w:rsidRPr="00143EB1" w14:paraId="6202AB9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4B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546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2620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5544" w14:textId="77777777" w:rsidR="00FD3CB9" w:rsidRPr="00A87EDF" w:rsidRDefault="00F23EEC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0205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-659,75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7560" w14:textId="77777777" w:rsidR="00FD3CB9" w:rsidRPr="00A87EDF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3CB9" w:rsidRPr="00143EB1" w14:paraId="7A57E16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4674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48305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3171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3AC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EBC1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199B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BF0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имущество физических лиц,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взимаемый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4170" w14:textId="77777777" w:rsidR="00FD3CB9" w:rsidRPr="00A87EDF" w:rsidRDefault="00F23EEC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6AFB" w14:textId="77777777" w:rsidR="00FD3CB9" w:rsidRPr="00A87EDF" w:rsidRDefault="00F23EEC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-659,75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24C9" w14:textId="77777777" w:rsidR="00FD3CB9" w:rsidRPr="00A87EDF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143EB1" w14:paraId="2F4BC80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F09B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292C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6608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438" w14:textId="77777777" w:rsidR="00FD3CB9" w:rsidRPr="00A87EDF" w:rsidRDefault="00F23EEC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729" w14:textId="77777777" w:rsidR="00FD3CB9" w:rsidRPr="00A87EDF" w:rsidRDefault="00F23EEC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129C" w14:textId="77777777" w:rsidR="00FD3CB9" w:rsidRPr="00A87EDF" w:rsidRDefault="00F23EEC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FD3CB9" w:rsidRPr="00143EB1" w14:paraId="212C788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C130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FF97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23B1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Земельный налог с физических лиц, обладающих земельным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участком ,расположенным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FCFE" w14:textId="77777777" w:rsidR="00FD3CB9" w:rsidRPr="00A87EDF" w:rsidRDefault="00F23EEC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5EE2" w14:textId="77777777" w:rsidR="00FD3CB9" w:rsidRPr="00A87EDF" w:rsidRDefault="00F23EEC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F04C" w14:textId="77777777" w:rsidR="00FD3CB9" w:rsidRPr="00A87EDF" w:rsidRDefault="00F23EEC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FD3CB9" w:rsidRPr="00143EB1" w14:paraId="4D005D9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136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7AD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FEC0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C167" w14:textId="77777777" w:rsidR="00FD3CB9" w:rsidRPr="00A87EDF" w:rsidRDefault="00F23EEC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1FE" w14:textId="77777777" w:rsidR="00FD3CB9" w:rsidRPr="00A87EDF" w:rsidRDefault="00F23EEC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823D" w14:textId="77777777" w:rsidR="00FD3CB9" w:rsidRPr="00A87EDF" w:rsidRDefault="00F23EEC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110,31</w:t>
            </w:r>
          </w:p>
        </w:tc>
      </w:tr>
      <w:tr w:rsidR="00FD3CB9" w:rsidRPr="00143EB1" w14:paraId="6B5AED2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28D4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09D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034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AA37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B747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FA95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110,31</w:t>
            </w:r>
          </w:p>
        </w:tc>
      </w:tr>
      <w:tr w:rsidR="00FD3CB9" w:rsidRPr="00143EB1" w14:paraId="68A108A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1F3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3FCC1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386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2F507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B4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ИМУЩЕСТВА,НАХОДЯЩЕГОСЯ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705D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6864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185499,62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9E8B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96,87</w:t>
            </w:r>
          </w:p>
        </w:tc>
      </w:tr>
      <w:tr w:rsidR="00FD3CB9" w:rsidRPr="004F321F" w14:paraId="6703943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8D1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7B75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F1A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16C1455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2B39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80C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3E9B" w14:textId="77777777" w:rsidR="00FD3CB9" w:rsidRPr="00A87EDF" w:rsidRDefault="00F23EEC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57,62</w:t>
            </w:r>
          </w:p>
        </w:tc>
      </w:tr>
      <w:tr w:rsidR="00FD3CB9" w:rsidRPr="00143EB1" w14:paraId="68F72FB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5FB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55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E5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     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поступления  от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FB93" w14:textId="77777777" w:rsidR="00FD3CB9" w:rsidRPr="00A87EDF" w:rsidRDefault="00F23EEC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161000,00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EC93" w14:textId="77777777" w:rsidR="00FD3CB9" w:rsidRPr="00A87EDF" w:rsidRDefault="00F23EE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167925,62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A9C2" w14:textId="77777777" w:rsidR="00FD3CB9" w:rsidRPr="00A87EDF" w:rsidRDefault="00F23EEC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104,30</w:t>
            </w:r>
          </w:p>
        </w:tc>
      </w:tr>
      <w:tr w:rsidR="00132E28" w:rsidRPr="00143EB1" w14:paraId="150411D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9C08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E375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BF6B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364" w14:textId="77777777" w:rsidR="00132E28" w:rsidRPr="00A87EDF" w:rsidRDefault="00132E28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23172609,00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0CCC" w14:textId="77777777" w:rsidR="00132E28" w:rsidRPr="00A87EDF" w:rsidRDefault="00132E28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23051375,00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D429" w14:textId="77777777" w:rsidR="00132E28" w:rsidRPr="00A87EDF" w:rsidRDefault="00132E28" w:rsidP="00DB6169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99,48</w:t>
            </w:r>
          </w:p>
        </w:tc>
      </w:tr>
      <w:tr w:rsidR="00132E28" w:rsidRPr="00132E28" w14:paraId="047ADD6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5DD8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0C67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723C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1EB7" w14:textId="77777777" w:rsidR="00132E28" w:rsidRPr="00A87EDF" w:rsidRDefault="00132E28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23172609,00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5826" w14:textId="77777777" w:rsidR="00132E28" w:rsidRPr="00A87EDF" w:rsidRDefault="00132E28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23051375,00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ABCE" w14:textId="77777777" w:rsidR="00132E28" w:rsidRPr="00A87EDF" w:rsidRDefault="00132E2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99,48</w:t>
            </w:r>
          </w:p>
        </w:tc>
      </w:tr>
      <w:tr w:rsidR="00132E28" w:rsidRPr="00143EB1" w14:paraId="7B5A6F1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4FB0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0C66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6977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CDDA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1938150,00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F2F2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1938150,00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0414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94F8B0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DBC4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D06E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112E" w14:textId="77777777" w:rsidR="00132E28" w:rsidRPr="00143EB1" w:rsidRDefault="00132E28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106B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9258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9A8" w14:textId="77777777" w:rsidR="00132E28" w:rsidRPr="00A87EDF" w:rsidRDefault="00132E28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32E28" w14:paraId="646026D4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9190" w14:textId="77777777" w:rsidR="00132E28" w:rsidRPr="00143EB1" w:rsidRDefault="00132E2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FFE0" w14:textId="77777777" w:rsidR="00132E28" w:rsidRPr="00143EB1" w:rsidRDefault="00132E2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527EB" w14:textId="77777777" w:rsidR="00132E28" w:rsidRPr="00143EB1" w:rsidRDefault="00132E2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194C" w14:textId="77777777" w:rsidR="00132E28" w:rsidRPr="00143EB1" w:rsidRDefault="00132E2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318F" w14:textId="77777777" w:rsidR="00132E28" w:rsidRPr="00A87EDF" w:rsidRDefault="00132E28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F03A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9A2A" w14:textId="77777777" w:rsidR="00132E28" w:rsidRPr="00A87EDF" w:rsidRDefault="00132E28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32E28" w14:paraId="2CDBE4D8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9098" w14:textId="77777777" w:rsidR="00132E28" w:rsidRPr="00143EB1" w:rsidRDefault="00132E28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018B" w14:textId="77777777" w:rsidR="00132E28" w:rsidRPr="00143EB1" w:rsidRDefault="00132E28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E01AB" w14:textId="77777777" w:rsidR="00132E28" w:rsidRPr="00143EB1" w:rsidRDefault="00132E28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E498" w14:textId="77777777" w:rsidR="00132E28" w:rsidRPr="00143EB1" w:rsidRDefault="00132E28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9580" w14:textId="77777777" w:rsidR="00132E28" w:rsidRPr="00A87EDF" w:rsidRDefault="00132E28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3A1F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A34F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32E28" w14:paraId="353F303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EF77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5629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49FF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9313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3F22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BF50" w14:textId="77777777" w:rsidR="00132E28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13,40</w:t>
            </w:r>
          </w:p>
        </w:tc>
      </w:tr>
      <w:tr w:rsidR="00132E28" w:rsidRPr="00143EB1" w14:paraId="5DE4637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5546" w14:textId="77777777" w:rsidR="00132E28" w:rsidRPr="00132E28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3259" w14:textId="77777777" w:rsidR="00132E28" w:rsidRPr="00132E28" w:rsidRDefault="00132E2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6AF5" w14:textId="77777777" w:rsidR="00132E28" w:rsidRPr="00143EB1" w:rsidRDefault="00132E2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FEC4" w14:textId="77777777" w:rsidR="00132E28" w:rsidRPr="00A87EDF" w:rsidRDefault="00132E28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23904179,00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5CCD" w14:textId="77777777" w:rsidR="00132E28" w:rsidRPr="00A87EDF" w:rsidRDefault="00132E28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23787878,68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F5C5" w14:textId="77777777" w:rsidR="00132E28" w:rsidRPr="00A87EDF" w:rsidRDefault="00132E28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99,51</w:t>
            </w:r>
          </w:p>
        </w:tc>
      </w:tr>
    </w:tbl>
    <w:p w14:paraId="1DC92227" w14:textId="77777777" w:rsidR="00C035A0" w:rsidRPr="00143EB1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482FFC0C" w14:textId="77777777" w:rsidR="00AB1204" w:rsidRPr="00143EB1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73E535F1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3B5359BC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7A64C74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1CFB8BD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8EEDFC8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F0BF38B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88AE6F2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03CACEC0" w14:textId="77777777" w:rsidR="00056336" w:rsidRDefault="0005633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66A408B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53ACF18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3C2780D8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5286AFFD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41A6EBB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5516AC09" w14:textId="77777777" w:rsidR="00132E28" w:rsidRP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1D2C6A2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6E1B2E3C" w14:textId="77777777" w:rsidR="00767343" w:rsidRPr="00143EB1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23C99787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2</w:t>
      </w:r>
    </w:p>
    <w:p w14:paraId="07C6E6E5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к  решению Совета  </w:t>
      </w:r>
    </w:p>
    <w:p w14:paraId="7494924A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32E28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02BD1C72" w14:textId="7DC7578C" w:rsidR="00460ED4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07.06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2BF8E2C2" w14:textId="77777777" w:rsidR="00460ED4" w:rsidRPr="00132E28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b/>
          <w:sz w:val="18"/>
          <w:szCs w:val="18"/>
          <w:lang w:val="ru-RU"/>
        </w:rPr>
        <w:t>Д</w:t>
      </w:r>
      <w:r w:rsidR="00460ED4" w:rsidRPr="00132E28">
        <w:rPr>
          <w:rFonts w:ascii="Times New Roman" w:hAnsi="Times New Roman" w:cs="Times New Roman"/>
          <w:b/>
          <w:sz w:val="18"/>
          <w:szCs w:val="18"/>
          <w:lang w:val="ru-RU"/>
        </w:rPr>
        <w:t>оходы</w:t>
      </w:r>
    </w:p>
    <w:p w14:paraId="061FFFCE" w14:textId="77777777" w:rsidR="00EF62B1" w:rsidRPr="00143EB1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классификации доходов бюджета</w:t>
      </w:r>
      <w:r w:rsidR="009A328A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з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а </w:t>
      </w:r>
      <w:r w:rsidR="00C42880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>первый квартал 2024 года</w:t>
      </w:r>
    </w:p>
    <w:p w14:paraId="14A5255B" w14:textId="77777777" w:rsidR="009A51C8" w:rsidRPr="00143EB1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Ру</w:t>
      </w:r>
      <w:r w:rsidR="00D62982" w:rsidRPr="00143EB1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143EB1" w14:paraId="4E0E743B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CB48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  <w:proofErr w:type="spellEnd"/>
          </w:p>
          <w:p w14:paraId="1A015DFA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0AF9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</w:t>
            </w:r>
            <w:proofErr w:type="spellEnd"/>
          </w:p>
          <w:p w14:paraId="41D4D36A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64FF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75925C28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</w:t>
            </w:r>
            <w:r w:rsidR="00056336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 квартал 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7553FF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9010F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5C5A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spellEnd"/>
          </w:p>
          <w:p w14:paraId="427198E0" w14:textId="77777777" w:rsidR="009A51C8" w:rsidRPr="00132E28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1 квартал </w:t>
            </w:r>
            <w:r w:rsidR="00C4288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9A328A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553F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9B59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5A37A0" w:rsidRPr="00143EB1" w14:paraId="02979D00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DF8A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7E63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59DB" w14:textId="77777777" w:rsidR="005A37A0" w:rsidRPr="00A87EDF" w:rsidRDefault="00132E2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539100,00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01C0" w14:textId="77777777" w:rsidR="005A37A0" w:rsidRPr="00A87EDF" w:rsidRDefault="00132E28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549934,06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D867" w14:textId="77777777" w:rsidR="005A37A0" w:rsidRPr="00A87EDF" w:rsidRDefault="00132E2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102,01</w:t>
            </w:r>
          </w:p>
        </w:tc>
      </w:tr>
      <w:tr w:rsidR="005A37A0" w:rsidRPr="00143EB1" w14:paraId="4CDFA776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A840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48E9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0330" w14:textId="77777777" w:rsidR="005A37A0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23365079,00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1B89" w14:textId="77777777" w:rsidR="005A37A0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23237944,62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1B1B" w14:textId="77777777" w:rsidR="005A37A0" w:rsidRPr="00A87EDF" w:rsidRDefault="00132E2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99,46</w:t>
            </w:r>
          </w:p>
        </w:tc>
      </w:tr>
      <w:tr w:rsidR="005A37A0" w:rsidRPr="00143EB1" w14:paraId="746C7145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2CBD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2475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4F29" w14:textId="77777777" w:rsidR="005A37A0" w:rsidRPr="00A87EDF" w:rsidRDefault="00132E28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23904179,00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8347" w14:textId="77777777" w:rsidR="005A37A0" w:rsidRPr="00A87EDF" w:rsidRDefault="00132E2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23787878,68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1B26" w14:textId="77777777" w:rsidR="005A37A0" w:rsidRPr="00A87EDF" w:rsidRDefault="00132E2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99,51</w:t>
            </w:r>
          </w:p>
        </w:tc>
      </w:tr>
    </w:tbl>
    <w:p w14:paraId="7F4256A1" w14:textId="77777777" w:rsidR="00CA125B" w:rsidRPr="00143EB1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F02545A" w14:textId="77777777" w:rsidR="00DF5462" w:rsidRPr="00143EB1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76ACFE6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7B65DCF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A398AF8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C950B7C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CE66125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D29C51F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67C19B2" w14:textId="77777777" w:rsidR="00215BA5" w:rsidRPr="00143EB1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01F27691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DBB554B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26C3F611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6C3B029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5C49E165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958CAFE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7E7029F1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006012E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71681AA6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1D34372" w14:textId="77777777" w:rsidR="00215BA5" w:rsidRDefault="00215BA5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0CF510B" w14:textId="77777777" w:rsid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C64EAAA" w14:textId="77777777" w:rsidR="00132E28" w:rsidRP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68B432B" w14:textId="77777777" w:rsidR="00E438EB" w:rsidRPr="00143EB1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№ 3</w:t>
      </w:r>
    </w:p>
    <w:p w14:paraId="779C8011" w14:textId="77777777" w:rsidR="00E438EB" w:rsidRPr="00143EB1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43EB1">
        <w:rPr>
          <w:rFonts w:ascii="Times New Roman" w:hAnsi="Times New Roman" w:cs="Times New Roman"/>
          <w:sz w:val="18"/>
          <w:szCs w:val="18"/>
        </w:rPr>
        <w:t xml:space="preserve">к 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решению</w:t>
      </w:r>
      <w:proofErr w:type="spellEnd"/>
      <w:proofErr w:type="gram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Совета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9E9F5E6" w14:textId="77777777" w:rsidR="00E438EB" w:rsidRPr="00143EB1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поселения</w:t>
      </w:r>
      <w:proofErr w:type="spellEnd"/>
    </w:p>
    <w:p w14:paraId="2F8B5DC9" w14:textId="58F463B6" w:rsidR="00E438EB" w:rsidRPr="00143EB1" w:rsidRDefault="00E438EB" w:rsidP="00B408A3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143EB1">
        <w:rPr>
          <w:rFonts w:ascii="Times New Roman" w:hAnsi="Times New Roman" w:cs="Times New Roman"/>
        </w:rPr>
        <w:t>от</w:t>
      </w:r>
      <w:proofErr w:type="spellEnd"/>
      <w:r w:rsidRPr="00143EB1">
        <w:rPr>
          <w:rFonts w:ascii="Times New Roman" w:hAnsi="Times New Roman" w:cs="Times New Roman"/>
        </w:rPr>
        <w:t xml:space="preserve">  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07.06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tbl>
      <w:tblPr>
        <w:tblpPr w:leftFromText="180" w:rightFromText="180" w:vertAnchor="page" w:horzAnchor="margin" w:tblpY="4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</w:tblGrid>
      <w:tr w:rsidR="00132E28" w:rsidRPr="00143EB1" w14:paraId="2F99C701" w14:textId="77777777" w:rsidTr="00132E28">
        <w:trPr>
          <w:trHeight w:val="416"/>
        </w:trPr>
        <w:tc>
          <w:tcPr>
            <w:tcW w:w="750" w:type="dxa"/>
          </w:tcPr>
          <w:p w14:paraId="1099AAB5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519" w:type="dxa"/>
          </w:tcPr>
          <w:p w14:paraId="7236AE8D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29" w:type="dxa"/>
          </w:tcPr>
          <w:p w14:paraId="36D35E65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65D9163D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2024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70" w:type="dxa"/>
          </w:tcPr>
          <w:p w14:paraId="54372249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Исполнено за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52" w:type="dxa"/>
          </w:tcPr>
          <w:p w14:paraId="622B3B96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132E28" w:rsidRPr="00143EB1" w14:paraId="5C0DC3C2" w14:textId="77777777" w:rsidTr="00132E28">
        <w:trPr>
          <w:trHeight w:val="416"/>
        </w:trPr>
        <w:tc>
          <w:tcPr>
            <w:tcW w:w="750" w:type="dxa"/>
          </w:tcPr>
          <w:p w14:paraId="39743F37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3BA9F041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0172CE33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2C5D332D" w14:textId="77777777" w:rsidR="00132E28" w:rsidRPr="00A87EDF" w:rsidRDefault="001B45C3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1399557,95</w:t>
            </w:r>
          </w:p>
        </w:tc>
        <w:tc>
          <w:tcPr>
            <w:tcW w:w="1370" w:type="dxa"/>
          </w:tcPr>
          <w:p w14:paraId="0E81051E" w14:textId="77777777" w:rsidR="00132E28" w:rsidRPr="00A87EDF" w:rsidRDefault="001B45C3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1399287,95</w:t>
            </w:r>
          </w:p>
        </w:tc>
        <w:tc>
          <w:tcPr>
            <w:tcW w:w="852" w:type="dxa"/>
          </w:tcPr>
          <w:p w14:paraId="06ADFE9F" w14:textId="77777777" w:rsidR="00132E28" w:rsidRPr="00A87EDF" w:rsidRDefault="001B45C3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99,98</w:t>
            </w:r>
          </w:p>
        </w:tc>
      </w:tr>
      <w:tr w:rsidR="00132E28" w:rsidRPr="00143EB1" w14:paraId="1175C230" w14:textId="77777777" w:rsidTr="00132E28">
        <w:trPr>
          <w:trHeight w:val="892"/>
        </w:trPr>
        <w:tc>
          <w:tcPr>
            <w:tcW w:w="750" w:type="dxa"/>
          </w:tcPr>
          <w:p w14:paraId="171BCF32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20E86790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0ED9D436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55AEC760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170291,82</w:t>
            </w:r>
          </w:p>
        </w:tc>
        <w:tc>
          <w:tcPr>
            <w:tcW w:w="1370" w:type="dxa"/>
          </w:tcPr>
          <w:p w14:paraId="2D238AB6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170291,82</w:t>
            </w:r>
          </w:p>
        </w:tc>
        <w:tc>
          <w:tcPr>
            <w:tcW w:w="852" w:type="dxa"/>
          </w:tcPr>
          <w:p w14:paraId="478D43FB" w14:textId="77777777" w:rsidR="00132E28" w:rsidRPr="00A87EDF" w:rsidRDefault="001B45C3" w:rsidP="008B787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F220B6B" w14:textId="77777777" w:rsidTr="00132E28">
        <w:trPr>
          <w:trHeight w:val="892"/>
        </w:trPr>
        <w:tc>
          <w:tcPr>
            <w:tcW w:w="750" w:type="dxa"/>
          </w:tcPr>
          <w:p w14:paraId="6DA76248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497262DC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444771C1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03E3DF2B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1016457,13</w:t>
            </w:r>
          </w:p>
        </w:tc>
        <w:tc>
          <w:tcPr>
            <w:tcW w:w="1370" w:type="dxa"/>
          </w:tcPr>
          <w:p w14:paraId="57F5373B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1016187,13</w:t>
            </w:r>
          </w:p>
        </w:tc>
        <w:tc>
          <w:tcPr>
            <w:tcW w:w="852" w:type="dxa"/>
          </w:tcPr>
          <w:p w14:paraId="7554BEA1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99,97</w:t>
            </w:r>
          </w:p>
        </w:tc>
      </w:tr>
      <w:tr w:rsidR="00132E28" w:rsidRPr="00143EB1" w14:paraId="53F8D912" w14:textId="77777777" w:rsidTr="00132E28">
        <w:trPr>
          <w:trHeight w:val="383"/>
        </w:trPr>
        <w:tc>
          <w:tcPr>
            <w:tcW w:w="750" w:type="dxa"/>
          </w:tcPr>
          <w:p w14:paraId="681CD51F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3528EA84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29" w:type="dxa"/>
          </w:tcPr>
          <w:p w14:paraId="7DB9A523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56013217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212809,00</w:t>
            </w:r>
          </w:p>
        </w:tc>
        <w:tc>
          <w:tcPr>
            <w:tcW w:w="1370" w:type="dxa"/>
          </w:tcPr>
          <w:p w14:paraId="06EB784C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212809,00</w:t>
            </w:r>
          </w:p>
        </w:tc>
        <w:tc>
          <w:tcPr>
            <w:tcW w:w="852" w:type="dxa"/>
          </w:tcPr>
          <w:p w14:paraId="1272AA38" w14:textId="77777777" w:rsidR="00132E28" w:rsidRPr="00A87EDF" w:rsidRDefault="001B45C3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24F51867" w14:textId="77777777" w:rsidTr="00132E28">
        <w:trPr>
          <w:trHeight w:val="464"/>
        </w:trPr>
        <w:tc>
          <w:tcPr>
            <w:tcW w:w="750" w:type="dxa"/>
          </w:tcPr>
          <w:p w14:paraId="0CAC6042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4BF579D9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23506AAD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5F193774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70" w:type="dxa"/>
          </w:tcPr>
          <w:p w14:paraId="6571375A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852" w:type="dxa"/>
          </w:tcPr>
          <w:p w14:paraId="43656C35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7AEC0764" w14:textId="77777777" w:rsidTr="00132E28">
        <w:trPr>
          <w:trHeight w:val="406"/>
        </w:trPr>
        <w:tc>
          <w:tcPr>
            <w:tcW w:w="750" w:type="dxa"/>
          </w:tcPr>
          <w:p w14:paraId="69B5F784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04E56377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29" w:type="dxa"/>
          </w:tcPr>
          <w:p w14:paraId="6F257DE8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0C5C1788" w14:textId="77777777" w:rsidR="00132E28" w:rsidRPr="00A87EDF" w:rsidRDefault="00252E18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70" w:type="dxa"/>
          </w:tcPr>
          <w:p w14:paraId="43FF85C3" w14:textId="77777777" w:rsidR="00132E28" w:rsidRPr="00A87EDF" w:rsidRDefault="00252E18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852" w:type="dxa"/>
          </w:tcPr>
          <w:p w14:paraId="3CBB5D03" w14:textId="77777777" w:rsidR="00132E28" w:rsidRPr="00A87EDF" w:rsidRDefault="00252E18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7D3160D9" w14:textId="77777777" w:rsidTr="00132E28">
        <w:trPr>
          <w:trHeight w:val="627"/>
        </w:trPr>
        <w:tc>
          <w:tcPr>
            <w:tcW w:w="750" w:type="dxa"/>
          </w:tcPr>
          <w:p w14:paraId="4BE47639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16983BF5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6940D1E9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76C1C26A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62127,79</w:t>
            </w:r>
          </w:p>
        </w:tc>
        <w:tc>
          <w:tcPr>
            <w:tcW w:w="1370" w:type="dxa"/>
          </w:tcPr>
          <w:p w14:paraId="024C567F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62127,25</w:t>
            </w:r>
          </w:p>
        </w:tc>
        <w:tc>
          <w:tcPr>
            <w:tcW w:w="852" w:type="dxa"/>
          </w:tcPr>
          <w:p w14:paraId="459EEE86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2864CD81" w14:textId="77777777" w:rsidTr="00132E28">
        <w:trPr>
          <w:trHeight w:val="711"/>
        </w:trPr>
        <w:tc>
          <w:tcPr>
            <w:tcW w:w="750" w:type="dxa"/>
          </w:tcPr>
          <w:p w14:paraId="6A5D5153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519" w:type="dxa"/>
          </w:tcPr>
          <w:p w14:paraId="1905DDF5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1120BCB3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81" w:type="dxa"/>
          </w:tcPr>
          <w:p w14:paraId="2FF3D773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62127,79</w:t>
            </w:r>
          </w:p>
        </w:tc>
        <w:tc>
          <w:tcPr>
            <w:tcW w:w="1370" w:type="dxa"/>
          </w:tcPr>
          <w:p w14:paraId="389D2800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62127,25</w:t>
            </w:r>
          </w:p>
        </w:tc>
        <w:tc>
          <w:tcPr>
            <w:tcW w:w="852" w:type="dxa"/>
          </w:tcPr>
          <w:p w14:paraId="00145DF2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FFD9820" w14:textId="77777777" w:rsidTr="00132E28">
        <w:trPr>
          <w:trHeight w:val="498"/>
        </w:trPr>
        <w:tc>
          <w:tcPr>
            <w:tcW w:w="750" w:type="dxa"/>
          </w:tcPr>
          <w:p w14:paraId="3E2C975F" w14:textId="77777777" w:rsidR="00132E28" w:rsidRPr="00143EB1" w:rsidRDefault="00132E28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4FB7DFE4" w14:textId="77777777" w:rsidR="00132E28" w:rsidRPr="00143EB1" w:rsidRDefault="00132E28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5C151980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30801E04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1370" w:type="dxa"/>
          </w:tcPr>
          <w:p w14:paraId="3E0C431D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852" w:type="dxa"/>
          </w:tcPr>
          <w:p w14:paraId="77778A32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8E019EE" w14:textId="77777777" w:rsidTr="00132E28">
        <w:trPr>
          <w:trHeight w:val="312"/>
        </w:trPr>
        <w:tc>
          <w:tcPr>
            <w:tcW w:w="750" w:type="dxa"/>
          </w:tcPr>
          <w:p w14:paraId="7EC1D61E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6D403C93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29" w:type="dxa"/>
          </w:tcPr>
          <w:p w14:paraId="5460C106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1ED9D321" w14:textId="77777777" w:rsidR="00132E28" w:rsidRPr="00A87EDF" w:rsidRDefault="00252E18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1370" w:type="dxa"/>
          </w:tcPr>
          <w:p w14:paraId="25856B90" w14:textId="77777777" w:rsidR="00132E28" w:rsidRPr="00A87EDF" w:rsidRDefault="00252E18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852" w:type="dxa"/>
          </w:tcPr>
          <w:p w14:paraId="0A7C2D3C" w14:textId="77777777" w:rsidR="00132E28" w:rsidRPr="00A87EDF" w:rsidRDefault="00252E18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848CC13" w14:textId="77777777" w:rsidTr="00132E28">
        <w:trPr>
          <w:trHeight w:val="337"/>
        </w:trPr>
        <w:tc>
          <w:tcPr>
            <w:tcW w:w="750" w:type="dxa"/>
          </w:tcPr>
          <w:p w14:paraId="284FB613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1508BEFC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0B939959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386EAFF8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22440968,42</w:t>
            </w:r>
          </w:p>
        </w:tc>
        <w:tc>
          <w:tcPr>
            <w:tcW w:w="1370" w:type="dxa"/>
          </w:tcPr>
          <w:p w14:paraId="09617F42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22440968,33</w:t>
            </w:r>
          </w:p>
        </w:tc>
        <w:tc>
          <w:tcPr>
            <w:tcW w:w="852" w:type="dxa"/>
          </w:tcPr>
          <w:p w14:paraId="7C5BC95C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2AC494D" w14:textId="77777777" w:rsidTr="00132E28">
        <w:trPr>
          <w:trHeight w:val="294"/>
        </w:trPr>
        <w:tc>
          <w:tcPr>
            <w:tcW w:w="750" w:type="dxa"/>
          </w:tcPr>
          <w:p w14:paraId="4BC9E645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1B93B817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9" w:type="dxa"/>
          </w:tcPr>
          <w:p w14:paraId="0D0A07BA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54D714FB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1370" w:type="dxa"/>
          </w:tcPr>
          <w:p w14:paraId="5A4CB3AE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852" w:type="dxa"/>
          </w:tcPr>
          <w:p w14:paraId="4B95F386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E3EF004" w14:textId="77777777" w:rsidTr="00132E28">
        <w:trPr>
          <w:trHeight w:val="541"/>
        </w:trPr>
        <w:tc>
          <w:tcPr>
            <w:tcW w:w="750" w:type="dxa"/>
          </w:tcPr>
          <w:p w14:paraId="3684DED9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2265F67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29" w:type="dxa"/>
          </w:tcPr>
          <w:p w14:paraId="3CABE4BB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29729CB2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21597117,76</w:t>
            </w:r>
          </w:p>
        </w:tc>
        <w:tc>
          <w:tcPr>
            <w:tcW w:w="1370" w:type="dxa"/>
          </w:tcPr>
          <w:p w14:paraId="2CF22C6F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21597117,76</w:t>
            </w:r>
          </w:p>
        </w:tc>
        <w:tc>
          <w:tcPr>
            <w:tcW w:w="852" w:type="dxa"/>
          </w:tcPr>
          <w:p w14:paraId="619F7B02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E8F5B87" w14:textId="77777777" w:rsidTr="00132E28">
        <w:trPr>
          <w:trHeight w:val="222"/>
        </w:trPr>
        <w:tc>
          <w:tcPr>
            <w:tcW w:w="750" w:type="dxa"/>
          </w:tcPr>
          <w:p w14:paraId="0F8A9FB3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541D4C2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9" w:type="dxa"/>
          </w:tcPr>
          <w:p w14:paraId="02FE4703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6FF6FA54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137950,66</w:t>
            </w:r>
          </w:p>
        </w:tc>
        <w:tc>
          <w:tcPr>
            <w:tcW w:w="1370" w:type="dxa"/>
          </w:tcPr>
          <w:p w14:paraId="70EE6A37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137950,57</w:t>
            </w:r>
          </w:p>
        </w:tc>
        <w:tc>
          <w:tcPr>
            <w:tcW w:w="852" w:type="dxa"/>
          </w:tcPr>
          <w:p w14:paraId="056DC0F0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5B2692F" w14:textId="77777777" w:rsidTr="00132E28">
        <w:trPr>
          <w:trHeight w:val="320"/>
        </w:trPr>
        <w:tc>
          <w:tcPr>
            <w:tcW w:w="750" w:type="dxa"/>
          </w:tcPr>
          <w:p w14:paraId="3CB7278E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5975406F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0235D7F7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66AAD8F3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1370" w:type="dxa"/>
          </w:tcPr>
          <w:p w14:paraId="4351C14A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852" w:type="dxa"/>
          </w:tcPr>
          <w:p w14:paraId="32710AA7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028B00F" w14:textId="77777777" w:rsidTr="00132E28">
        <w:trPr>
          <w:trHeight w:val="261"/>
        </w:trPr>
        <w:tc>
          <w:tcPr>
            <w:tcW w:w="750" w:type="dxa"/>
          </w:tcPr>
          <w:p w14:paraId="1879F29D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195D2FE7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29" w:type="dxa"/>
          </w:tcPr>
          <w:p w14:paraId="2703739B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4A76CE1C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1370" w:type="dxa"/>
          </w:tcPr>
          <w:p w14:paraId="4ACDE8FB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852" w:type="dxa"/>
          </w:tcPr>
          <w:p w14:paraId="586FB2BC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EA47A72" w14:textId="77777777" w:rsidTr="00132E28">
        <w:trPr>
          <w:trHeight w:val="359"/>
        </w:trPr>
        <w:tc>
          <w:tcPr>
            <w:tcW w:w="750" w:type="dxa"/>
          </w:tcPr>
          <w:p w14:paraId="43F72084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7AA74576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7E20B414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47A958FA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100041,00</w:t>
            </w:r>
          </w:p>
        </w:tc>
        <w:tc>
          <w:tcPr>
            <w:tcW w:w="1370" w:type="dxa"/>
          </w:tcPr>
          <w:p w14:paraId="46C75672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69080,40</w:t>
            </w:r>
          </w:p>
        </w:tc>
        <w:tc>
          <w:tcPr>
            <w:tcW w:w="852" w:type="dxa"/>
          </w:tcPr>
          <w:p w14:paraId="684C3545" w14:textId="77777777" w:rsidR="00132E28" w:rsidRPr="00A87EDF" w:rsidRDefault="00252E18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69,05</w:t>
            </w:r>
          </w:p>
        </w:tc>
      </w:tr>
      <w:tr w:rsidR="00132E28" w:rsidRPr="00143EB1" w14:paraId="158F1EAD" w14:textId="77777777" w:rsidTr="00132E28">
        <w:trPr>
          <w:trHeight w:val="315"/>
        </w:trPr>
        <w:tc>
          <w:tcPr>
            <w:tcW w:w="750" w:type="dxa"/>
          </w:tcPr>
          <w:p w14:paraId="16FA5436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1C7D6B91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29" w:type="dxa"/>
          </w:tcPr>
          <w:p w14:paraId="12946C4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63098D2B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70" w:type="dxa"/>
          </w:tcPr>
          <w:p w14:paraId="00799420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852" w:type="dxa"/>
          </w:tcPr>
          <w:p w14:paraId="53343982" w14:textId="77777777" w:rsidR="00132E2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39,34</w:t>
            </w:r>
          </w:p>
        </w:tc>
      </w:tr>
      <w:tr w:rsidR="00252E18" w:rsidRPr="00143EB1" w14:paraId="3584D949" w14:textId="77777777" w:rsidTr="00132E28">
        <w:trPr>
          <w:trHeight w:val="315"/>
        </w:trPr>
        <w:tc>
          <w:tcPr>
            <w:tcW w:w="750" w:type="dxa"/>
          </w:tcPr>
          <w:p w14:paraId="2E9887C0" w14:textId="77777777" w:rsidR="00252E18" w:rsidRPr="00252E18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519" w:type="dxa"/>
          </w:tcPr>
          <w:p w14:paraId="2C9C8D5E" w14:textId="77777777" w:rsidR="00252E18" w:rsidRPr="00252E18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29" w:type="dxa"/>
          </w:tcPr>
          <w:p w14:paraId="0CE826F8" w14:textId="77777777" w:rsidR="00252E18" w:rsidRPr="00252E18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481" w:type="dxa"/>
          </w:tcPr>
          <w:p w14:paraId="412BA713" w14:textId="77777777" w:rsidR="00252E1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70" w:type="dxa"/>
          </w:tcPr>
          <w:p w14:paraId="42B55978" w14:textId="77777777" w:rsidR="00252E1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852" w:type="dxa"/>
          </w:tcPr>
          <w:p w14:paraId="42363B11" w14:textId="77777777" w:rsidR="00252E18" w:rsidRPr="00A87EDF" w:rsidRDefault="00252E1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1B5BB38E" w14:textId="77777777" w:rsidTr="00132E28">
        <w:trPr>
          <w:trHeight w:val="200"/>
        </w:trPr>
        <w:tc>
          <w:tcPr>
            <w:tcW w:w="750" w:type="dxa"/>
          </w:tcPr>
          <w:p w14:paraId="4490A4C1" w14:textId="77777777" w:rsidR="00132E28" w:rsidRPr="00143EB1" w:rsidRDefault="00132E28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7C0D54C7" w14:textId="77777777" w:rsidR="00132E28" w:rsidRPr="00143EB1" w:rsidRDefault="00132E28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267A603D" w14:textId="77777777" w:rsidR="00132E28" w:rsidRPr="00143EB1" w:rsidRDefault="00132E28" w:rsidP="001736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3FCAC712" w14:textId="77777777" w:rsidR="00132E28" w:rsidRPr="00A87EDF" w:rsidRDefault="00252E18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24472038,16</w:t>
            </w:r>
          </w:p>
        </w:tc>
        <w:tc>
          <w:tcPr>
            <w:tcW w:w="1370" w:type="dxa"/>
          </w:tcPr>
          <w:p w14:paraId="6143DF3E" w14:textId="77777777" w:rsidR="00132E28" w:rsidRPr="00A87EDF" w:rsidRDefault="00252E18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24435612,87</w:t>
            </w:r>
          </w:p>
        </w:tc>
        <w:tc>
          <w:tcPr>
            <w:tcW w:w="852" w:type="dxa"/>
          </w:tcPr>
          <w:p w14:paraId="03D84856" w14:textId="77777777" w:rsidR="00132E28" w:rsidRPr="00A87EDF" w:rsidRDefault="00252E18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99,85</w:t>
            </w:r>
          </w:p>
        </w:tc>
      </w:tr>
    </w:tbl>
    <w:p w14:paraId="28041DC9" w14:textId="77777777" w:rsidR="00093DFE" w:rsidRPr="00143EB1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0F781A2" w14:textId="77777777" w:rsidR="00E438EB" w:rsidRPr="00143EB1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23506FB" w14:textId="77777777" w:rsidR="00E438EB" w:rsidRPr="00143EB1" w:rsidRDefault="00E438EB" w:rsidP="00C30E15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7759B0EF" w14:textId="77777777" w:rsidR="00B408A3" w:rsidRPr="00143EB1" w:rsidRDefault="00B408A3" w:rsidP="00B408A3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143EB1">
        <w:rPr>
          <w:rFonts w:ascii="Times New Roman" w:hAnsi="Times New Roman" w:cs="Times New Roman"/>
          <w:b/>
        </w:rPr>
        <w:t>Исполнение</w:t>
      </w:r>
      <w:proofErr w:type="spellEnd"/>
    </w:p>
    <w:p w14:paraId="46E5B470" w14:textId="77777777" w:rsidR="00E978D3" w:rsidRPr="00143EB1" w:rsidRDefault="00B408A3" w:rsidP="00B408A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143EB1">
        <w:rPr>
          <w:rFonts w:ascii="Times New Roman" w:hAnsi="Times New Roman" w:cs="Times New Roman"/>
          <w:b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lang w:val="ru-RU"/>
        </w:rPr>
        <w:t xml:space="preserve"> сельского  поселения по функциональной  структуре расходов бюджета за</w:t>
      </w:r>
      <w:r w:rsidR="00132E28">
        <w:rPr>
          <w:rFonts w:ascii="Times New Roman" w:hAnsi="Times New Roman" w:cs="Times New Roman"/>
          <w:b/>
          <w:lang w:val="ru-RU"/>
        </w:rPr>
        <w:t xml:space="preserve"> первый квартал     2024</w:t>
      </w:r>
      <w:r w:rsidRPr="00143EB1">
        <w:rPr>
          <w:rFonts w:ascii="Times New Roman" w:hAnsi="Times New Roman" w:cs="Times New Roman"/>
          <w:b/>
          <w:lang w:val="ru-RU"/>
        </w:rPr>
        <w:t xml:space="preserve"> год</w:t>
      </w:r>
      <w:r w:rsidR="00132E28">
        <w:rPr>
          <w:rFonts w:ascii="Times New Roman" w:hAnsi="Times New Roman" w:cs="Times New Roman"/>
          <w:b/>
          <w:lang w:val="ru-RU"/>
        </w:rPr>
        <w:t>а</w:t>
      </w:r>
    </w:p>
    <w:p w14:paraId="75481103" w14:textId="77777777" w:rsidR="00B408A3" w:rsidRPr="00143EB1" w:rsidRDefault="00B408A3" w:rsidP="00B408A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68C1A89B" w14:textId="77777777" w:rsidR="00B408A3" w:rsidRPr="00143EB1" w:rsidRDefault="00B408A3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86E40B6" w14:textId="77777777" w:rsidR="00B408A3" w:rsidRPr="00143EB1" w:rsidRDefault="00B408A3" w:rsidP="00B408A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4</w:t>
      </w:r>
    </w:p>
    <w:p w14:paraId="68B5705D" w14:textId="77777777" w:rsidR="00B408A3" w:rsidRPr="00143EB1" w:rsidRDefault="00B408A3" w:rsidP="00B408A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 Совета</w:t>
      </w:r>
    </w:p>
    <w:p w14:paraId="13A48F5B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2B1C5B4B" w14:textId="11544FCA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07.06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79E71FCA" w14:textId="77777777" w:rsidR="00E978D3" w:rsidRPr="00143EB1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E978D3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32BB7687" w14:textId="77777777" w:rsidR="00E978D3" w:rsidRPr="00143EB1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ведомственной структуре расходов бюджета за 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 xml:space="preserve">первый квартал 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940C28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>4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</w:p>
    <w:tbl>
      <w:tblPr>
        <w:tblpPr w:leftFromText="180" w:rightFromText="180" w:vertAnchor="page" w:horzAnchor="margin" w:tblpXSpec="center" w:tblpY="62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757"/>
        <w:gridCol w:w="1228"/>
        <w:gridCol w:w="1275"/>
        <w:gridCol w:w="48"/>
        <w:gridCol w:w="945"/>
      </w:tblGrid>
      <w:tr w:rsidR="00132E28" w:rsidRPr="00143EB1" w14:paraId="708962F0" w14:textId="77777777" w:rsidTr="00132E28">
        <w:trPr>
          <w:trHeight w:val="990"/>
        </w:trPr>
        <w:tc>
          <w:tcPr>
            <w:tcW w:w="3227" w:type="dxa"/>
          </w:tcPr>
          <w:p w14:paraId="5CBEF37B" w14:textId="77777777" w:rsidR="00132E28" w:rsidRPr="00143EB1" w:rsidRDefault="00132E28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248F98BE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708" w:type="dxa"/>
          </w:tcPr>
          <w:p w14:paraId="33E36972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36510BA3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5E384228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2F4EDF7C" w14:textId="77777777" w:rsidR="00132E28" w:rsidRPr="00132E28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Кассовый  расход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за первый квартал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23" w:type="dxa"/>
            <w:gridSpan w:val="2"/>
          </w:tcPr>
          <w:p w14:paraId="7FE0618C" w14:textId="77777777" w:rsidR="00132E28" w:rsidRPr="00132E28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Кассовый расход за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945" w:type="dxa"/>
          </w:tcPr>
          <w:p w14:paraId="5E0B3F54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32E28" w:rsidRPr="00143EB1" w14:paraId="499BDC82" w14:textId="77777777" w:rsidTr="00132E28">
        <w:trPr>
          <w:trHeight w:val="828"/>
        </w:trPr>
        <w:tc>
          <w:tcPr>
            <w:tcW w:w="3227" w:type="dxa"/>
          </w:tcPr>
          <w:p w14:paraId="61A580D4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254C37BC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802DE4B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2116C987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23DF146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D5DCADF" w14:textId="77777777" w:rsidR="00132E28" w:rsidRPr="00A87EDF" w:rsidRDefault="00DB6169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1399557,95</w:t>
            </w:r>
          </w:p>
        </w:tc>
        <w:tc>
          <w:tcPr>
            <w:tcW w:w="1323" w:type="dxa"/>
            <w:gridSpan w:val="2"/>
          </w:tcPr>
          <w:p w14:paraId="323C8895" w14:textId="77777777" w:rsidR="00132E28" w:rsidRPr="00A87EDF" w:rsidRDefault="00DB6169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1399287,95</w:t>
            </w:r>
          </w:p>
        </w:tc>
        <w:tc>
          <w:tcPr>
            <w:tcW w:w="945" w:type="dxa"/>
          </w:tcPr>
          <w:p w14:paraId="5750961E" w14:textId="77777777" w:rsidR="00132E28" w:rsidRPr="00A87EDF" w:rsidRDefault="00DB6169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99,98</w:t>
            </w:r>
          </w:p>
        </w:tc>
      </w:tr>
      <w:tr w:rsidR="00132E28" w:rsidRPr="00143EB1" w14:paraId="42DB67E0" w14:textId="77777777" w:rsidTr="00132E28">
        <w:trPr>
          <w:trHeight w:val="828"/>
        </w:trPr>
        <w:tc>
          <w:tcPr>
            <w:tcW w:w="3227" w:type="dxa"/>
          </w:tcPr>
          <w:p w14:paraId="7B67385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41EA89D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DB7350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87B312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919818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28BFD0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170291,82</w:t>
            </w:r>
          </w:p>
        </w:tc>
        <w:tc>
          <w:tcPr>
            <w:tcW w:w="1323" w:type="dxa"/>
            <w:gridSpan w:val="2"/>
          </w:tcPr>
          <w:p w14:paraId="3F75CFBA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170291,82</w:t>
            </w:r>
          </w:p>
        </w:tc>
        <w:tc>
          <w:tcPr>
            <w:tcW w:w="945" w:type="dxa"/>
          </w:tcPr>
          <w:p w14:paraId="25AEED8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1038E427" w14:textId="77777777" w:rsidTr="00132E28">
        <w:trPr>
          <w:trHeight w:val="828"/>
        </w:trPr>
        <w:tc>
          <w:tcPr>
            <w:tcW w:w="3227" w:type="dxa"/>
          </w:tcPr>
          <w:p w14:paraId="762CE4A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14:paraId="334D94B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24E2E0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C48B9A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1D081AB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AF56B1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170291,82</w:t>
            </w:r>
          </w:p>
        </w:tc>
        <w:tc>
          <w:tcPr>
            <w:tcW w:w="1323" w:type="dxa"/>
            <w:gridSpan w:val="2"/>
          </w:tcPr>
          <w:p w14:paraId="141958C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170291,82</w:t>
            </w:r>
          </w:p>
        </w:tc>
        <w:tc>
          <w:tcPr>
            <w:tcW w:w="945" w:type="dxa"/>
          </w:tcPr>
          <w:p w14:paraId="2B7059F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74B8059" w14:textId="77777777" w:rsidTr="00132E28">
        <w:trPr>
          <w:trHeight w:val="828"/>
        </w:trPr>
        <w:tc>
          <w:tcPr>
            <w:tcW w:w="3227" w:type="dxa"/>
          </w:tcPr>
          <w:p w14:paraId="71956A3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0C185C6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D9CC91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2DB0E4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48BFD05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01A7D6C6" w14:textId="77777777" w:rsidR="00132E28" w:rsidRPr="00A87EDF" w:rsidRDefault="00132E28" w:rsidP="00132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135908,86</w:t>
            </w:r>
          </w:p>
        </w:tc>
        <w:tc>
          <w:tcPr>
            <w:tcW w:w="1323" w:type="dxa"/>
            <w:gridSpan w:val="2"/>
          </w:tcPr>
          <w:p w14:paraId="1EE71C8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135908,86</w:t>
            </w:r>
          </w:p>
        </w:tc>
        <w:tc>
          <w:tcPr>
            <w:tcW w:w="945" w:type="dxa"/>
          </w:tcPr>
          <w:p w14:paraId="233D720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A536585" w14:textId="77777777" w:rsidTr="00132E28">
        <w:trPr>
          <w:trHeight w:val="828"/>
        </w:trPr>
        <w:tc>
          <w:tcPr>
            <w:tcW w:w="3227" w:type="dxa"/>
          </w:tcPr>
          <w:p w14:paraId="7687885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48868E6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D1182A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3CDD87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1AF750F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1CEAAD0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34382,96</w:t>
            </w:r>
          </w:p>
        </w:tc>
        <w:tc>
          <w:tcPr>
            <w:tcW w:w="1323" w:type="dxa"/>
            <w:gridSpan w:val="2"/>
          </w:tcPr>
          <w:p w14:paraId="71FC214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34382,96</w:t>
            </w:r>
          </w:p>
        </w:tc>
        <w:tc>
          <w:tcPr>
            <w:tcW w:w="945" w:type="dxa"/>
          </w:tcPr>
          <w:p w14:paraId="7095B52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181AA0A9" w14:textId="77777777" w:rsidTr="00132E28">
        <w:trPr>
          <w:trHeight w:val="828"/>
        </w:trPr>
        <w:tc>
          <w:tcPr>
            <w:tcW w:w="3227" w:type="dxa"/>
          </w:tcPr>
          <w:p w14:paraId="2C6A7CC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0C40BF0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AEC100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D2FE31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128B21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1440A8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1016457,13</w:t>
            </w:r>
          </w:p>
        </w:tc>
        <w:tc>
          <w:tcPr>
            <w:tcW w:w="1323" w:type="dxa"/>
            <w:gridSpan w:val="2"/>
          </w:tcPr>
          <w:p w14:paraId="6A5564B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1016187,13</w:t>
            </w:r>
          </w:p>
        </w:tc>
        <w:tc>
          <w:tcPr>
            <w:tcW w:w="945" w:type="dxa"/>
          </w:tcPr>
          <w:p w14:paraId="6905A1B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99,97</w:t>
            </w:r>
          </w:p>
        </w:tc>
      </w:tr>
      <w:tr w:rsidR="00132E28" w:rsidRPr="00143EB1" w14:paraId="28F6D814" w14:textId="77777777" w:rsidTr="00132E28">
        <w:trPr>
          <w:trHeight w:val="828"/>
        </w:trPr>
        <w:tc>
          <w:tcPr>
            <w:tcW w:w="3227" w:type="dxa"/>
          </w:tcPr>
          <w:p w14:paraId="5092346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13F2534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271932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A27EAA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862098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415038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1016457,13</w:t>
            </w:r>
          </w:p>
        </w:tc>
        <w:tc>
          <w:tcPr>
            <w:tcW w:w="1323" w:type="dxa"/>
            <w:gridSpan w:val="2"/>
          </w:tcPr>
          <w:p w14:paraId="3534DFF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1016187,13</w:t>
            </w:r>
          </w:p>
        </w:tc>
        <w:tc>
          <w:tcPr>
            <w:tcW w:w="945" w:type="dxa"/>
          </w:tcPr>
          <w:p w14:paraId="488171C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99,97</w:t>
            </w:r>
          </w:p>
        </w:tc>
      </w:tr>
      <w:tr w:rsidR="00132E28" w:rsidRPr="00143EB1" w14:paraId="6963DAA4" w14:textId="77777777" w:rsidTr="00132E28">
        <w:trPr>
          <w:trHeight w:val="493"/>
        </w:trPr>
        <w:tc>
          <w:tcPr>
            <w:tcW w:w="3227" w:type="dxa"/>
          </w:tcPr>
          <w:p w14:paraId="20CC499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709" w:type="dxa"/>
          </w:tcPr>
          <w:p w14:paraId="5830D76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4C4CD0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CF994D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DD041D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97ABC6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1016457,13</w:t>
            </w:r>
          </w:p>
        </w:tc>
        <w:tc>
          <w:tcPr>
            <w:tcW w:w="1323" w:type="dxa"/>
            <w:gridSpan w:val="2"/>
          </w:tcPr>
          <w:p w14:paraId="749BB44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1016187,13</w:t>
            </w:r>
          </w:p>
        </w:tc>
        <w:tc>
          <w:tcPr>
            <w:tcW w:w="945" w:type="dxa"/>
          </w:tcPr>
          <w:p w14:paraId="1461075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99,97</w:t>
            </w:r>
          </w:p>
        </w:tc>
      </w:tr>
      <w:tr w:rsidR="00132E28" w:rsidRPr="00143EB1" w14:paraId="677250D5" w14:textId="77777777" w:rsidTr="00132E28">
        <w:trPr>
          <w:trHeight w:val="828"/>
        </w:trPr>
        <w:tc>
          <w:tcPr>
            <w:tcW w:w="3227" w:type="dxa"/>
          </w:tcPr>
          <w:p w14:paraId="36C7A25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14:paraId="23ABB88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DD1D8A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670289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7D2517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A8B506A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1016457,13</w:t>
            </w:r>
          </w:p>
        </w:tc>
        <w:tc>
          <w:tcPr>
            <w:tcW w:w="1323" w:type="dxa"/>
            <w:gridSpan w:val="2"/>
          </w:tcPr>
          <w:p w14:paraId="0D98CFB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1016187,13</w:t>
            </w:r>
          </w:p>
        </w:tc>
        <w:tc>
          <w:tcPr>
            <w:tcW w:w="945" w:type="dxa"/>
          </w:tcPr>
          <w:p w14:paraId="3A659E2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99,97</w:t>
            </w:r>
          </w:p>
        </w:tc>
      </w:tr>
      <w:tr w:rsidR="00132E28" w:rsidRPr="00143EB1" w14:paraId="68303565" w14:textId="77777777" w:rsidTr="00132E28">
        <w:trPr>
          <w:trHeight w:val="828"/>
        </w:trPr>
        <w:tc>
          <w:tcPr>
            <w:tcW w:w="3227" w:type="dxa"/>
          </w:tcPr>
          <w:p w14:paraId="2793DA7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6E30CDF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15A423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EAA13F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DCCAD1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701A2F3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608711,45</w:t>
            </w:r>
          </w:p>
        </w:tc>
        <w:tc>
          <w:tcPr>
            <w:tcW w:w="1323" w:type="dxa"/>
            <w:gridSpan w:val="2"/>
          </w:tcPr>
          <w:p w14:paraId="379135B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608441,45</w:t>
            </w:r>
          </w:p>
        </w:tc>
        <w:tc>
          <w:tcPr>
            <w:tcW w:w="945" w:type="dxa"/>
          </w:tcPr>
          <w:p w14:paraId="58C712F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99,96</w:t>
            </w:r>
          </w:p>
        </w:tc>
      </w:tr>
      <w:tr w:rsidR="00132E28" w:rsidRPr="00143EB1" w14:paraId="03F60DD6" w14:textId="77777777" w:rsidTr="00132E28">
        <w:trPr>
          <w:trHeight w:val="828"/>
        </w:trPr>
        <w:tc>
          <w:tcPr>
            <w:tcW w:w="3227" w:type="dxa"/>
          </w:tcPr>
          <w:p w14:paraId="1C7D5A7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14:paraId="1003EA2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13AEE7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CDA9D8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9D9FF2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3B1EB94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24B6127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77EE170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388BD03E" w14:textId="77777777" w:rsidTr="00132E28">
        <w:trPr>
          <w:trHeight w:val="828"/>
        </w:trPr>
        <w:tc>
          <w:tcPr>
            <w:tcW w:w="3227" w:type="dxa"/>
          </w:tcPr>
          <w:p w14:paraId="117D775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155787E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A05F0E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0F7A00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6C37C7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348AE37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160865,39</w:t>
            </w:r>
          </w:p>
        </w:tc>
        <w:tc>
          <w:tcPr>
            <w:tcW w:w="1323" w:type="dxa"/>
            <w:gridSpan w:val="2"/>
          </w:tcPr>
          <w:p w14:paraId="4F44CD8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160865,39</w:t>
            </w:r>
          </w:p>
        </w:tc>
        <w:tc>
          <w:tcPr>
            <w:tcW w:w="945" w:type="dxa"/>
          </w:tcPr>
          <w:p w14:paraId="1D8CAB1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32E28" w14:paraId="28033559" w14:textId="77777777" w:rsidTr="00132E28">
        <w:trPr>
          <w:trHeight w:val="828"/>
        </w:trPr>
        <w:tc>
          <w:tcPr>
            <w:tcW w:w="3227" w:type="dxa"/>
          </w:tcPr>
          <w:p w14:paraId="66C0BA4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14:paraId="0AB73B3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268804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E0D296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9FB6FC7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243</w:t>
            </w:r>
          </w:p>
        </w:tc>
        <w:tc>
          <w:tcPr>
            <w:tcW w:w="1228" w:type="dxa"/>
          </w:tcPr>
          <w:p w14:paraId="0DFBE0D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12EE414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594ADCB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693EAE14" w14:textId="77777777" w:rsidTr="00132E28">
        <w:trPr>
          <w:trHeight w:val="828"/>
        </w:trPr>
        <w:tc>
          <w:tcPr>
            <w:tcW w:w="3227" w:type="dxa"/>
          </w:tcPr>
          <w:p w14:paraId="1E22666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14:paraId="28BE894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0A5542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19AB44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702427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CBD683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213791,72</w:t>
            </w:r>
          </w:p>
        </w:tc>
        <w:tc>
          <w:tcPr>
            <w:tcW w:w="1323" w:type="dxa"/>
            <w:gridSpan w:val="2"/>
          </w:tcPr>
          <w:p w14:paraId="3953BF4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213791,72</w:t>
            </w:r>
          </w:p>
        </w:tc>
        <w:tc>
          <w:tcPr>
            <w:tcW w:w="945" w:type="dxa"/>
          </w:tcPr>
          <w:p w14:paraId="5CDEC52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7D37FE2" w14:textId="77777777" w:rsidTr="00CB35A2">
        <w:trPr>
          <w:trHeight w:val="483"/>
        </w:trPr>
        <w:tc>
          <w:tcPr>
            <w:tcW w:w="3227" w:type="dxa"/>
          </w:tcPr>
          <w:p w14:paraId="24A91C9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06BAB93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45FCC6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A3103A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564EF2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7C37D02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33087,57</w:t>
            </w:r>
          </w:p>
        </w:tc>
        <w:tc>
          <w:tcPr>
            <w:tcW w:w="1323" w:type="dxa"/>
            <w:gridSpan w:val="2"/>
          </w:tcPr>
          <w:p w14:paraId="04398DB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33087,57</w:t>
            </w:r>
          </w:p>
        </w:tc>
        <w:tc>
          <w:tcPr>
            <w:tcW w:w="945" w:type="dxa"/>
          </w:tcPr>
          <w:p w14:paraId="2EFD55D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2461CEA" w14:textId="77777777" w:rsidTr="00132E28">
        <w:trPr>
          <w:trHeight w:val="828"/>
        </w:trPr>
        <w:tc>
          <w:tcPr>
            <w:tcW w:w="3227" w:type="dxa"/>
          </w:tcPr>
          <w:p w14:paraId="17DDEC5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14:paraId="37C0033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C4857B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E5A795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FEE320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0003446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1,00</w:t>
            </w:r>
          </w:p>
        </w:tc>
        <w:tc>
          <w:tcPr>
            <w:tcW w:w="1323" w:type="dxa"/>
            <w:gridSpan w:val="2"/>
          </w:tcPr>
          <w:p w14:paraId="18645D9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1,00</w:t>
            </w:r>
          </w:p>
        </w:tc>
        <w:tc>
          <w:tcPr>
            <w:tcW w:w="945" w:type="dxa"/>
          </w:tcPr>
          <w:p w14:paraId="5D68385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C6F0C21" w14:textId="77777777" w:rsidTr="00132E28">
        <w:trPr>
          <w:trHeight w:val="422"/>
        </w:trPr>
        <w:tc>
          <w:tcPr>
            <w:tcW w:w="3227" w:type="dxa"/>
          </w:tcPr>
          <w:p w14:paraId="56CFFAB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03D3650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FD6AC4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99B321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1DDC5E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13FEA43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2AEF5FC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3C3AF25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AEE9AC7" w14:textId="77777777" w:rsidTr="00132E28">
        <w:trPr>
          <w:trHeight w:val="806"/>
        </w:trPr>
        <w:tc>
          <w:tcPr>
            <w:tcW w:w="3227" w:type="dxa"/>
          </w:tcPr>
          <w:p w14:paraId="0B312DC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100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709" w:type="dxa"/>
          </w:tcPr>
          <w:p w14:paraId="78B4D77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BB03B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3D8962C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A9E94E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0C429E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212809,00</w:t>
            </w:r>
          </w:p>
        </w:tc>
        <w:tc>
          <w:tcPr>
            <w:tcW w:w="1275" w:type="dxa"/>
          </w:tcPr>
          <w:p w14:paraId="5087782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212809,00</w:t>
            </w:r>
          </w:p>
        </w:tc>
        <w:tc>
          <w:tcPr>
            <w:tcW w:w="993" w:type="dxa"/>
            <w:gridSpan w:val="2"/>
          </w:tcPr>
          <w:p w14:paraId="78193AB8" w14:textId="77777777" w:rsidR="00132E28" w:rsidRPr="00A87EDF" w:rsidRDefault="00132E28" w:rsidP="00132E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2C9780D1" w14:textId="77777777" w:rsidTr="00132E28">
        <w:trPr>
          <w:trHeight w:val="622"/>
        </w:trPr>
        <w:tc>
          <w:tcPr>
            <w:tcW w:w="3227" w:type="dxa"/>
          </w:tcPr>
          <w:p w14:paraId="2EB4C0E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14:paraId="6759141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F649CB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31DCAA3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797BC1D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BC96E7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1275" w:type="dxa"/>
          </w:tcPr>
          <w:p w14:paraId="199EA43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993" w:type="dxa"/>
            <w:gridSpan w:val="2"/>
          </w:tcPr>
          <w:p w14:paraId="760EB089" w14:textId="77777777" w:rsidR="00132E28" w:rsidRPr="00A87EDF" w:rsidRDefault="00132E28" w:rsidP="00132E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166FE728" w14:textId="77777777" w:rsidTr="00132E28">
        <w:trPr>
          <w:trHeight w:val="573"/>
        </w:trPr>
        <w:tc>
          <w:tcPr>
            <w:tcW w:w="3227" w:type="dxa"/>
          </w:tcPr>
          <w:p w14:paraId="4B358DF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6093435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C8B7D4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E5205B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0BB290D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5C6BE4B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1275" w:type="dxa"/>
          </w:tcPr>
          <w:p w14:paraId="323150EA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993" w:type="dxa"/>
            <w:gridSpan w:val="2"/>
          </w:tcPr>
          <w:p w14:paraId="28F9E917" w14:textId="77777777" w:rsidR="00132E28" w:rsidRPr="00A87EDF" w:rsidRDefault="00132E28" w:rsidP="00132E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995C263" w14:textId="77777777" w:rsidTr="00132E28">
        <w:trPr>
          <w:trHeight w:val="1049"/>
        </w:trPr>
        <w:tc>
          <w:tcPr>
            <w:tcW w:w="3227" w:type="dxa"/>
          </w:tcPr>
          <w:p w14:paraId="5E03AE2A" w14:textId="77777777" w:rsidR="00132E28" w:rsidRPr="00CB35A2" w:rsidRDefault="00132E28" w:rsidP="00CB35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</w:tcPr>
          <w:p w14:paraId="4E3D69C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510066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72D29B1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1493F2D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AD7A16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206600,00</w:t>
            </w:r>
          </w:p>
        </w:tc>
        <w:tc>
          <w:tcPr>
            <w:tcW w:w="1275" w:type="dxa"/>
          </w:tcPr>
          <w:p w14:paraId="0D58E0D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206600,00</w:t>
            </w:r>
          </w:p>
        </w:tc>
        <w:tc>
          <w:tcPr>
            <w:tcW w:w="993" w:type="dxa"/>
            <w:gridSpan w:val="2"/>
          </w:tcPr>
          <w:p w14:paraId="25B55BF6" w14:textId="77777777" w:rsidR="00132E28" w:rsidRPr="00A87EDF" w:rsidRDefault="00132E28" w:rsidP="00132E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FBF928C" w14:textId="77777777" w:rsidTr="00132E28">
        <w:trPr>
          <w:trHeight w:val="1168"/>
        </w:trPr>
        <w:tc>
          <w:tcPr>
            <w:tcW w:w="3227" w:type="dxa"/>
          </w:tcPr>
          <w:p w14:paraId="414F178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1246351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A6E884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6D6F8B2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6B3A0BD7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228" w:type="dxa"/>
          </w:tcPr>
          <w:p w14:paraId="2CE52B9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56600,00</w:t>
            </w:r>
          </w:p>
        </w:tc>
        <w:tc>
          <w:tcPr>
            <w:tcW w:w="1275" w:type="dxa"/>
          </w:tcPr>
          <w:p w14:paraId="6EC7379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56600,00</w:t>
            </w:r>
          </w:p>
        </w:tc>
        <w:tc>
          <w:tcPr>
            <w:tcW w:w="993" w:type="dxa"/>
            <w:gridSpan w:val="2"/>
          </w:tcPr>
          <w:p w14:paraId="6BADA5D3" w14:textId="77777777" w:rsidR="00132E28" w:rsidRPr="00A87EDF" w:rsidRDefault="00132E28" w:rsidP="00132E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B24AE9A" w14:textId="77777777" w:rsidTr="00CB35A2">
        <w:trPr>
          <w:trHeight w:val="529"/>
        </w:trPr>
        <w:tc>
          <w:tcPr>
            <w:tcW w:w="3227" w:type="dxa"/>
          </w:tcPr>
          <w:p w14:paraId="736611A6" w14:textId="77777777" w:rsidR="00132E28" w:rsidRPr="00132E28" w:rsidRDefault="00132E28" w:rsidP="00DB61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132E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иных</w:t>
            </w:r>
            <w:proofErr w:type="spellEnd"/>
            <w:r w:rsidRPr="00132E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2DBFF2D5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37D3B404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0113</w:t>
            </w:r>
          </w:p>
        </w:tc>
        <w:tc>
          <w:tcPr>
            <w:tcW w:w="1276" w:type="dxa"/>
          </w:tcPr>
          <w:p w14:paraId="4FADC0BD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99 0 00 09203</w:t>
            </w:r>
          </w:p>
        </w:tc>
        <w:tc>
          <w:tcPr>
            <w:tcW w:w="757" w:type="dxa"/>
          </w:tcPr>
          <w:p w14:paraId="57C7F0D8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853</w:t>
            </w:r>
          </w:p>
        </w:tc>
        <w:tc>
          <w:tcPr>
            <w:tcW w:w="1228" w:type="dxa"/>
          </w:tcPr>
          <w:p w14:paraId="2C6F74A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150000,00</w:t>
            </w:r>
          </w:p>
        </w:tc>
        <w:tc>
          <w:tcPr>
            <w:tcW w:w="1275" w:type="dxa"/>
          </w:tcPr>
          <w:p w14:paraId="4ADBBB0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150000,00</w:t>
            </w:r>
          </w:p>
        </w:tc>
        <w:tc>
          <w:tcPr>
            <w:tcW w:w="993" w:type="dxa"/>
            <w:gridSpan w:val="2"/>
          </w:tcPr>
          <w:p w14:paraId="6AA305DC" w14:textId="77777777" w:rsidR="00132E28" w:rsidRPr="00A87EDF" w:rsidRDefault="00132E28" w:rsidP="00132E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F209AE3" w14:textId="77777777" w:rsidTr="00132E28">
        <w:trPr>
          <w:trHeight w:val="463"/>
        </w:trPr>
        <w:tc>
          <w:tcPr>
            <w:tcW w:w="3227" w:type="dxa"/>
          </w:tcPr>
          <w:p w14:paraId="194B101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6FB4A9B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0DF417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0FDE915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687AE27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D4FD4FA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275" w:type="dxa"/>
          </w:tcPr>
          <w:p w14:paraId="0AAA4AD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993" w:type="dxa"/>
            <w:gridSpan w:val="2"/>
          </w:tcPr>
          <w:p w14:paraId="42061A0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02475B24" w14:textId="77777777" w:rsidTr="00132E28">
        <w:trPr>
          <w:trHeight w:val="828"/>
        </w:trPr>
        <w:tc>
          <w:tcPr>
            <w:tcW w:w="3227" w:type="dxa"/>
          </w:tcPr>
          <w:p w14:paraId="20E2E05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и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09" w:type="dxa"/>
          </w:tcPr>
          <w:p w14:paraId="3AC5366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AC5149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5B3B26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9D0198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F70DA9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275" w:type="dxa"/>
          </w:tcPr>
          <w:p w14:paraId="377DA3D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993" w:type="dxa"/>
            <w:gridSpan w:val="2"/>
          </w:tcPr>
          <w:p w14:paraId="6A02A38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093042A9" w14:textId="77777777" w:rsidTr="00132E28">
        <w:trPr>
          <w:trHeight w:val="828"/>
        </w:trPr>
        <w:tc>
          <w:tcPr>
            <w:tcW w:w="3227" w:type="dxa"/>
          </w:tcPr>
          <w:p w14:paraId="06802E4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7E7CF89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B5AC28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3E5401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0CD74DD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AD1715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275" w:type="dxa"/>
          </w:tcPr>
          <w:p w14:paraId="0FF600B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993" w:type="dxa"/>
            <w:gridSpan w:val="2"/>
          </w:tcPr>
          <w:p w14:paraId="6B85DB0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33A5E345" w14:textId="77777777" w:rsidTr="00132E28">
        <w:trPr>
          <w:trHeight w:val="828"/>
        </w:trPr>
        <w:tc>
          <w:tcPr>
            <w:tcW w:w="3227" w:type="dxa"/>
          </w:tcPr>
          <w:p w14:paraId="1B79F9F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Подпрограмма «Повышение эффективности управления муниципальными финансами, достижение сбалансированности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бюджетов сельских поселений</w:t>
            </w:r>
          </w:p>
        </w:tc>
        <w:tc>
          <w:tcPr>
            <w:tcW w:w="709" w:type="dxa"/>
          </w:tcPr>
          <w:p w14:paraId="3177C89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5B56D10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C9DA54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757" w:type="dxa"/>
          </w:tcPr>
          <w:p w14:paraId="36DB57C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C47C1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23" w:type="dxa"/>
            <w:gridSpan w:val="2"/>
          </w:tcPr>
          <w:p w14:paraId="67D83FD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945" w:type="dxa"/>
          </w:tcPr>
          <w:p w14:paraId="6E14EBC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6FD1BDAA" w14:textId="77777777" w:rsidTr="00132E28">
        <w:trPr>
          <w:trHeight w:val="828"/>
        </w:trPr>
        <w:tc>
          <w:tcPr>
            <w:tcW w:w="3227" w:type="dxa"/>
          </w:tcPr>
          <w:p w14:paraId="7E0CADE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4778369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9D3C16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BB0931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07 2 81 00000</w:t>
            </w:r>
          </w:p>
        </w:tc>
        <w:tc>
          <w:tcPr>
            <w:tcW w:w="757" w:type="dxa"/>
          </w:tcPr>
          <w:p w14:paraId="4007DC6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89F4FC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23" w:type="dxa"/>
            <w:gridSpan w:val="2"/>
          </w:tcPr>
          <w:p w14:paraId="62C488D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945" w:type="dxa"/>
          </w:tcPr>
          <w:p w14:paraId="28C384F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564845DE" w14:textId="77777777" w:rsidTr="00132E28">
        <w:trPr>
          <w:trHeight w:val="828"/>
        </w:trPr>
        <w:tc>
          <w:tcPr>
            <w:tcW w:w="3227" w:type="dxa"/>
          </w:tcPr>
          <w:p w14:paraId="5C66283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субвенций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14:paraId="5621400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4A3723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D62727E" w14:textId="77777777" w:rsidR="00132E28" w:rsidRPr="00143EB1" w:rsidRDefault="00132E28" w:rsidP="00132E2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07 2 81 51180</w:t>
            </w:r>
          </w:p>
          <w:p w14:paraId="64CF079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5621D9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0151FF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23" w:type="dxa"/>
            <w:gridSpan w:val="2"/>
          </w:tcPr>
          <w:p w14:paraId="5578FE5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42705,94</w:t>
            </w:r>
          </w:p>
        </w:tc>
        <w:tc>
          <w:tcPr>
            <w:tcW w:w="945" w:type="dxa"/>
          </w:tcPr>
          <w:p w14:paraId="1DC2D3E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89,16</w:t>
            </w:r>
          </w:p>
        </w:tc>
      </w:tr>
      <w:tr w:rsidR="00132E28" w:rsidRPr="00143EB1" w14:paraId="7FFB3A3E" w14:textId="77777777" w:rsidTr="00132E28">
        <w:trPr>
          <w:trHeight w:val="828"/>
        </w:trPr>
        <w:tc>
          <w:tcPr>
            <w:tcW w:w="3227" w:type="dxa"/>
          </w:tcPr>
          <w:p w14:paraId="2DAD46A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6B7BD81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91EEF3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2CC9FDA" w14:textId="77777777" w:rsidR="00132E28" w:rsidRPr="00143EB1" w:rsidRDefault="00132E28" w:rsidP="00132E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7F1D138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9824D9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36E7E29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38500,00</w:t>
            </w:r>
          </w:p>
        </w:tc>
        <w:tc>
          <w:tcPr>
            <w:tcW w:w="1323" w:type="dxa"/>
            <w:gridSpan w:val="2"/>
          </w:tcPr>
          <w:p w14:paraId="78EC85E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33408,20</w:t>
            </w:r>
          </w:p>
        </w:tc>
        <w:tc>
          <w:tcPr>
            <w:tcW w:w="945" w:type="dxa"/>
          </w:tcPr>
          <w:p w14:paraId="24DAFBD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86,77</w:t>
            </w:r>
          </w:p>
        </w:tc>
      </w:tr>
      <w:tr w:rsidR="00132E28" w:rsidRPr="00143EB1" w14:paraId="73630CBD" w14:textId="77777777" w:rsidTr="00132E28">
        <w:trPr>
          <w:trHeight w:val="828"/>
        </w:trPr>
        <w:tc>
          <w:tcPr>
            <w:tcW w:w="3227" w:type="dxa"/>
          </w:tcPr>
          <w:p w14:paraId="63F65B0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14:paraId="7D0E003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D2B296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BE126B9" w14:textId="77777777" w:rsidR="00132E28" w:rsidRPr="00143EB1" w:rsidRDefault="00132E28" w:rsidP="00132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27973EC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7051362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7696934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9400,00</w:t>
            </w:r>
          </w:p>
        </w:tc>
        <w:tc>
          <w:tcPr>
            <w:tcW w:w="1323" w:type="dxa"/>
            <w:gridSpan w:val="2"/>
          </w:tcPr>
          <w:p w14:paraId="099C542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9297,74</w:t>
            </w:r>
          </w:p>
        </w:tc>
        <w:tc>
          <w:tcPr>
            <w:tcW w:w="945" w:type="dxa"/>
          </w:tcPr>
          <w:p w14:paraId="4D55E5F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98,91</w:t>
            </w:r>
          </w:p>
        </w:tc>
      </w:tr>
      <w:tr w:rsidR="00132E28" w:rsidRPr="00143EB1" w14:paraId="4F80D74C" w14:textId="77777777" w:rsidTr="00132E28">
        <w:trPr>
          <w:trHeight w:val="828"/>
        </w:trPr>
        <w:tc>
          <w:tcPr>
            <w:tcW w:w="3227" w:type="dxa"/>
          </w:tcPr>
          <w:p w14:paraId="39ECA5B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14:paraId="469E75C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81A6A9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38787F1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01AFA95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AFF186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62127,79</w:t>
            </w:r>
          </w:p>
        </w:tc>
        <w:tc>
          <w:tcPr>
            <w:tcW w:w="1323" w:type="dxa"/>
            <w:gridSpan w:val="2"/>
          </w:tcPr>
          <w:p w14:paraId="37575BE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62127,</w:t>
            </w:r>
            <w:r w:rsidR="006948EB"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</w:p>
        </w:tc>
        <w:tc>
          <w:tcPr>
            <w:tcW w:w="945" w:type="dxa"/>
          </w:tcPr>
          <w:p w14:paraId="2D6D271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C1B11A6" w14:textId="77777777" w:rsidTr="00132E28">
        <w:trPr>
          <w:trHeight w:val="828"/>
        </w:trPr>
        <w:tc>
          <w:tcPr>
            <w:tcW w:w="3227" w:type="dxa"/>
          </w:tcPr>
          <w:p w14:paraId="1CD05ED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00D25A7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0E50EE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0E786F1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D4A577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809BEAA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62127,79</w:t>
            </w:r>
          </w:p>
        </w:tc>
        <w:tc>
          <w:tcPr>
            <w:tcW w:w="1323" w:type="dxa"/>
            <w:gridSpan w:val="2"/>
          </w:tcPr>
          <w:p w14:paraId="58E466D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62127,</w:t>
            </w:r>
            <w:r w:rsidR="006948EB"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</w:p>
        </w:tc>
        <w:tc>
          <w:tcPr>
            <w:tcW w:w="945" w:type="dxa"/>
          </w:tcPr>
          <w:p w14:paraId="4D4ADD5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C20ADAC" w14:textId="77777777" w:rsidTr="00132E28">
        <w:trPr>
          <w:trHeight w:val="828"/>
        </w:trPr>
        <w:tc>
          <w:tcPr>
            <w:tcW w:w="3227" w:type="dxa"/>
          </w:tcPr>
          <w:p w14:paraId="4580F77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7FA2EBE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841861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74C1F39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4FAB2D3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4F281E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60001,36</w:t>
            </w:r>
          </w:p>
        </w:tc>
        <w:tc>
          <w:tcPr>
            <w:tcW w:w="1323" w:type="dxa"/>
            <w:gridSpan w:val="2"/>
          </w:tcPr>
          <w:p w14:paraId="166E5C7A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60001,36</w:t>
            </w:r>
          </w:p>
        </w:tc>
        <w:tc>
          <w:tcPr>
            <w:tcW w:w="945" w:type="dxa"/>
          </w:tcPr>
          <w:p w14:paraId="22DE7AF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EDE62F3" w14:textId="77777777" w:rsidTr="00CB35A2">
        <w:trPr>
          <w:trHeight w:val="484"/>
        </w:trPr>
        <w:tc>
          <w:tcPr>
            <w:tcW w:w="3227" w:type="dxa"/>
          </w:tcPr>
          <w:p w14:paraId="1CB38C0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2F10D67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017EB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3866C4E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599D12B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79E3917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2126,43</w:t>
            </w:r>
          </w:p>
        </w:tc>
        <w:tc>
          <w:tcPr>
            <w:tcW w:w="1323" w:type="dxa"/>
            <w:gridSpan w:val="2"/>
          </w:tcPr>
          <w:p w14:paraId="2A4FF7F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2125,</w:t>
            </w:r>
            <w:r w:rsidR="006948EB"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89</w:t>
            </w:r>
          </w:p>
        </w:tc>
        <w:tc>
          <w:tcPr>
            <w:tcW w:w="945" w:type="dxa"/>
          </w:tcPr>
          <w:p w14:paraId="58E89D10" w14:textId="77777777" w:rsidR="00132E28" w:rsidRPr="00A87EDF" w:rsidRDefault="00132E28" w:rsidP="00132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99,98</w:t>
            </w:r>
          </w:p>
        </w:tc>
      </w:tr>
      <w:tr w:rsidR="00132E28" w:rsidRPr="00143EB1" w14:paraId="0CA4FE04" w14:textId="77777777" w:rsidTr="00132E28">
        <w:trPr>
          <w:trHeight w:val="828"/>
        </w:trPr>
        <w:tc>
          <w:tcPr>
            <w:tcW w:w="3227" w:type="dxa"/>
          </w:tcPr>
          <w:p w14:paraId="6486F2F2" w14:textId="77777777" w:rsidR="00132E28" w:rsidRPr="00143EB1" w:rsidRDefault="00132E28" w:rsidP="00132E28">
            <w:pPr>
              <w:pStyle w:val="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282312B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490F5E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2836847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E83E7F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5671E2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1323" w:type="dxa"/>
            <w:gridSpan w:val="2"/>
          </w:tcPr>
          <w:p w14:paraId="4FFC070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945" w:type="dxa"/>
          </w:tcPr>
          <w:p w14:paraId="12A630A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FF3E3DD" w14:textId="77777777" w:rsidTr="00132E28">
        <w:trPr>
          <w:trHeight w:val="828"/>
        </w:trPr>
        <w:tc>
          <w:tcPr>
            <w:tcW w:w="3227" w:type="dxa"/>
          </w:tcPr>
          <w:p w14:paraId="30B18B4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639535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03E6EE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631159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415355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CAD295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1323" w:type="dxa"/>
            <w:gridSpan w:val="2"/>
          </w:tcPr>
          <w:p w14:paraId="2A17F8C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945" w:type="dxa"/>
          </w:tcPr>
          <w:p w14:paraId="74AF9BA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2810F0F" w14:textId="77777777" w:rsidTr="00132E28">
        <w:trPr>
          <w:trHeight w:val="828"/>
        </w:trPr>
        <w:tc>
          <w:tcPr>
            <w:tcW w:w="3227" w:type="dxa"/>
          </w:tcPr>
          <w:p w14:paraId="1A7948C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14:paraId="39E9328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243A4F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81CFF6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B7F2AE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689D858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1323" w:type="dxa"/>
            <w:gridSpan w:val="2"/>
          </w:tcPr>
          <w:p w14:paraId="7E18934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161991,00</w:t>
            </w:r>
          </w:p>
        </w:tc>
        <w:tc>
          <w:tcPr>
            <w:tcW w:w="945" w:type="dxa"/>
          </w:tcPr>
          <w:p w14:paraId="0FD7526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9D53148" w14:textId="77777777" w:rsidTr="00132E28">
        <w:trPr>
          <w:trHeight w:val="828"/>
        </w:trPr>
        <w:tc>
          <w:tcPr>
            <w:tcW w:w="3227" w:type="dxa"/>
          </w:tcPr>
          <w:p w14:paraId="3C2BA3E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713B3BD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872A08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08578EB" w14:textId="77777777" w:rsidR="00132E28" w:rsidRPr="00143EB1" w:rsidRDefault="00132E28" w:rsidP="00132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07 1 82 00919</w:t>
            </w:r>
          </w:p>
        </w:tc>
        <w:tc>
          <w:tcPr>
            <w:tcW w:w="757" w:type="dxa"/>
          </w:tcPr>
          <w:p w14:paraId="0B7C9E5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6D3810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1323" w:type="dxa"/>
            <w:gridSpan w:val="2"/>
          </w:tcPr>
          <w:p w14:paraId="3B0A4C2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945" w:type="dxa"/>
          </w:tcPr>
          <w:p w14:paraId="15174C4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B77198E" w14:textId="77777777" w:rsidTr="00132E28">
        <w:trPr>
          <w:trHeight w:val="828"/>
        </w:trPr>
        <w:tc>
          <w:tcPr>
            <w:tcW w:w="3227" w:type="dxa"/>
          </w:tcPr>
          <w:p w14:paraId="42D05E9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4EC8981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080C6F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675E96B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32C8331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55D958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143225,00</w:t>
            </w:r>
          </w:p>
        </w:tc>
        <w:tc>
          <w:tcPr>
            <w:tcW w:w="1323" w:type="dxa"/>
            <w:gridSpan w:val="2"/>
          </w:tcPr>
          <w:p w14:paraId="323F675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143225,00</w:t>
            </w:r>
          </w:p>
        </w:tc>
        <w:tc>
          <w:tcPr>
            <w:tcW w:w="945" w:type="dxa"/>
          </w:tcPr>
          <w:p w14:paraId="456D418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4E18D84" w14:textId="77777777" w:rsidTr="00CB35A2">
        <w:trPr>
          <w:trHeight w:val="634"/>
        </w:trPr>
        <w:tc>
          <w:tcPr>
            <w:tcW w:w="3227" w:type="dxa"/>
          </w:tcPr>
          <w:p w14:paraId="731C23B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1992259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6B958C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5F90210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750467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DAB0D4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22440968,42</w:t>
            </w:r>
          </w:p>
        </w:tc>
        <w:tc>
          <w:tcPr>
            <w:tcW w:w="1323" w:type="dxa"/>
            <w:gridSpan w:val="2"/>
          </w:tcPr>
          <w:p w14:paraId="462A424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22440968,33</w:t>
            </w:r>
          </w:p>
        </w:tc>
        <w:tc>
          <w:tcPr>
            <w:tcW w:w="945" w:type="dxa"/>
          </w:tcPr>
          <w:p w14:paraId="5E3D689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98DA9F0" w14:textId="77777777" w:rsidTr="00CB35A2">
        <w:trPr>
          <w:trHeight w:val="373"/>
        </w:trPr>
        <w:tc>
          <w:tcPr>
            <w:tcW w:w="3227" w:type="dxa"/>
          </w:tcPr>
          <w:p w14:paraId="0BFEF10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4E72290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C9C0EC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59F025C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CE6780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097362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1323" w:type="dxa"/>
            <w:gridSpan w:val="2"/>
          </w:tcPr>
          <w:p w14:paraId="2405440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945" w:type="dxa"/>
          </w:tcPr>
          <w:p w14:paraId="790F431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F757CAD" w14:textId="77777777" w:rsidTr="00132E28">
        <w:trPr>
          <w:trHeight w:val="828"/>
        </w:trPr>
        <w:tc>
          <w:tcPr>
            <w:tcW w:w="3227" w:type="dxa"/>
          </w:tcPr>
          <w:p w14:paraId="2ABD3B4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14:paraId="3897B32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EC117B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0B7AFE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1E51F3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DEC68F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1323" w:type="dxa"/>
            <w:gridSpan w:val="2"/>
          </w:tcPr>
          <w:p w14:paraId="618289B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945" w:type="dxa"/>
          </w:tcPr>
          <w:p w14:paraId="67EB0D9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DBAA388" w14:textId="77777777" w:rsidTr="00132E28">
        <w:trPr>
          <w:trHeight w:val="828"/>
        </w:trPr>
        <w:tc>
          <w:tcPr>
            <w:tcW w:w="3227" w:type="dxa"/>
          </w:tcPr>
          <w:p w14:paraId="193CC76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14:paraId="4BB96F2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3E9739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E038A6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78E217A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4B2CB1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1323" w:type="dxa"/>
            <w:gridSpan w:val="2"/>
          </w:tcPr>
          <w:p w14:paraId="2A25443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945" w:type="dxa"/>
          </w:tcPr>
          <w:p w14:paraId="72B5A65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B795118" w14:textId="77777777" w:rsidTr="00132E28">
        <w:trPr>
          <w:trHeight w:val="828"/>
        </w:trPr>
        <w:tc>
          <w:tcPr>
            <w:tcW w:w="3227" w:type="dxa"/>
          </w:tcPr>
          <w:p w14:paraId="3C20691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14:paraId="426CFC5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A194CA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679F761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6B824A1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00621AB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1323" w:type="dxa"/>
            <w:gridSpan w:val="2"/>
          </w:tcPr>
          <w:p w14:paraId="4EA8CD8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705900,00</w:t>
            </w:r>
          </w:p>
        </w:tc>
        <w:tc>
          <w:tcPr>
            <w:tcW w:w="945" w:type="dxa"/>
          </w:tcPr>
          <w:p w14:paraId="3CE294F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1171260" w14:textId="77777777" w:rsidTr="00CB35A2">
        <w:trPr>
          <w:trHeight w:val="446"/>
        </w:trPr>
        <w:tc>
          <w:tcPr>
            <w:tcW w:w="3227" w:type="dxa"/>
          </w:tcPr>
          <w:p w14:paraId="5828FA9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14:paraId="3722F3E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2F4F9A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B1B6A9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5D50FA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9C6499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21597117,76</w:t>
            </w:r>
          </w:p>
        </w:tc>
        <w:tc>
          <w:tcPr>
            <w:tcW w:w="1323" w:type="dxa"/>
            <w:gridSpan w:val="2"/>
          </w:tcPr>
          <w:p w14:paraId="270304F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21597117,76</w:t>
            </w:r>
          </w:p>
        </w:tc>
        <w:tc>
          <w:tcPr>
            <w:tcW w:w="945" w:type="dxa"/>
          </w:tcPr>
          <w:p w14:paraId="39E27E6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2915F30C" w14:textId="77777777" w:rsidTr="00132E28">
        <w:trPr>
          <w:trHeight w:val="828"/>
        </w:trPr>
        <w:tc>
          <w:tcPr>
            <w:tcW w:w="3227" w:type="dxa"/>
          </w:tcPr>
          <w:p w14:paraId="2D28BD2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 </w:t>
            </w:r>
          </w:p>
        </w:tc>
        <w:tc>
          <w:tcPr>
            <w:tcW w:w="709" w:type="dxa"/>
          </w:tcPr>
          <w:p w14:paraId="0EEC3CB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7E1BB8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9E4FB3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70867BD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24ADC6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23" w:type="dxa"/>
            <w:gridSpan w:val="2"/>
          </w:tcPr>
          <w:p w14:paraId="3CF60C7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945" w:type="dxa"/>
          </w:tcPr>
          <w:p w14:paraId="464A3D1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7AC147D" w14:textId="77777777" w:rsidTr="00132E28">
        <w:trPr>
          <w:trHeight w:val="828"/>
        </w:trPr>
        <w:tc>
          <w:tcPr>
            <w:tcW w:w="3227" w:type="dxa"/>
          </w:tcPr>
          <w:p w14:paraId="4A19D17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5B85FF0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E96655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ABBCA9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07 2 00 00000</w:t>
            </w:r>
          </w:p>
        </w:tc>
        <w:tc>
          <w:tcPr>
            <w:tcW w:w="757" w:type="dxa"/>
          </w:tcPr>
          <w:p w14:paraId="015733C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096B4DD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23" w:type="dxa"/>
            <w:gridSpan w:val="2"/>
          </w:tcPr>
          <w:p w14:paraId="7495E91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945" w:type="dxa"/>
          </w:tcPr>
          <w:p w14:paraId="361B7D8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30D72BD" w14:textId="77777777" w:rsidTr="00132E28">
        <w:trPr>
          <w:trHeight w:val="828"/>
        </w:trPr>
        <w:tc>
          <w:tcPr>
            <w:tcW w:w="3227" w:type="dxa"/>
          </w:tcPr>
          <w:p w14:paraId="7F9AD4D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71E3A58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552F8A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B19DDD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07 2 82 40120</w:t>
            </w:r>
          </w:p>
        </w:tc>
        <w:tc>
          <w:tcPr>
            <w:tcW w:w="757" w:type="dxa"/>
          </w:tcPr>
          <w:p w14:paraId="4A6012F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2C363D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23" w:type="dxa"/>
            <w:gridSpan w:val="2"/>
          </w:tcPr>
          <w:p w14:paraId="7CDB1DF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945" w:type="dxa"/>
          </w:tcPr>
          <w:p w14:paraId="7D18FF7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9F57906" w14:textId="77777777" w:rsidTr="00132E28">
        <w:trPr>
          <w:trHeight w:val="828"/>
        </w:trPr>
        <w:tc>
          <w:tcPr>
            <w:tcW w:w="3227" w:type="dxa"/>
          </w:tcPr>
          <w:p w14:paraId="75F795E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363E7F3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6A2E86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2BA6A3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07 2 82 40120</w:t>
            </w:r>
          </w:p>
        </w:tc>
        <w:tc>
          <w:tcPr>
            <w:tcW w:w="757" w:type="dxa"/>
          </w:tcPr>
          <w:p w14:paraId="4489C60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747ED2A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23" w:type="dxa"/>
            <w:gridSpan w:val="2"/>
          </w:tcPr>
          <w:p w14:paraId="40647F4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945" w:type="dxa"/>
          </w:tcPr>
          <w:p w14:paraId="6A729CC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A2031FB" w14:textId="77777777" w:rsidTr="00132E28">
        <w:trPr>
          <w:trHeight w:val="828"/>
        </w:trPr>
        <w:tc>
          <w:tcPr>
            <w:tcW w:w="3227" w:type="dxa"/>
          </w:tcPr>
          <w:p w14:paraId="6930C93F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14:paraId="0FA56F9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8B60D4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B28437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32B0406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EA3C76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1323" w:type="dxa"/>
            <w:gridSpan w:val="2"/>
          </w:tcPr>
          <w:p w14:paraId="5C246F7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945" w:type="dxa"/>
          </w:tcPr>
          <w:p w14:paraId="7CD3F30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14C2DFFA" w14:textId="77777777" w:rsidTr="00132E28">
        <w:trPr>
          <w:trHeight w:val="828"/>
        </w:trPr>
        <w:tc>
          <w:tcPr>
            <w:tcW w:w="3227" w:type="dxa"/>
          </w:tcPr>
          <w:p w14:paraId="702A588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</w:t>
            </w:r>
          </w:p>
        </w:tc>
        <w:tc>
          <w:tcPr>
            <w:tcW w:w="709" w:type="dxa"/>
          </w:tcPr>
          <w:p w14:paraId="2394086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113B9A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CC5174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601AC4B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228" w:type="dxa"/>
          </w:tcPr>
          <w:p w14:paraId="7DF8FE8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1323" w:type="dxa"/>
            <w:gridSpan w:val="2"/>
          </w:tcPr>
          <w:p w14:paraId="5449C31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945" w:type="dxa"/>
          </w:tcPr>
          <w:p w14:paraId="2CCECE0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5FF2940" w14:textId="77777777" w:rsidTr="00132E28">
        <w:trPr>
          <w:trHeight w:val="828"/>
        </w:trPr>
        <w:tc>
          <w:tcPr>
            <w:tcW w:w="3227" w:type="dxa"/>
          </w:tcPr>
          <w:p w14:paraId="13172FD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7B9349E1" w14:textId="77777777" w:rsidR="00132E28" w:rsidRPr="00143EB1" w:rsidRDefault="00132E28" w:rsidP="00132E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C8649D4" w14:textId="77777777" w:rsidR="00132E28" w:rsidRPr="00143EB1" w:rsidRDefault="00132E28" w:rsidP="00132E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6CB250E" w14:textId="77777777" w:rsidR="00132E28" w:rsidRPr="00143EB1" w:rsidRDefault="00132E28" w:rsidP="00132E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99 0 00 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5A595829" w14:textId="77777777" w:rsidR="00132E28" w:rsidRPr="00143EB1" w:rsidRDefault="00132E28" w:rsidP="00132E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098011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2099,76</w:t>
            </w:r>
          </w:p>
        </w:tc>
        <w:tc>
          <w:tcPr>
            <w:tcW w:w="1323" w:type="dxa"/>
            <w:gridSpan w:val="2"/>
          </w:tcPr>
          <w:p w14:paraId="526E0A1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2099,76</w:t>
            </w:r>
          </w:p>
        </w:tc>
        <w:tc>
          <w:tcPr>
            <w:tcW w:w="945" w:type="dxa"/>
          </w:tcPr>
          <w:p w14:paraId="6287276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FD47967" w14:textId="77777777" w:rsidTr="00CB35A2">
        <w:trPr>
          <w:trHeight w:val="422"/>
        </w:trPr>
        <w:tc>
          <w:tcPr>
            <w:tcW w:w="3227" w:type="dxa"/>
          </w:tcPr>
          <w:p w14:paraId="58DE7B1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143EB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оказанием услуг</w:t>
            </w:r>
          </w:p>
        </w:tc>
        <w:tc>
          <w:tcPr>
            <w:tcW w:w="709" w:type="dxa"/>
          </w:tcPr>
          <w:p w14:paraId="6A258237" w14:textId="77777777" w:rsidR="00132E28" w:rsidRPr="00143EB1" w:rsidRDefault="00132E28" w:rsidP="00132E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3C0155CB" w14:textId="77777777" w:rsidR="00132E28" w:rsidRPr="00143EB1" w:rsidRDefault="00132E28" w:rsidP="00132E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A45101C" w14:textId="77777777" w:rsidR="00132E28" w:rsidRPr="00143EB1" w:rsidRDefault="00132E28" w:rsidP="00132E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99 0 00 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6687C0F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01027F7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2099,76</w:t>
            </w:r>
          </w:p>
        </w:tc>
        <w:tc>
          <w:tcPr>
            <w:tcW w:w="1323" w:type="dxa"/>
            <w:gridSpan w:val="2"/>
          </w:tcPr>
          <w:p w14:paraId="57E02FB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2099,76</w:t>
            </w:r>
          </w:p>
        </w:tc>
        <w:tc>
          <w:tcPr>
            <w:tcW w:w="945" w:type="dxa"/>
          </w:tcPr>
          <w:p w14:paraId="4E92C676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EEC9DC1" w14:textId="77777777" w:rsidTr="00132E28">
        <w:trPr>
          <w:trHeight w:val="325"/>
        </w:trPr>
        <w:tc>
          <w:tcPr>
            <w:tcW w:w="3227" w:type="dxa"/>
          </w:tcPr>
          <w:p w14:paraId="45424AC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1B3B463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00FC2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5CD7288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53ACF9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C3B643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137950,66</w:t>
            </w:r>
          </w:p>
        </w:tc>
        <w:tc>
          <w:tcPr>
            <w:tcW w:w="1323" w:type="dxa"/>
            <w:gridSpan w:val="2"/>
          </w:tcPr>
          <w:p w14:paraId="0D809C4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137950,57</w:t>
            </w:r>
          </w:p>
        </w:tc>
        <w:tc>
          <w:tcPr>
            <w:tcW w:w="945" w:type="dxa"/>
          </w:tcPr>
          <w:p w14:paraId="19F8F571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5C281E9" w14:textId="77777777" w:rsidTr="00132E28">
        <w:trPr>
          <w:trHeight w:val="621"/>
        </w:trPr>
        <w:tc>
          <w:tcPr>
            <w:tcW w:w="3227" w:type="dxa"/>
          </w:tcPr>
          <w:p w14:paraId="566CEDA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14:paraId="2BE6C35E" w14:textId="77777777" w:rsidR="00132E28" w:rsidRPr="00143EB1" w:rsidRDefault="00132E28" w:rsidP="00CB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EE1A57E" w14:textId="77777777" w:rsidR="00132E28" w:rsidRPr="00143EB1" w:rsidRDefault="00132E28" w:rsidP="00CB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196C36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FD2AD6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052BBE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137950,66</w:t>
            </w:r>
          </w:p>
        </w:tc>
        <w:tc>
          <w:tcPr>
            <w:tcW w:w="1323" w:type="dxa"/>
            <w:gridSpan w:val="2"/>
          </w:tcPr>
          <w:p w14:paraId="60FF804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137950,57</w:t>
            </w:r>
          </w:p>
        </w:tc>
        <w:tc>
          <w:tcPr>
            <w:tcW w:w="945" w:type="dxa"/>
          </w:tcPr>
          <w:p w14:paraId="44EA260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49F8493" w14:textId="77777777" w:rsidTr="00132E28">
        <w:trPr>
          <w:trHeight w:val="435"/>
        </w:trPr>
        <w:tc>
          <w:tcPr>
            <w:tcW w:w="3227" w:type="dxa"/>
          </w:tcPr>
          <w:p w14:paraId="71FEA28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Уличное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</w:t>
            </w:r>
            <w:proofErr w:type="spellEnd"/>
          </w:p>
        </w:tc>
        <w:tc>
          <w:tcPr>
            <w:tcW w:w="709" w:type="dxa"/>
          </w:tcPr>
          <w:p w14:paraId="50AE21E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357ADB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5AFA5D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99 0 00 06001</w:t>
            </w:r>
          </w:p>
        </w:tc>
        <w:tc>
          <w:tcPr>
            <w:tcW w:w="757" w:type="dxa"/>
          </w:tcPr>
          <w:p w14:paraId="0E7AD01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88E2D7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137950,66</w:t>
            </w:r>
          </w:p>
        </w:tc>
        <w:tc>
          <w:tcPr>
            <w:tcW w:w="1275" w:type="dxa"/>
          </w:tcPr>
          <w:p w14:paraId="21740F8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137950,57</w:t>
            </w:r>
          </w:p>
        </w:tc>
        <w:tc>
          <w:tcPr>
            <w:tcW w:w="993" w:type="dxa"/>
            <w:gridSpan w:val="2"/>
          </w:tcPr>
          <w:p w14:paraId="7C84257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B84E807" w14:textId="77777777" w:rsidTr="00132E28">
        <w:trPr>
          <w:trHeight w:val="828"/>
        </w:trPr>
        <w:tc>
          <w:tcPr>
            <w:tcW w:w="3227" w:type="dxa"/>
          </w:tcPr>
          <w:p w14:paraId="26ADFCF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государственных(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) нужд</w:t>
            </w:r>
          </w:p>
        </w:tc>
        <w:tc>
          <w:tcPr>
            <w:tcW w:w="709" w:type="dxa"/>
          </w:tcPr>
          <w:p w14:paraId="7BCDF8B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7CBDA7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52894B2B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757" w:type="dxa"/>
          </w:tcPr>
          <w:p w14:paraId="78158A1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D5F432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34000,00</w:t>
            </w:r>
          </w:p>
        </w:tc>
        <w:tc>
          <w:tcPr>
            <w:tcW w:w="1323" w:type="dxa"/>
            <w:gridSpan w:val="2"/>
          </w:tcPr>
          <w:p w14:paraId="7AA1502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34000,00</w:t>
            </w:r>
          </w:p>
        </w:tc>
        <w:tc>
          <w:tcPr>
            <w:tcW w:w="945" w:type="dxa"/>
          </w:tcPr>
          <w:p w14:paraId="198C6ED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FB01044" w14:textId="77777777" w:rsidTr="00CB35A2">
        <w:trPr>
          <w:trHeight w:val="307"/>
        </w:trPr>
        <w:tc>
          <w:tcPr>
            <w:tcW w:w="3227" w:type="dxa"/>
          </w:tcPr>
          <w:p w14:paraId="74C617A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6E873E7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573FD0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5DBEA60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757" w:type="dxa"/>
          </w:tcPr>
          <w:p w14:paraId="75F3FBA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2C0A672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103950,66</w:t>
            </w:r>
          </w:p>
        </w:tc>
        <w:tc>
          <w:tcPr>
            <w:tcW w:w="1323" w:type="dxa"/>
            <w:gridSpan w:val="2"/>
          </w:tcPr>
          <w:p w14:paraId="2624E8AA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103950,57</w:t>
            </w:r>
          </w:p>
        </w:tc>
        <w:tc>
          <w:tcPr>
            <w:tcW w:w="945" w:type="dxa"/>
          </w:tcPr>
          <w:p w14:paraId="70FE87E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15A6966" w14:textId="77777777" w:rsidTr="00CB35A2">
        <w:trPr>
          <w:trHeight w:val="535"/>
        </w:trPr>
        <w:tc>
          <w:tcPr>
            <w:tcW w:w="3227" w:type="dxa"/>
          </w:tcPr>
          <w:p w14:paraId="506CE3D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Прочие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709" w:type="dxa"/>
          </w:tcPr>
          <w:p w14:paraId="7C6D483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777ED5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ED85B8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99 0 00 06005</w:t>
            </w:r>
          </w:p>
        </w:tc>
        <w:tc>
          <w:tcPr>
            <w:tcW w:w="757" w:type="dxa"/>
          </w:tcPr>
          <w:p w14:paraId="6D3B08E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CD06F3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3348465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76C0110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2957D319" w14:textId="77777777" w:rsidTr="00132E28">
        <w:trPr>
          <w:trHeight w:val="828"/>
        </w:trPr>
        <w:tc>
          <w:tcPr>
            <w:tcW w:w="3227" w:type="dxa"/>
          </w:tcPr>
          <w:p w14:paraId="448A53E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09C0D92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6583F2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27CAB8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99 0 00 06005</w:t>
            </w:r>
          </w:p>
        </w:tc>
        <w:tc>
          <w:tcPr>
            <w:tcW w:w="757" w:type="dxa"/>
          </w:tcPr>
          <w:p w14:paraId="43CCBEB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0BC810B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7AAF3652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EC3D1E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24D7FB48" w14:textId="77777777" w:rsidTr="00132E28">
        <w:trPr>
          <w:trHeight w:val="402"/>
        </w:trPr>
        <w:tc>
          <w:tcPr>
            <w:tcW w:w="3227" w:type="dxa"/>
          </w:tcPr>
          <w:p w14:paraId="294A338F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1EA8C7BF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03B936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45E529C1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37FA27D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28" w:type="dxa"/>
          </w:tcPr>
          <w:p w14:paraId="528952E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793F2CCE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07A6CB7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32E28" w14:paraId="66B1F281" w14:textId="77777777" w:rsidTr="00132E28">
        <w:trPr>
          <w:trHeight w:val="521"/>
        </w:trPr>
        <w:tc>
          <w:tcPr>
            <w:tcW w:w="3227" w:type="dxa"/>
          </w:tcPr>
          <w:p w14:paraId="0CCFC057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</w:tcPr>
          <w:p w14:paraId="19129283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88B7B4F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1A069018" w14:textId="77777777" w:rsidR="00132E28" w:rsidRPr="00132E28" w:rsidRDefault="00132E28" w:rsidP="00132E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14:paraId="08D2AF15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28" w:type="dxa"/>
          </w:tcPr>
          <w:p w14:paraId="15935B4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5120569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60A64BA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32E28" w14:paraId="5D2F21E8" w14:textId="77777777" w:rsidTr="00132E28">
        <w:trPr>
          <w:trHeight w:val="828"/>
        </w:trPr>
        <w:tc>
          <w:tcPr>
            <w:tcW w:w="3227" w:type="dxa"/>
          </w:tcPr>
          <w:p w14:paraId="53B123B7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4DB4100D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FD8A422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051D64ED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14:paraId="53B590E4" w14:textId="77777777" w:rsidR="00132E28" w:rsidRPr="00132E28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28" w:type="dxa"/>
          </w:tcPr>
          <w:p w14:paraId="77846EE4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2E9F088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6170BDF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226912C3" w14:textId="77777777" w:rsidTr="00CB35A2">
        <w:trPr>
          <w:trHeight w:val="451"/>
        </w:trPr>
        <w:tc>
          <w:tcPr>
            <w:tcW w:w="3227" w:type="dxa"/>
          </w:tcPr>
          <w:p w14:paraId="7434AE7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14:paraId="2415649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3BFF30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55DA4F8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329793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91BC29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1323" w:type="dxa"/>
            <w:gridSpan w:val="2"/>
          </w:tcPr>
          <w:p w14:paraId="19040620" w14:textId="77777777" w:rsidR="00132E28" w:rsidRPr="00A87EDF" w:rsidRDefault="00132E28" w:rsidP="00132E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945" w:type="dxa"/>
          </w:tcPr>
          <w:p w14:paraId="4A6BBE1C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381AA4A3" w14:textId="77777777" w:rsidTr="00CB35A2">
        <w:trPr>
          <w:trHeight w:val="415"/>
        </w:trPr>
        <w:tc>
          <w:tcPr>
            <w:tcW w:w="3227" w:type="dxa"/>
          </w:tcPr>
          <w:p w14:paraId="34018D7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14:paraId="3A9D0B2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5C10FB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A83A1D6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6E472D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516BC15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1323" w:type="dxa"/>
            <w:gridSpan w:val="2"/>
          </w:tcPr>
          <w:p w14:paraId="043A55E3" w14:textId="77777777" w:rsidR="00132E28" w:rsidRPr="00A87EDF" w:rsidRDefault="00132E28" w:rsidP="00132E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945" w:type="dxa"/>
          </w:tcPr>
          <w:p w14:paraId="4CFD9A70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4EEEBCCE" w14:textId="77777777" w:rsidTr="00132E28">
        <w:trPr>
          <w:trHeight w:val="828"/>
        </w:trPr>
        <w:tc>
          <w:tcPr>
            <w:tcW w:w="3227" w:type="dxa"/>
          </w:tcPr>
          <w:p w14:paraId="712AD4E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14:paraId="1336C45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717F5D5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D3EC24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5BAECADE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BA99AA3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1323" w:type="dxa"/>
            <w:gridSpan w:val="2"/>
          </w:tcPr>
          <w:p w14:paraId="149E3FF3" w14:textId="77777777" w:rsidR="00132E28" w:rsidRPr="00A87EDF" w:rsidRDefault="00132E28" w:rsidP="00132E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945" w:type="dxa"/>
          </w:tcPr>
          <w:p w14:paraId="160813DD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6752F0E3" w14:textId="77777777" w:rsidTr="00CB35A2">
        <w:trPr>
          <w:trHeight w:val="591"/>
        </w:trPr>
        <w:tc>
          <w:tcPr>
            <w:tcW w:w="3227" w:type="dxa"/>
          </w:tcPr>
          <w:p w14:paraId="37CE1B87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подведомственных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</w:t>
            </w:r>
            <w:proofErr w:type="spellEnd"/>
          </w:p>
        </w:tc>
        <w:tc>
          <w:tcPr>
            <w:tcW w:w="709" w:type="dxa"/>
          </w:tcPr>
          <w:p w14:paraId="7902EB12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0011A5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55D08F9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1D2E123A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B7DED47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1323" w:type="dxa"/>
            <w:gridSpan w:val="2"/>
          </w:tcPr>
          <w:p w14:paraId="790464BA" w14:textId="77777777" w:rsidR="00132E28" w:rsidRPr="00A87EDF" w:rsidRDefault="00132E28" w:rsidP="00132E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945" w:type="dxa"/>
          </w:tcPr>
          <w:p w14:paraId="38992CA8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3635319F" w14:textId="77777777" w:rsidTr="00CB35A2">
        <w:trPr>
          <w:trHeight w:val="475"/>
        </w:trPr>
        <w:tc>
          <w:tcPr>
            <w:tcW w:w="3227" w:type="dxa"/>
          </w:tcPr>
          <w:p w14:paraId="73F015B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5C7E2B34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F4C515D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DDA5711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1C4B11CD" w14:textId="77777777" w:rsidR="00132E28" w:rsidRPr="00143EB1" w:rsidRDefault="00132E28" w:rsidP="00132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14:paraId="06F6AB2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1323" w:type="dxa"/>
            <w:gridSpan w:val="2"/>
          </w:tcPr>
          <w:p w14:paraId="4010F486" w14:textId="77777777" w:rsidR="00132E28" w:rsidRPr="00A87EDF" w:rsidRDefault="00132E28" w:rsidP="00132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259452,00</w:t>
            </w:r>
          </w:p>
        </w:tc>
        <w:tc>
          <w:tcPr>
            <w:tcW w:w="945" w:type="dxa"/>
          </w:tcPr>
          <w:p w14:paraId="65818E19" w14:textId="77777777" w:rsidR="00132E28" w:rsidRPr="00A87EDF" w:rsidRDefault="00132E28" w:rsidP="00132E2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32E28" w:rsidRPr="00143EB1" w14:paraId="05FF1F07" w14:textId="77777777" w:rsidTr="00CB35A2">
        <w:trPr>
          <w:trHeight w:val="487"/>
        </w:trPr>
        <w:tc>
          <w:tcPr>
            <w:tcW w:w="3227" w:type="dxa"/>
          </w:tcPr>
          <w:p w14:paraId="31BD60C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4935843C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51ECD83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29BEDAA8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9D71E20" w14:textId="77777777" w:rsidR="00132E28" w:rsidRPr="00143EB1" w:rsidRDefault="00132E28" w:rsidP="0013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CAB62DA" w14:textId="77777777" w:rsidR="00132E28" w:rsidRPr="00A87EDF" w:rsidRDefault="00DB6169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100041,00</w:t>
            </w:r>
          </w:p>
        </w:tc>
        <w:tc>
          <w:tcPr>
            <w:tcW w:w="1323" w:type="dxa"/>
            <w:gridSpan w:val="2"/>
          </w:tcPr>
          <w:p w14:paraId="05FC2C00" w14:textId="77777777" w:rsidR="00132E28" w:rsidRPr="00A87EDF" w:rsidRDefault="00DB6169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69080,40</w:t>
            </w:r>
          </w:p>
        </w:tc>
        <w:tc>
          <w:tcPr>
            <w:tcW w:w="945" w:type="dxa"/>
          </w:tcPr>
          <w:p w14:paraId="3630B792" w14:textId="77777777" w:rsidR="00132E28" w:rsidRPr="00A87EDF" w:rsidRDefault="00DB6169" w:rsidP="00132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69,05</w:t>
            </w:r>
          </w:p>
        </w:tc>
      </w:tr>
      <w:tr w:rsidR="00DB6169" w:rsidRPr="00143EB1" w14:paraId="3D459E8A" w14:textId="77777777" w:rsidTr="00CB35A2">
        <w:trPr>
          <w:trHeight w:val="369"/>
        </w:trPr>
        <w:tc>
          <w:tcPr>
            <w:tcW w:w="3227" w:type="dxa"/>
          </w:tcPr>
          <w:p w14:paraId="275611DB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</w:tcPr>
          <w:p w14:paraId="2BF7CEE2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CC88326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35C3AD9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44A5BD7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3B22C1C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23" w:type="dxa"/>
            <w:gridSpan w:val="2"/>
          </w:tcPr>
          <w:p w14:paraId="25530251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5" w:type="dxa"/>
          </w:tcPr>
          <w:p w14:paraId="7C8CB696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39,34</w:t>
            </w:r>
          </w:p>
        </w:tc>
      </w:tr>
      <w:tr w:rsidR="00DB6169" w:rsidRPr="00143EB1" w14:paraId="283EC679" w14:textId="77777777" w:rsidTr="00CB35A2">
        <w:trPr>
          <w:trHeight w:val="631"/>
        </w:trPr>
        <w:tc>
          <w:tcPr>
            <w:tcW w:w="3227" w:type="dxa"/>
          </w:tcPr>
          <w:p w14:paraId="32DFEC53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14:paraId="5379FDF9" w14:textId="77777777" w:rsidR="00DB6169" w:rsidRPr="00143EB1" w:rsidRDefault="00DB6169" w:rsidP="00CB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A1120C9" w14:textId="77777777" w:rsidR="00DB6169" w:rsidRPr="00143EB1" w:rsidRDefault="00DB6169" w:rsidP="00CB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E238501" w14:textId="77777777" w:rsidR="00DB6169" w:rsidRPr="00CB35A2" w:rsidRDefault="00DB6169" w:rsidP="00CB35A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57" w:type="dxa"/>
          </w:tcPr>
          <w:p w14:paraId="43B243DD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8E26096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23" w:type="dxa"/>
            <w:gridSpan w:val="2"/>
          </w:tcPr>
          <w:p w14:paraId="0FA0122B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5" w:type="dxa"/>
          </w:tcPr>
          <w:p w14:paraId="0AE5AD87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39,34</w:t>
            </w:r>
          </w:p>
        </w:tc>
      </w:tr>
      <w:tr w:rsidR="00DB6169" w:rsidRPr="00143EB1" w14:paraId="78AE8A09" w14:textId="77777777" w:rsidTr="00CB35A2">
        <w:trPr>
          <w:trHeight w:val="422"/>
        </w:trPr>
        <w:tc>
          <w:tcPr>
            <w:tcW w:w="3227" w:type="dxa"/>
          </w:tcPr>
          <w:p w14:paraId="0B50CCCD" w14:textId="77777777" w:rsidR="00DB6169" w:rsidRPr="00143EB1" w:rsidRDefault="00DB6169" w:rsidP="00CB35A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709" w:type="dxa"/>
          </w:tcPr>
          <w:p w14:paraId="35CD9AD5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BB9A65C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C2FEE1E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14:paraId="25CEAE72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5071213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23" w:type="dxa"/>
            <w:gridSpan w:val="2"/>
          </w:tcPr>
          <w:p w14:paraId="7B4D2164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5" w:type="dxa"/>
          </w:tcPr>
          <w:p w14:paraId="5906E5E6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39,34</w:t>
            </w:r>
          </w:p>
        </w:tc>
      </w:tr>
      <w:tr w:rsidR="00DB6169" w:rsidRPr="00143EB1" w14:paraId="656A707B" w14:textId="77777777" w:rsidTr="00132E28">
        <w:trPr>
          <w:trHeight w:val="828"/>
        </w:trPr>
        <w:tc>
          <w:tcPr>
            <w:tcW w:w="3227" w:type="dxa"/>
          </w:tcPr>
          <w:p w14:paraId="5AF2612C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1F86B006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D1BA442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87935CA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14:paraId="5D1180F7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38D63DE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23" w:type="dxa"/>
            <w:gridSpan w:val="2"/>
          </w:tcPr>
          <w:p w14:paraId="623CF0D9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5" w:type="dxa"/>
          </w:tcPr>
          <w:p w14:paraId="56F08D52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39,34</w:t>
            </w:r>
          </w:p>
        </w:tc>
      </w:tr>
      <w:tr w:rsidR="00DB6169" w:rsidRPr="00143EB1" w14:paraId="453ED146" w14:textId="77777777" w:rsidTr="00132E28">
        <w:trPr>
          <w:trHeight w:val="828"/>
        </w:trPr>
        <w:tc>
          <w:tcPr>
            <w:tcW w:w="3227" w:type="dxa"/>
          </w:tcPr>
          <w:p w14:paraId="3F6A1BE4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14:paraId="64BCC14F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850D87B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08DA5ED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40008 </w:t>
            </w:r>
          </w:p>
        </w:tc>
        <w:tc>
          <w:tcPr>
            <w:tcW w:w="757" w:type="dxa"/>
          </w:tcPr>
          <w:p w14:paraId="25233444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5298CCE6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23" w:type="dxa"/>
            <w:gridSpan w:val="2"/>
          </w:tcPr>
          <w:p w14:paraId="4AF9763C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5" w:type="dxa"/>
          </w:tcPr>
          <w:p w14:paraId="5F39BE1A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39,34</w:t>
            </w:r>
          </w:p>
        </w:tc>
      </w:tr>
      <w:tr w:rsidR="00DB6169" w:rsidRPr="00143EB1" w14:paraId="4C713747" w14:textId="77777777" w:rsidTr="00132E28">
        <w:trPr>
          <w:trHeight w:val="828"/>
        </w:trPr>
        <w:tc>
          <w:tcPr>
            <w:tcW w:w="3227" w:type="dxa"/>
          </w:tcPr>
          <w:p w14:paraId="15EF3E81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163D86B3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1653E78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41A5956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71E2069D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724B517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23" w:type="dxa"/>
            <w:gridSpan w:val="2"/>
          </w:tcPr>
          <w:p w14:paraId="2643F72B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5" w:type="dxa"/>
          </w:tcPr>
          <w:p w14:paraId="186DEEDC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39,34</w:t>
            </w:r>
          </w:p>
        </w:tc>
      </w:tr>
      <w:tr w:rsidR="00DB6169" w:rsidRPr="00143EB1" w14:paraId="45C76E4D" w14:textId="77777777" w:rsidTr="00132E28">
        <w:trPr>
          <w:trHeight w:val="828"/>
        </w:trPr>
        <w:tc>
          <w:tcPr>
            <w:tcW w:w="3227" w:type="dxa"/>
          </w:tcPr>
          <w:p w14:paraId="2E6271F7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11BADC09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8980DCD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C5644B9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6497191D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13AB5850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32917,00</w:t>
            </w:r>
          </w:p>
        </w:tc>
        <w:tc>
          <w:tcPr>
            <w:tcW w:w="1323" w:type="dxa"/>
            <w:gridSpan w:val="2"/>
          </w:tcPr>
          <w:p w14:paraId="2F67A252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5" w:type="dxa"/>
          </w:tcPr>
          <w:p w14:paraId="35CAF28A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61,00</w:t>
            </w:r>
          </w:p>
        </w:tc>
      </w:tr>
      <w:tr w:rsidR="00DB6169" w:rsidRPr="00143EB1" w14:paraId="2DCF5EB4" w14:textId="77777777" w:rsidTr="00132E28">
        <w:trPr>
          <w:trHeight w:val="828"/>
        </w:trPr>
        <w:tc>
          <w:tcPr>
            <w:tcW w:w="3227" w:type="dxa"/>
          </w:tcPr>
          <w:p w14:paraId="0EDF5578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28DE99BD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EBCA386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5DA50E7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435E8642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1C5171BD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9938,00</w:t>
            </w:r>
          </w:p>
        </w:tc>
        <w:tc>
          <w:tcPr>
            <w:tcW w:w="1323" w:type="dxa"/>
            <w:gridSpan w:val="2"/>
          </w:tcPr>
          <w:p w14:paraId="7B851861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3C052E56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6169" w:rsidRPr="00143EB1" w14:paraId="0DDBBC9F" w14:textId="77777777" w:rsidTr="00132E28">
        <w:trPr>
          <w:trHeight w:val="828"/>
        </w:trPr>
        <w:tc>
          <w:tcPr>
            <w:tcW w:w="3227" w:type="dxa"/>
          </w:tcPr>
          <w:p w14:paraId="0770E17B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1086E71B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25CABDC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839E179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3F8BD4E5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2732B48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1323" w:type="dxa"/>
            <w:gridSpan w:val="2"/>
          </w:tcPr>
          <w:p w14:paraId="47505E0B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7134B39F" w14:textId="77777777" w:rsidR="00DB6169" w:rsidRPr="00A87EDF" w:rsidRDefault="00DB6169" w:rsidP="00DB6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6169" w:rsidRPr="00143EB1" w14:paraId="16A3868B" w14:textId="77777777" w:rsidTr="00132E28">
        <w:trPr>
          <w:trHeight w:val="679"/>
        </w:trPr>
        <w:tc>
          <w:tcPr>
            <w:tcW w:w="3227" w:type="dxa"/>
          </w:tcPr>
          <w:p w14:paraId="41DFDBEE" w14:textId="77777777" w:rsidR="00DB6169" w:rsidRPr="00143EB1" w:rsidRDefault="00DB6169" w:rsidP="00DB6169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709" w:type="dxa"/>
          </w:tcPr>
          <w:p w14:paraId="44050DD5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0F06C17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26F5B4F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350EE54E" w14:textId="77777777" w:rsidR="00DB6169" w:rsidRPr="00143EB1" w:rsidRDefault="00DB6169" w:rsidP="00DB6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7FA1B4" w14:textId="77777777" w:rsidR="00DB6169" w:rsidRPr="00A87EDF" w:rsidRDefault="00946653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166B2AFE" w14:textId="77777777" w:rsidR="00DB6169" w:rsidRPr="00A87EDF" w:rsidRDefault="00946653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85D1962" w14:textId="77777777" w:rsidR="00DB6169" w:rsidRPr="00A87EDF" w:rsidRDefault="00946653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DB6169" w:rsidRPr="00143EB1" w14:paraId="7FCCFE31" w14:textId="77777777" w:rsidTr="00132E28">
        <w:trPr>
          <w:trHeight w:val="590"/>
        </w:trPr>
        <w:tc>
          <w:tcPr>
            <w:tcW w:w="3227" w:type="dxa"/>
          </w:tcPr>
          <w:p w14:paraId="1A6D2FFB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69D66D79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6232AB1F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1101</w:t>
            </w:r>
          </w:p>
        </w:tc>
        <w:tc>
          <w:tcPr>
            <w:tcW w:w="1276" w:type="dxa"/>
          </w:tcPr>
          <w:p w14:paraId="4CDBC13E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25914077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228" w:type="dxa"/>
          </w:tcPr>
          <w:p w14:paraId="5062E002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7C389134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12767FC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DB6169" w:rsidRPr="00143EB1" w14:paraId="0826AE5D" w14:textId="77777777" w:rsidTr="00132E28">
        <w:trPr>
          <w:trHeight w:val="590"/>
        </w:trPr>
        <w:tc>
          <w:tcPr>
            <w:tcW w:w="3227" w:type="dxa"/>
          </w:tcPr>
          <w:p w14:paraId="7640A139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</w:tcPr>
          <w:p w14:paraId="2875F8A0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50CFE1C6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521545FD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52AEBAE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14:paraId="2AA033DA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5EF1EA2A" w14:textId="77777777" w:rsidR="00DB6169" w:rsidRPr="00A87EDF" w:rsidRDefault="00DB6169" w:rsidP="00DB61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01B14167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DB6169" w:rsidRPr="00DB6169" w14:paraId="27EAB9F8" w14:textId="77777777" w:rsidTr="00132E28">
        <w:trPr>
          <w:trHeight w:val="590"/>
        </w:trPr>
        <w:tc>
          <w:tcPr>
            <w:tcW w:w="3227" w:type="dxa"/>
          </w:tcPr>
          <w:p w14:paraId="4EFBE421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709" w:type="dxa"/>
          </w:tcPr>
          <w:p w14:paraId="306B9541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2A49AFEA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67EE5A8E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3E14DC6B" w14:textId="77777777" w:rsidR="00DB6169" w:rsidRPr="00DB6169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14:paraId="4158BEC0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049AA957" w14:textId="77777777" w:rsidR="00DB6169" w:rsidRPr="00A87EDF" w:rsidRDefault="00DB6169" w:rsidP="00DB616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3C5F1D10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DB6169" w:rsidRPr="00DB6169" w14:paraId="65218910" w14:textId="77777777" w:rsidTr="00132E28">
        <w:trPr>
          <w:trHeight w:val="590"/>
        </w:trPr>
        <w:tc>
          <w:tcPr>
            <w:tcW w:w="3227" w:type="dxa"/>
          </w:tcPr>
          <w:p w14:paraId="72ED19AF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0CFF506E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39BD3732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2AFB4B96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058F8BD8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228" w:type="dxa"/>
          </w:tcPr>
          <w:p w14:paraId="6EF4827B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353E9E8C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3E55300F" w14:textId="77777777" w:rsidR="00DB6169" w:rsidRPr="00A87EDF" w:rsidRDefault="00DB6169" w:rsidP="00DB61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DB6169" w:rsidRPr="00143EB1" w14:paraId="651CE861" w14:textId="77777777" w:rsidTr="00132E28">
        <w:trPr>
          <w:trHeight w:val="303"/>
        </w:trPr>
        <w:tc>
          <w:tcPr>
            <w:tcW w:w="3227" w:type="dxa"/>
          </w:tcPr>
          <w:p w14:paraId="52940DF1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14E7BC4E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2FC971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4FA401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5F539DCB" w14:textId="77777777" w:rsidR="00DB6169" w:rsidRPr="00143EB1" w:rsidRDefault="00DB6169" w:rsidP="00DB61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5D95003" w14:textId="77777777" w:rsidR="00DB6169" w:rsidRPr="00A87EDF" w:rsidRDefault="003B5EB7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24472038,16</w:t>
            </w:r>
          </w:p>
        </w:tc>
        <w:tc>
          <w:tcPr>
            <w:tcW w:w="1323" w:type="dxa"/>
            <w:gridSpan w:val="2"/>
          </w:tcPr>
          <w:p w14:paraId="1CDF3FB6" w14:textId="77777777" w:rsidR="00DB6169" w:rsidRPr="00A87EDF" w:rsidRDefault="003B5EB7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24435612,</w:t>
            </w:r>
            <w:r w:rsidR="00946653"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87</w:t>
            </w:r>
          </w:p>
        </w:tc>
        <w:tc>
          <w:tcPr>
            <w:tcW w:w="945" w:type="dxa"/>
          </w:tcPr>
          <w:p w14:paraId="3B9BDA92" w14:textId="77777777" w:rsidR="00DB6169" w:rsidRPr="00A87EDF" w:rsidRDefault="003B5EB7" w:rsidP="00DB61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99,85</w:t>
            </w:r>
          </w:p>
        </w:tc>
      </w:tr>
    </w:tbl>
    <w:p w14:paraId="210BCD2C" w14:textId="77777777" w:rsidR="008870D1" w:rsidRPr="00143EB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CAD518" w14:textId="77777777" w:rsidR="00B77D94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3EB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6C5DD7D4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2DBF3F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10ECEFE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027D0D3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282ED5E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3D90A43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86B8162" w14:textId="77777777" w:rsidR="002A01A3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F4F6CA8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50863FE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DF0BD86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7A384A4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7243B95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40E78DB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A3F261A" w14:textId="77777777" w:rsidR="00CB35A2" w:rsidRPr="00143EB1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3A5844B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FD10AB7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194BD4F" w14:textId="77777777" w:rsidR="00B408A3" w:rsidRDefault="00B408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22F6DB2" w14:textId="77777777" w:rsidR="00CB35A2" w:rsidRPr="00143EB1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0901205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21000D1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5</w:t>
      </w:r>
    </w:p>
    <w:p w14:paraId="3AFC11D7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73453C9F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42339699" w14:textId="24F98A4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07.06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502548B8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1638C37" w14:textId="77777777" w:rsidR="00F57103" w:rsidRPr="00143EB1" w:rsidRDefault="00F57103" w:rsidP="00681DFA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Источники финансирования дефицита бюджета муниципального образования 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</w:t>
      </w:r>
      <w:r w:rsidR="00375236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ударственного управления за первый квартал 2024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6C1955" w14:paraId="223AE939" w14:textId="77777777" w:rsidTr="00CE50B1">
        <w:tc>
          <w:tcPr>
            <w:tcW w:w="3348" w:type="dxa"/>
            <w:shd w:val="clear" w:color="auto" w:fill="auto"/>
          </w:tcPr>
          <w:p w14:paraId="2306FDDD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источника</w:t>
            </w:r>
          </w:p>
          <w:p w14:paraId="5E45BFA1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внутреннего финансирования</w:t>
            </w:r>
          </w:p>
          <w:p w14:paraId="34D5741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7BD409DE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08B9697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1CEBF5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</w:t>
            </w: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первый квартал 2024 года</w:t>
            </w:r>
          </w:p>
        </w:tc>
        <w:tc>
          <w:tcPr>
            <w:tcW w:w="1701" w:type="dxa"/>
            <w:shd w:val="clear" w:color="auto" w:fill="auto"/>
          </w:tcPr>
          <w:p w14:paraId="2E94EC53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первый квартал 2024 года</w:t>
            </w:r>
          </w:p>
        </w:tc>
      </w:tr>
      <w:tr w:rsidR="00F57103" w:rsidRPr="00143EB1" w14:paraId="5DA6AD14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4911E49B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4E7BF14A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03E47BB4" w14:textId="77777777" w:rsidR="00F57103" w:rsidRPr="00A87EDF" w:rsidRDefault="00F57103" w:rsidP="002F6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B5EB7"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23904179,00</w:t>
            </w:r>
          </w:p>
        </w:tc>
        <w:tc>
          <w:tcPr>
            <w:tcW w:w="1701" w:type="dxa"/>
            <w:shd w:val="clear" w:color="auto" w:fill="auto"/>
          </w:tcPr>
          <w:p w14:paraId="6F6A575E" w14:textId="77777777" w:rsidR="00F57103" w:rsidRPr="00A87EDF" w:rsidRDefault="00F57103" w:rsidP="002F6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B5EB7"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23787878,68</w:t>
            </w:r>
          </w:p>
        </w:tc>
      </w:tr>
      <w:tr w:rsidR="00F57103" w:rsidRPr="00143EB1" w14:paraId="4E97E644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5E4AC2E3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75236A82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6AB9FA94" w14:textId="77777777" w:rsidR="00F57103" w:rsidRPr="00A87EDF" w:rsidRDefault="003B5EB7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24472038,16</w:t>
            </w:r>
          </w:p>
        </w:tc>
        <w:tc>
          <w:tcPr>
            <w:tcW w:w="1701" w:type="dxa"/>
            <w:shd w:val="clear" w:color="auto" w:fill="auto"/>
          </w:tcPr>
          <w:p w14:paraId="7BCEFB9E" w14:textId="77777777" w:rsidR="00F57103" w:rsidRPr="00A87EDF" w:rsidRDefault="003B5EB7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24435612,87</w:t>
            </w:r>
          </w:p>
        </w:tc>
      </w:tr>
      <w:tr w:rsidR="00F57103" w:rsidRPr="00143EB1" w14:paraId="2C27FE82" w14:textId="77777777" w:rsidTr="00CE50B1">
        <w:tc>
          <w:tcPr>
            <w:tcW w:w="3348" w:type="dxa"/>
            <w:shd w:val="clear" w:color="auto" w:fill="auto"/>
          </w:tcPr>
          <w:p w14:paraId="3469A0EF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534FCFAF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DF44C4" w14:textId="77777777" w:rsidR="00F57103" w:rsidRPr="00A87EDF" w:rsidRDefault="003B5EB7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567859,16</w:t>
            </w:r>
          </w:p>
        </w:tc>
        <w:tc>
          <w:tcPr>
            <w:tcW w:w="1701" w:type="dxa"/>
            <w:shd w:val="clear" w:color="auto" w:fill="auto"/>
          </w:tcPr>
          <w:p w14:paraId="0B5DE507" w14:textId="77777777" w:rsidR="00F57103" w:rsidRPr="00A87EDF" w:rsidRDefault="003B5EB7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647734,19</w:t>
            </w:r>
          </w:p>
        </w:tc>
      </w:tr>
    </w:tbl>
    <w:p w14:paraId="155B8736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735EEF1E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C083D33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208534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1A2CDCC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DBDBD8A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31D2AFA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069C79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5ADBE20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563A852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3D0B56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FE8A8E6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A4646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CACD65A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DA81C2D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754DD052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453DE229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721A08D9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6BD25162" w14:textId="77777777" w:rsidR="002F6439" w:rsidRDefault="002F6439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E8913CF" w14:textId="77777777" w:rsidR="003B5EB7" w:rsidRDefault="003B5EB7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BC9EC19" w14:textId="77777777" w:rsidR="003B5EB7" w:rsidRDefault="003B5EB7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C737DAF" w14:textId="77777777" w:rsidR="003B5EB7" w:rsidRPr="00143EB1" w:rsidRDefault="003B5EB7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5A96D21" w14:textId="77777777" w:rsidR="002F6439" w:rsidRPr="00143EB1" w:rsidRDefault="002F6439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FCC5A90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6</w:t>
      </w:r>
    </w:p>
    <w:p w14:paraId="1DBB1C68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</w:p>
    <w:p w14:paraId="2E3D904F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0AD5E7F7" w14:textId="24816443" w:rsidR="00F57103" w:rsidRPr="00143EB1" w:rsidRDefault="00F57103" w:rsidP="00375236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от</w:t>
      </w:r>
      <w:r w:rsidR="003B5EB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07.06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4B30AA39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proofErr w:type="gramStart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Перечень  объектов</w:t>
      </w:r>
      <w:proofErr w:type="gramEnd"/>
    </w:p>
    <w:p w14:paraId="24FF2F17" w14:textId="77777777" w:rsidR="00F57103" w:rsidRPr="00143EB1" w:rsidRDefault="00F57103" w:rsidP="00681DFA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капитального ремонта  объектов  муниципальной собственности, финансируемых из бюджета поселения  муниципального образования 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b/>
          <w:color w:val="000000" w:themeColor="text1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района</w:t>
      </w:r>
      <w:r w:rsidR="00CE50B1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Томской области</w:t>
      </w:r>
      <w:r w:rsidR="00681DFA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DE237C">
        <w:rPr>
          <w:rFonts w:ascii="Times New Roman" w:hAnsi="Times New Roman" w:cs="Times New Roman"/>
          <w:b/>
          <w:color w:val="000000" w:themeColor="text1"/>
          <w:lang w:val="ru-RU"/>
        </w:rPr>
        <w:t>за первый квартал 2024</w:t>
      </w: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год</w:t>
      </w:r>
      <w:r w:rsidR="00DE237C">
        <w:rPr>
          <w:rFonts w:ascii="Times New Roman" w:hAnsi="Times New Roman" w:cs="Times New Roman"/>
          <w:b/>
          <w:color w:val="000000" w:themeColor="text1"/>
          <w:lang w:val="ru-RU"/>
        </w:rPr>
        <w:t>а</w:t>
      </w:r>
    </w:p>
    <w:p w14:paraId="6CBE4BC9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</w:rPr>
        <w:t>рублей</w:t>
      </w:r>
      <w:proofErr w:type="spellEnd"/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1276"/>
        <w:gridCol w:w="567"/>
        <w:gridCol w:w="992"/>
        <w:gridCol w:w="992"/>
        <w:gridCol w:w="992"/>
      </w:tblGrid>
      <w:tr w:rsidR="00F57103" w:rsidRPr="00143EB1" w14:paraId="73A61A3E" w14:textId="77777777" w:rsidTr="00CE50B1">
        <w:tc>
          <w:tcPr>
            <w:tcW w:w="4536" w:type="dxa"/>
          </w:tcPr>
          <w:p w14:paraId="5B6E5454" w14:textId="77777777" w:rsidR="00F57103" w:rsidRPr="00143EB1" w:rsidRDefault="00F57103" w:rsidP="00CE50B1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объекта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их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местонахождение</w:t>
            </w:r>
            <w:proofErr w:type="spellEnd"/>
          </w:p>
        </w:tc>
        <w:tc>
          <w:tcPr>
            <w:tcW w:w="709" w:type="dxa"/>
          </w:tcPr>
          <w:p w14:paraId="32A61387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Год начала и окончания работ</w:t>
            </w:r>
          </w:p>
        </w:tc>
        <w:tc>
          <w:tcPr>
            <w:tcW w:w="567" w:type="dxa"/>
          </w:tcPr>
          <w:p w14:paraId="2847E2EF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КФСР</w:t>
            </w:r>
          </w:p>
        </w:tc>
        <w:tc>
          <w:tcPr>
            <w:tcW w:w="1276" w:type="dxa"/>
          </w:tcPr>
          <w:p w14:paraId="68D9A9D6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КЦСР</w:t>
            </w:r>
          </w:p>
        </w:tc>
        <w:tc>
          <w:tcPr>
            <w:tcW w:w="567" w:type="dxa"/>
          </w:tcPr>
          <w:p w14:paraId="01556DBC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КВР</w:t>
            </w:r>
          </w:p>
        </w:tc>
        <w:tc>
          <w:tcPr>
            <w:tcW w:w="992" w:type="dxa"/>
          </w:tcPr>
          <w:p w14:paraId="455F637E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Ли</w:t>
            </w:r>
            <w:r w:rsidR="002F6439"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мит капитальных вложений на </w:t>
            </w:r>
            <w:r w:rsid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первый квартал 2024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год</w:t>
            </w:r>
            <w:r w:rsid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</w:p>
        </w:tc>
        <w:tc>
          <w:tcPr>
            <w:tcW w:w="992" w:type="dxa"/>
          </w:tcPr>
          <w:p w14:paraId="7778BA54" w14:textId="77777777" w:rsidR="00F57103" w:rsidRPr="00DE237C" w:rsidRDefault="002F6439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Кассовое исполнение</w:t>
            </w:r>
            <w:r w:rsid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за первый квартал </w:t>
            </w:r>
            <w:r w:rsidRP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202</w:t>
            </w:r>
            <w:r w:rsid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</w:t>
            </w:r>
            <w:r w:rsidR="00F57103" w:rsidRP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год</w:t>
            </w:r>
            <w:r w:rsidR="00DE237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</w:p>
        </w:tc>
        <w:tc>
          <w:tcPr>
            <w:tcW w:w="992" w:type="dxa"/>
          </w:tcPr>
          <w:p w14:paraId="6D9120D9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исполнения</w:t>
            </w:r>
            <w:proofErr w:type="spellEnd"/>
          </w:p>
        </w:tc>
      </w:tr>
      <w:tr w:rsidR="00A74CEA" w:rsidRPr="00143EB1" w14:paraId="69CC0792" w14:textId="77777777" w:rsidTr="007D47EC">
        <w:tc>
          <w:tcPr>
            <w:tcW w:w="4536" w:type="dxa"/>
          </w:tcPr>
          <w:p w14:paraId="4649AEA4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Капитальный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709" w:type="dxa"/>
          </w:tcPr>
          <w:p w14:paraId="13BD95A2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222956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98BF02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E45F75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22EDA07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  <w:vAlign w:val="bottom"/>
          </w:tcPr>
          <w:p w14:paraId="0A6F262C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</w:tcPr>
          <w:p w14:paraId="6518218D" w14:textId="77777777" w:rsidR="00A74CEA" w:rsidRPr="00143EB1" w:rsidRDefault="00A74CEA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4CEA" w:rsidRPr="00143EB1" w14:paraId="38B69B1A" w14:textId="77777777" w:rsidTr="007D47EC">
        <w:tc>
          <w:tcPr>
            <w:tcW w:w="4536" w:type="dxa"/>
          </w:tcPr>
          <w:p w14:paraId="534B54B7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BFDC0CF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DA6DE3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76" w:type="dxa"/>
          </w:tcPr>
          <w:p w14:paraId="76B66924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C7573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062A1DB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  <w:vAlign w:val="bottom"/>
          </w:tcPr>
          <w:p w14:paraId="42E829AC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</w:tcPr>
          <w:p w14:paraId="5F938087" w14:textId="77777777" w:rsidR="00A74CEA" w:rsidRPr="00143EB1" w:rsidRDefault="00A74CEA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4CEA" w:rsidRPr="00143EB1" w14:paraId="581DFD70" w14:textId="77777777" w:rsidTr="007D47EC">
        <w:tc>
          <w:tcPr>
            <w:tcW w:w="4536" w:type="dxa"/>
          </w:tcPr>
          <w:p w14:paraId="5069090A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14:paraId="688CA13E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2B4D7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46B09CD5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7D739F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7C93EE0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  <w:vAlign w:val="bottom"/>
          </w:tcPr>
          <w:p w14:paraId="2E7E0659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</w:tcPr>
          <w:p w14:paraId="33C643A6" w14:textId="77777777" w:rsidR="00A74CEA" w:rsidRPr="00A74CEA" w:rsidRDefault="00A74CEA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100,00</w:t>
            </w:r>
          </w:p>
        </w:tc>
      </w:tr>
      <w:tr w:rsidR="00A74CEA" w:rsidRPr="00143EB1" w14:paraId="55E8DD9D" w14:textId="77777777" w:rsidTr="007D47EC">
        <w:tc>
          <w:tcPr>
            <w:tcW w:w="4536" w:type="dxa"/>
          </w:tcPr>
          <w:p w14:paraId="11908C21" w14:textId="77777777" w:rsidR="00A74CEA" w:rsidRPr="00143EB1" w:rsidRDefault="00A74CEA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Приобретение стройматериалов (лист профилированный)</w:t>
            </w:r>
          </w:p>
        </w:tc>
        <w:tc>
          <w:tcPr>
            <w:tcW w:w="709" w:type="dxa"/>
          </w:tcPr>
          <w:p w14:paraId="715C8AAD" w14:textId="77777777" w:rsidR="00A74CEA" w:rsidRPr="00143EB1" w:rsidRDefault="00A74CEA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14:paraId="06411400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09A8EEF0" w14:textId="77777777" w:rsidR="00A74CEA" w:rsidRPr="00143EB1" w:rsidRDefault="00A74CEA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14:paraId="30E323BD" w14:textId="77777777" w:rsidR="00A74CEA" w:rsidRPr="00DE237C" w:rsidRDefault="00A74CEA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14DEC621" w14:textId="77777777" w:rsidR="00A74CEA" w:rsidRPr="00A74CEA" w:rsidRDefault="00A74CEA" w:rsidP="007D47E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4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411000,00</w:t>
            </w:r>
          </w:p>
        </w:tc>
        <w:tc>
          <w:tcPr>
            <w:tcW w:w="992" w:type="dxa"/>
            <w:vAlign w:val="bottom"/>
          </w:tcPr>
          <w:p w14:paraId="4163A9DE" w14:textId="77777777" w:rsidR="00A74CEA" w:rsidRPr="00A74CEA" w:rsidRDefault="00A74CEA" w:rsidP="007D47E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4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411000,00</w:t>
            </w:r>
          </w:p>
        </w:tc>
        <w:tc>
          <w:tcPr>
            <w:tcW w:w="992" w:type="dxa"/>
          </w:tcPr>
          <w:p w14:paraId="2778873C" w14:textId="77777777" w:rsidR="00A74CEA" w:rsidRPr="00A74CEA" w:rsidRDefault="00A74CEA" w:rsidP="007D47E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4C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100,00</w:t>
            </w:r>
          </w:p>
        </w:tc>
      </w:tr>
      <w:tr w:rsidR="00A74CEA" w:rsidRPr="00143EB1" w14:paraId="7BA0AD47" w14:textId="77777777" w:rsidTr="00CE50B1">
        <w:tc>
          <w:tcPr>
            <w:tcW w:w="4536" w:type="dxa"/>
            <w:vAlign w:val="bottom"/>
          </w:tcPr>
          <w:p w14:paraId="618AC18D" w14:textId="77777777" w:rsidR="00A74CEA" w:rsidRPr="00DE237C" w:rsidRDefault="00A74CEA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DE237C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Приобретение стройматериалов (Планка конька, саморезы, кирпич)</w:t>
            </w:r>
          </w:p>
        </w:tc>
        <w:tc>
          <w:tcPr>
            <w:tcW w:w="709" w:type="dxa"/>
            <w:vAlign w:val="bottom"/>
          </w:tcPr>
          <w:p w14:paraId="23301F2F" w14:textId="77777777" w:rsidR="00A74CEA" w:rsidRPr="00143EB1" w:rsidRDefault="00A74CEA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08290334" w14:textId="77777777" w:rsidR="00A74CEA" w:rsidRPr="00143EB1" w:rsidRDefault="00A74CEA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286C8D0D" w14:textId="77777777" w:rsidR="00A74CEA" w:rsidRPr="00143EB1" w:rsidRDefault="00A74CEA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676BF72C" w14:textId="77777777" w:rsidR="00A74CEA" w:rsidRPr="00143EB1" w:rsidRDefault="00A74CEA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33F64FD1" w14:textId="77777777" w:rsidR="00A74CEA" w:rsidRPr="00143EB1" w:rsidRDefault="00A74CEA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221550,00</w:t>
            </w:r>
          </w:p>
        </w:tc>
        <w:tc>
          <w:tcPr>
            <w:tcW w:w="992" w:type="dxa"/>
            <w:vAlign w:val="bottom"/>
          </w:tcPr>
          <w:p w14:paraId="0B60CFEF" w14:textId="77777777" w:rsidR="00A74CEA" w:rsidRPr="00143EB1" w:rsidRDefault="00A74CEA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221550,00</w:t>
            </w:r>
          </w:p>
        </w:tc>
        <w:tc>
          <w:tcPr>
            <w:tcW w:w="992" w:type="dxa"/>
          </w:tcPr>
          <w:p w14:paraId="1C15B07C" w14:textId="77777777" w:rsidR="00A74CEA" w:rsidRDefault="00A74CEA" w:rsidP="007D47EC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0720426B" w14:textId="77777777" w:rsidR="00A74CEA" w:rsidRPr="00143EB1" w:rsidRDefault="00A74CEA" w:rsidP="007D47EC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A74CEA" w:rsidRPr="00143EB1" w14:paraId="399B3D88" w14:textId="77777777" w:rsidTr="006948EB">
        <w:tc>
          <w:tcPr>
            <w:tcW w:w="4536" w:type="dxa"/>
            <w:vAlign w:val="bottom"/>
          </w:tcPr>
          <w:p w14:paraId="5E2475A7" w14:textId="77777777" w:rsidR="00A74CEA" w:rsidRPr="00DE237C" w:rsidRDefault="00A74CEA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Приобретение счетчиков электронных</w:t>
            </w:r>
          </w:p>
        </w:tc>
        <w:tc>
          <w:tcPr>
            <w:tcW w:w="709" w:type="dxa"/>
          </w:tcPr>
          <w:p w14:paraId="37C2610F" w14:textId="77777777" w:rsidR="00A74CEA" w:rsidRPr="00143EB1" w:rsidRDefault="00A74CEA" w:rsidP="006948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14:paraId="37124AAD" w14:textId="77777777" w:rsidR="00A74CEA" w:rsidRPr="00143EB1" w:rsidRDefault="00A74CEA" w:rsidP="006948EB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53C79A99" w14:textId="77777777" w:rsidR="00A74CEA" w:rsidRPr="00143EB1" w:rsidRDefault="00A74CEA" w:rsidP="006948EB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14:paraId="2B82D1ED" w14:textId="77777777" w:rsidR="00A74CEA" w:rsidRPr="00DE237C" w:rsidRDefault="00A74CEA" w:rsidP="006948E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54BC2B9E" w14:textId="77777777" w:rsidR="00A74CEA" w:rsidRDefault="00A74CEA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73350,00</w:t>
            </w:r>
          </w:p>
        </w:tc>
        <w:tc>
          <w:tcPr>
            <w:tcW w:w="992" w:type="dxa"/>
            <w:vAlign w:val="bottom"/>
          </w:tcPr>
          <w:p w14:paraId="51E220EB" w14:textId="77777777" w:rsidR="00A74CEA" w:rsidRDefault="00A74CEA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73350,00</w:t>
            </w:r>
          </w:p>
        </w:tc>
        <w:tc>
          <w:tcPr>
            <w:tcW w:w="992" w:type="dxa"/>
          </w:tcPr>
          <w:p w14:paraId="6B15AD03" w14:textId="77777777" w:rsidR="00A74CEA" w:rsidRDefault="00A74CEA" w:rsidP="007D47EC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A74CEA" w:rsidRPr="00143EB1" w14:paraId="32182761" w14:textId="77777777" w:rsidTr="00CE50B1">
        <w:tc>
          <w:tcPr>
            <w:tcW w:w="4536" w:type="dxa"/>
            <w:vAlign w:val="bottom"/>
          </w:tcPr>
          <w:p w14:paraId="1394648C" w14:textId="77777777" w:rsidR="00A74CEA" w:rsidRPr="00143EB1" w:rsidRDefault="00A74CEA" w:rsidP="007D47EC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3EE2160B" w14:textId="77777777" w:rsidR="00A74CEA" w:rsidRPr="00143EB1" w:rsidRDefault="00A74CEA" w:rsidP="007D47E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02746CE8" w14:textId="77777777" w:rsidR="00A74CEA" w:rsidRPr="00143EB1" w:rsidRDefault="00A74CEA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bottom"/>
          </w:tcPr>
          <w:p w14:paraId="4782A9A4" w14:textId="77777777" w:rsidR="00A74CEA" w:rsidRPr="00143EB1" w:rsidRDefault="00A74CEA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7AB2DC9B" w14:textId="77777777" w:rsidR="00A74CEA" w:rsidRPr="00143EB1" w:rsidRDefault="00A74CEA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3AC629F5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  <w:vAlign w:val="bottom"/>
          </w:tcPr>
          <w:p w14:paraId="5F447B63" w14:textId="77777777" w:rsidR="00A74CEA" w:rsidRPr="00143EB1" w:rsidRDefault="00A74CEA" w:rsidP="006948EB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705900,00</w:t>
            </w:r>
          </w:p>
        </w:tc>
        <w:tc>
          <w:tcPr>
            <w:tcW w:w="992" w:type="dxa"/>
          </w:tcPr>
          <w:p w14:paraId="613E6792" w14:textId="77777777" w:rsidR="00A74CEA" w:rsidRPr="00143EB1" w:rsidRDefault="00A74CEA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100,00</w:t>
            </w:r>
          </w:p>
        </w:tc>
      </w:tr>
    </w:tbl>
    <w:p w14:paraId="63AB77D2" w14:textId="77777777" w:rsidR="00F57103" w:rsidRPr="00143EB1" w:rsidRDefault="00F57103" w:rsidP="00F57103">
      <w:pPr>
        <w:rPr>
          <w:color w:val="000000" w:themeColor="text1"/>
          <w:lang w:val="ru-RU"/>
        </w:rPr>
      </w:pPr>
    </w:p>
    <w:p w14:paraId="4420AD5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4A7050D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67995C6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1737C70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6798E4F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0553A54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0AB6E5A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BB5314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12FA485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BC73964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4F17835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E9D8304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BB7EA4D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9A4482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E70617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85740A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657681C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241CB2B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11C1806" w14:textId="77777777" w:rsidR="00B17BE0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DD26B21" w14:textId="77777777" w:rsidR="00A74CEA" w:rsidRPr="00143EB1" w:rsidRDefault="00A74CE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C64BFBC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01C54C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9EC5890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B0E6E18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3A27884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7</w:t>
      </w:r>
    </w:p>
    <w:p w14:paraId="1AF64C14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75D152DC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7A64B994" w14:textId="23A839E5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07.06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0530661E" w14:textId="77777777" w:rsidR="00F57103" w:rsidRPr="00143EB1" w:rsidRDefault="00F57103" w:rsidP="00F57103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CCA5069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</w:t>
      </w:r>
    </w:p>
    <w:p w14:paraId="687B98DE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Резервный фонд</w:t>
      </w:r>
    </w:p>
    <w:p w14:paraId="68A47CD9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Администрации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14:paraId="095688DF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по предупреждению, ликвидации чрезвычайных ситуаций  и последствий стихийных бедствий </w:t>
      </w:r>
      <w:r w:rsidR="00A74CEA">
        <w:rPr>
          <w:rFonts w:ascii="Times New Roman" w:hAnsi="Times New Roman" w:cs="Times New Roman"/>
          <w:lang w:val="ru-RU"/>
        </w:rPr>
        <w:t>за первый квартал 2024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  <w:r w:rsidR="00A74CEA">
        <w:rPr>
          <w:rFonts w:ascii="Times New Roman" w:hAnsi="Times New Roman" w:cs="Times New Roman"/>
          <w:lang w:val="ru-RU"/>
        </w:rPr>
        <w:t>а</w:t>
      </w:r>
    </w:p>
    <w:p w14:paraId="57CD8609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57103" w:rsidRPr="006C1955" w14:paraId="1E96708A" w14:textId="77777777" w:rsidTr="00CE50B1">
        <w:tc>
          <w:tcPr>
            <w:tcW w:w="6253" w:type="dxa"/>
            <w:shd w:val="clear" w:color="auto" w:fill="auto"/>
            <w:vAlign w:val="center"/>
          </w:tcPr>
          <w:p w14:paraId="029BFBDD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14:paraId="3519F2AD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 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F7FA2D4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Израсходовано за 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первый квартал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</w:tr>
      <w:tr w:rsidR="00F57103" w:rsidRPr="00143EB1" w14:paraId="54EFB488" w14:textId="77777777" w:rsidTr="00CE50B1">
        <w:trPr>
          <w:trHeight w:val="171"/>
        </w:trPr>
        <w:tc>
          <w:tcPr>
            <w:tcW w:w="6253" w:type="dxa"/>
            <w:shd w:val="clear" w:color="auto" w:fill="auto"/>
          </w:tcPr>
          <w:p w14:paraId="0C682997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131035F6" w14:textId="77777777" w:rsidR="00F57103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6FF2E95E" w14:textId="77777777" w:rsidR="00F57103" w:rsidRPr="00143EB1" w:rsidRDefault="00BF0F14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:rsidR="00F57103" w:rsidRPr="00143EB1" w14:paraId="1980EA99" w14:textId="77777777" w:rsidTr="00CE50B1">
        <w:trPr>
          <w:trHeight w:val="254"/>
        </w:trPr>
        <w:tc>
          <w:tcPr>
            <w:tcW w:w="6253" w:type="dxa"/>
            <w:shd w:val="clear" w:color="auto" w:fill="auto"/>
          </w:tcPr>
          <w:p w14:paraId="0AEDA924" w14:textId="77777777" w:rsidR="00F57103" w:rsidRPr="00143EB1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5A7E747C" w14:textId="77777777" w:rsidR="00F57103" w:rsidRPr="00143EB1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4047B1E8" w14:textId="77777777" w:rsidR="00F57103" w:rsidRPr="00143EB1" w:rsidRDefault="00BF0F14" w:rsidP="00A74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</w:tbl>
    <w:p w14:paraId="01B4B6D8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0CD725F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4D8D9C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E27EF6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D18ACA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6A5787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50C0EC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A9ED68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A99FA9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0309B5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3C398C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1C87A5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309F4A2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FFAB7F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06FE1F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F3C576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8F3189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10320F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01366F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362BC8B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DE8090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9AEED92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6DCAAF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A97B70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9552D3C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3B51848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57178EC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D38A576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13094C2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FC797BE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7150F85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E011D56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BCF32AD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6D7E6CC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3BDF2A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913DD7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A25144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B8791AD" w14:textId="77777777" w:rsidR="00E3772C" w:rsidRPr="00143EB1" w:rsidRDefault="00E3772C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AEC884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F35750B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0D81212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C3A05AC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8F855BF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9FE7E6A" w14:textId="77777777" w:rsidR="00F57103" w:rsidRPr="00A74CEA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344966D" w14:textId="77777777" w:rsidR="00CB23F7" w:rsidRDefault="00CB23F7" w:rsidP="00CB23F7">
      <w:pPr>
        <w:pStyle w:val="a4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94BBF58" w14:textId="77777777" w:rsidR="00F57103" w:rsidRPr="00143EB1" w:rsidRDefault="00F57103" w:rsidP="00CB23F7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Приложение № 8</w:t>
      </w:r>
    </w:p>
    <w:p w14:paraId="49F87473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 решению Совета </w:t>
      </w:r>
    </w:p>
    <w:p w14:paraId="5B9845AE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 </w:t>
      </w:r>
    </w:p>
    <w:p w14:paraId="7BB5FF3F" w14:textId="31246274" w:rsidR="00F57103" w:rsidRPr="00143EB1" w:rsidRDefault="00F57103" w:rsidP="00F5710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07.06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6C1955">
        <w:rPr>
          <w:rFonts w:ascii="Times New Roman" w:hAnsi="Times New Roman" w:cs="Times New Roman"/>
          <w:sz w:val="18"/>
          <w:szCs w:val="18"/>
          <w:lang w:val="ru-RU"/>
        </w:rPr>
        <w:t>45</w:t>
      </w:r>
      <w:r w:rsidR="006C195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100E0854" w14:textId="77777777" w:rsidR="00F57103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</w:t>
      </w:r>
      <w:r w:rsidR="00F57103" w:rsidRPr="00143EB1">
        <w:rPr>
          <w:rFonts w:ascii="Times New Roman" w:hAnsi="Times New Roman" w:cs="Times New Roman"/>
          <w:lang w:val="ru-RU"/>
        </w:rPr>
        <w:t>тчет</w:t>
      </w:r>
    </w:p>
    <w:p w14:paraId="05623C7C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 реализации муниципальных целевых программ</w:t>
      </w:r>
      <w:r w:rsidR="00B17BE0" w:rsidRPr="00143EB1">
        <w:rPr>
          <w:rFonts w:ascii="Times New Roman" w:hAnsi="Times New Roman" w:cs="Times New Roman"/>
          <w:lang w:val="ru-RU"/>
        </w:rPr>
        <w:t xml:space="preserve"> за</w:t>
      </w:r>
      <w:r w:rsidR="00A74CEA">
        <w:rPr>
          <w:rFonts w:ascii="Times New Roman" w:hAnsi="Times New Roman" w:cs="Times New Roman"/>
          <w:lang w:val="ru-RU"/>
        </w:rPr>
        <w:t xml:space="preserve"> первый квартал  2024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  <w:r w:rsidR="00A74CEA">
        <w:rPr>
          <w:rFonts w:ascii="Times New Roman" w:hAnsi="Times New Roman" w:cs="Times New Roman"/>
          <w:lang w:val="ru-RU"/>
        </w:rPr>
        <w:t>а</w:t>
      </w:r>
    </w:p>
    <w:p w14:paraId="24B71CD7" w14:textId="77777777" w:rsidR="00681DFA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567"/>
        <w:gridCol w:w="1358"/>
        <w:gridCol w:w="1372"/>
        <w:gridCol w:w="766"/>
      </w:tblGrid>
      <w:tr w:rsidR="00F57103" w:rsidRPr="00143EB1" w14:paraId="784292DF" w14:textId="77777777" w:rsidTr="00AF2686">
        <w:tc>
          <w:tcPr>
            <w:tcW w:w="3227" w:type="dxa"/>
          </w:tcPr>
          <w:p w14:paraId="1FDA3C00" w14:textId="77777777" w:rsidR="00F57103" w:rsidRPr="00143EB1" w:rsidRDefault="00F57103" w:rsidP="00CE50B1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123C81F4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708" w:type="dxa"/>
          </w:tcPr>
          <w:p w14:paraId="365218BA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068B5C0F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2B575FAD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14:paraId="51FE3A7A" w14:textId="77777777" w:rsidR="00F57103" w:rsidRPr="00A74CEA" w:rsidRDefault="00B17BE0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Ассигнования на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F57103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72" w:type="dxa"/>
          </w:tcPr>
          <w:p w14:paraId="211630DD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ение за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766" w:type="dxa"/>
          </w:tcPr>
          <w:p w14:paraId="6B5D6041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CB23F7" w:rsidRPr="00143EB1" w14:paraId="315EEF41" w14:textId="77777777" w:rsidTr="00AF2686">
        <w:tc>
          <w:tcPr>
            <w:tcW w:w="3227" w:type="dxa"/>
          </w:tcPr>
          <w:p w14:paraId="2D097F8E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606F3EE1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6CC24D7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0AE238D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33968ABA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154C562" w14:textId="77777777" w:rsidR="00CB23F7" w:rsidRPr="00143EB1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72" w:type="dxa"/>
          </w:tcPr>
          <w:p w14:paraId="1C250E58" w14:textId="77777777" w:rsidR="00CB23F7" w:rsidRPr="00143EB1" w:rsidRDefault="0034532F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B23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2705,94</w:t>
            </w:r>
          </w:p>
        </w:tc>
        <w:tc>
          <w:tcPr>
            <w:tcW w:w="766" w:type="dxa"/>
          </w:tcPr>
          <w:p w14:paraId="54A3F79C" w14:textId="77777777" w:rsidR="00CB23F7" w:rsidRPr="00CB23F7" w:rsidRDefault="0034532F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89,16</w:t>
            </w:r>
          </w:p>
        </w:tc>
      </w:tr>
      <w:tr w:rsidR="00CB23F7" w:rsidRPr="00143EB1" w14:paraId="217D0682" w14:textId="77777777" w:rsidTr="00AF2686">
        <w:trPr>
          <w:trHeight w:val="1353"/>
        </w:trPr>
        <w:tc>
          <w:tcPr>
            <w:tcW w:w="3227" w:type="dxa"/>
          </w:tcPr>
          <w:p w14:paraId="220D6F0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78690DEC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1480148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2660C62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4FF5F4BA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29BA576B" w14:textId="77777777" w:rsidR="00CB23F7" w:rsidRPr="00143EB1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72" w:type="dxa"/>
          </w:tcPr>
          <w:p w14:paraId="6CB86129" w14:textId="77777777" w:rsidR="00CB23F7" w:rsidRPr="00143EB1" w:rsidRDefault="0034532F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B23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2705,94</w:t>
            </w:r>
          </w:p>
        </w:tc>
        <w:tc>
          <w:tcPr>
            <w:tcW w:w="766" w:type="dxa"/>
          </w:tcPr>
          <w:p w14:paraId="7874520F" w14:textId="77777777" w:rsidR="00CB23F7" w:rsidRPr="00CB23F7" w:rsidRDefault="0034532F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89,16</w:t>
            </w:r>
          </w:p>
        </w:tc>
      </w:tr>
      <w:tr w:rsidR="00CB23F7" w:rsidRPr="00143EB1" w14:paraId="52A18D33" w14:textId="77777777" w:rsidTr="00AF2686">
        <w:tc>
          <w:tcPr>
            <w:tcW w:w="3227" w:type="dxa"/>
          </w:tcPr>
          <w:p w14:paraId="546F62D8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502FEC75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98F253C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3945BBE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0728100000</w:t>
            </w:r>
          </w:p>
        </w:tc>
        <w:tc>
          <w:tcPr>
            <w:tcW w:w="567" w:type="dxa"/>
          </w:tcPr>
          <w:p w14:paraId="4D9065E8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7A265F9" w14:textId="77777777" w:rsidR="00CB23F7" w:rsidRPr="00143EB1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72" w:type="dxa"/>
          </w:tcPr>
          <w:p w14:paraId="6C2EE27D" w14:textId="77777777" w:rsidR="00CB23F7" w:rsidRPr="00143EB1" w:rsidRDefault="0034532F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B23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2705,94</w:t>
            </w:r>
          </w:p>
        </w:tc>
        <w:tc>
          <w:tcPr>
            <w:tcW w:w="766" w:type="dxa"/>
          </w:tcPr>
          <w:p w14:paraId="5DB3B7DD" w14:textId="77777777" w:rsidR="00CB23F7" w:rsidRPr="00CB23F7" w:rsidRDefault="0034532F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89,16</w:t>
            </w:r>
          </w:p>
        </w:tc>
      </w:tr>
      <w:tr w:rsidR="00CB23F7" w:rsidRPr="00143EB1" w14:paraId="42DA5241" w14:textId="77777777" w:rsidTr="00AF2686">
        <w:tc>
          <w:tcPr>
            <w:tcW w:w="3227" w:type="dxa"/>
          </w:tcPr>
          <w:p w14:paraId="1AB2B74B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субвенций бюджетам сельских поселений 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709" w:type="dxa"/>
          </w:tcPr>
          <w:p w14:paraId="552E82F3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46281C9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219F03D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0728151180</w:t>
            </w:r>
          </w:p>
          <w:p w14:paraId="3821FD2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AF95C00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1B4B112B" w14:textId="77777777" w:rsidR="00CB23F7" w:rsidRPr="00143EB1" w:rsidRDefault="00CB23F7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47900,00</w:t>
            </w:r>
          </w:p>
        </w:tc>
        <w:tc>
          <w:tcPr>
            <w:tcW w:w="1372" w:type="dxa"/>
          </w:tcPr>
          <w:p w14:paraId="29DE55B2" w14:textId="77777777" w:rsidR="00CB23F7" w:rsidRPr="00143EB1" w:rsidRDefault="0034532F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B23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2705,94</w:t>
            </w:r>
          </w:p>
        </w:tc>
        <w:tc>
          <w:tcPr>
            <w:tcW w:w="766" w:type="dxa"/>
          </w:tcPr>
          <w:p w14:paraId="518A548C" w14:textId="77777777" w:rsidR="00CB23F7" w:rsidRPr="00CB23F7" w:rsidRDefault="0034532F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89,16</w:t>
            </w:r>
          </w:p>
        </w:tc>
      </w:tr>
      <w:tr w:rsidR="00CB23F7" w:rsidRPr="00143EB1" w14:paraId="5AF88282" w14:textId="77777777" w:rsidTr="00AF2686">
        <w:tc>
          <w:tcPr>
            <w:tcW w:w="3227" w:type="dxa"/>
          </w:tcPr>
          <w:p w14:paraId="4C9267D2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27A5C5D2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DA2DDA9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C1E641B" w14:textId="77777777" w:rsidR="00CB23F7" w:rsidRPr="00143EB1" w:rsidRDefault="00CB23F7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0728151180</w:t>
            </w:r>
          </w:p>
          <w:p w14:paraId="04F30CC5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B3D9470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14:paraId="047499B5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38500,00</w:t>
            </w:r>
          </w:p>
        </w:tc>
        <w:tc>
          <w:tcPr>
            <w:tcW w:w="1372" w:type="dxa"/>
          </w:tcPr>
          <w:p w14:paraId="0839628A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33408,20</w:t>
            </w:r>
          </w:p>
        </w:tc>
        <w:tc>
          <w:tcPr>
            <w:tcW w:w="766" w:type="dxa"/>
          </w:tcPr>
          <w:p w14:paraId="1C85FAF0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86,7</w:t>
            </w:r>
            <w:r w:rsidR="0034532F"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CB23F7" w:rsidRPr="003E5B41" w14:paraId="4FDF2BF3" w14:textId="77777777" w:rsidTr="00AF2686">
        <w:tc>
          <w:tcPr>
            <w:tcW w:w="3227" w:type="dxa"/>
          </w:tcPr>
          <w:p w14:paraId="0AB38D59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254233D3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7CAEABC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E9C1A45" w14:textId="77777777" w:rsidR="00CB23F7" w:rsidRPr="00143EB1" w:rsidRDefault="00CB23F7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0 728151180</w:t>
            </w:r>
          </w:p>
          <w:p w14:paraId="05A8992B" w14:textId="77777777" w:rsidR="00CB23F7" w:rsidRPr="00143EB1" w:rsidRDefault="00CB23F7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08C0C4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14:paraId="5AD7F73E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9400,00</w:t>
            </w:r>
          </w:p>
        </w:tc>
        <w:tc>
          <w:tcPr>
            <w:tcW w:w="1372" w:type="dxa"/>
          </w:tcPr>
          <w:p w14:paraId="2A34EFC6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9297,74</w:t>
            </w:r>
          </w:p>
        </w:tc>
        <w:tc>
          <w:tcPr>
            <w:tcW w:w="766" w:type="dxa"/>
          </w:tcPr>
          <w:p w14:paraId="4BDF4822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98,91</w:t>
            </w:r>
          </w:p>
        </w:tc>
      </w:tr>
      <w:tr w:rsidR="00CB23F7" w:rsidRPr="003E5B41" w14:paraId="627F570E" w14:textId="77777777" w:rsidTr="00AF2686">
        <w:tc>
          <w:tcPr>
            <w:tcW w:w="3227" w:type="dxa"/>
          </w:tcPr>
          <w:p w14:paraId="3FA5DCD3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Подпрограмма  «Обеспечение транспортной доступности внутри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709" w:type="dxa"/>
          </w:tcPr>
          <w:p w14:paraId="5915526F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208469D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289CA28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</w:tcPr>
          <w:p w14:paraId="6B1D2131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78F4BA3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1372" w:type="dxa"/>
          </w:tcPr>
          <w:p w14:paraId="2F55895A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766" w:type="dxa"/>
          </w:tcPr>
          <w:p w14:paraId="7F831310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B23F7" w:rsidRPr="003E5B41" w14:paraId="2F973D22" w14:textId="77777777" w:rsidTr="00AF2686">
        <w:tc>
          <w:tcPr>
            <w:tcW w:w="3227" w:type="dxa"/>
          </w:tcPr>
          <w:p w14:paraId="4A3B92DF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Основное  мероприятие «Оказание  финансовой помощи сельским поселением на дорожную деятельность в границах населенных пунктов»</w:t>
            </w:r>
          </w:p>
        </w:tc>
        <w:tc>
          <w:tcPr>
            <w:tcW w:w="709" w:type="dxa"/>
          </w:tcPr>
          <w:p w14:paraId="6A7E463B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95941BE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03BD69D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0718200000</w:t>
            </w:r>
          </w:p>
        </w:tc>
        <w:tc>
          <w:tcPr>
            <w:tcW w:w="567" w:type="dxa"/>
          </w:tcPr>
          <w:p w14:paraId="52A50E8A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212BA53E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1372" w:type="dxa"/>
          </w:tcPr>
          <w:p w14:paraId="226EFE96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766" w:type="dxa"/>
          </w:tcPr>
          <w:p w14:paraId="172989C6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B23F7" w:rsidRPr="003E5B41" w14:paraId="6EF747DC" w14:textId="77777777" w:rsidTr="00AF2686">
        <w:tc>
          <w:tcPr>
            <w:tcW w:w="3227" w:type="dxa"/>
          </w:tcPr>
          <w:p w14:paraId="581110C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Межбюджетные трансферты на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дорожную деятельность</w:t>
            </w:r>
          </w:p>
        </w:tc>
        <w:tc>
          <w:tcPr>
            <w:tcW w:w="709" w:type="dxa"/>
          </w:tcPr>
          <w:p w14:paraId="21BD6A73" w14:textId="77777777" w:rsidR="00CB23F7" w:rsidRPr="00143EB1" w:rsidRDefault="00CB23F7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7AA9948B" w14:textId="77777777" w:rsidR="00CB23F7" w:rsidRPr="00143EB1" w:rsidRDefault="00CB23F7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6B47F5F" w14:textId="77777777" w:rsidR="00CB23F7" w:rsidRPr="00143EB1" w:rsidRDefault="00CB23F7" w:rsidP="0016075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6587487C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11F4A93F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1372" w:type="dxa"/>
          </w:tcPr>
          <w:p w14:paraId="720D9473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766" w:type="dxa"/>
          </w:tcPr>
          <w:p w14:paraId="0E04F352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B23F7" w:rsidRPr="003E5B41" w14:paraId="41B7AA40" w14:textId="77777777" w:rsidTr="00AF2686">
        <w:tc>
          <w:tcPr>
            <w:tcW w:w="3227" w:type="dxa"/>
          </w:tcPr>
          <w:p w14:paraId="1F8CB02B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734F352A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0B77A67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9DF9BDB" w14:textId="77777777" w:rsidR="00CB23F7" w:rsidRPr="00143EB1" w:rsidRDefault="00CB23F7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726B039C" w14:textId="77777777" w:rsidR="00CB23F7" w:rsidRPr="00143EB1" w:rsidRDefault="00CB23F7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0E767CD3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1372" w:type="dxa"/>
          </w:tcPr>
          <w:p w14:paraId="729F5595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18766,00</w:t>
            </w:r>
          </w:p>
        </w:tc>
        <w:tc>
          <w:tcPr>
            <w:tcW w:w="766" w:type="dxa"/>
          </w:tcPr>
          <w:p w14:paraId="65A33867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B23F7" w:rsidRPr="00143EB1" w14:paraId="2CE51AF4" w14:textId="77777777" w:rsidTr="00AF2686">
        <w:tc>
          <w:tcPr>
            <w:tcW w:w="3227" w:type="dxa"/>
          </w:tcPr>
          <w:p w14:paraId="3E0B2321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4C4F8693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1EA8A39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DC577DC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5B9413E1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5ACB7A39" w14:textId="77777777" w:rsidR="00CB23F7" w:rsidRPr="00143EB1" w:rsidRDefault="00CB23F7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72" w:type="dxa"/>
          </w:tcPr>
          <w:p w14:paraId="4B1CD498" w14:textId="77777777" w:rsidR="00CB23F7" w:rsidRPr="00143EB1" w:rsidRDefault="00CB23F7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766" w:type="dxa"/>
          </w:tcPr>
          <w:p w14:paraId="2C1496AC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B23F7" w:rsidRPr="00143EB1" w14:paraId="5D3059C1" w14:textId="77777777" w:rsidTr="00AF2686">
        <w:tc>
          <w:tcPr>
            <w:tcW w:w="3227" w:type="dxa"/>
          </w:tcPr>
          <w:p w14:paraId="6C47CDA4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19A905F7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456921A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82F99DC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252E390E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794FA766" w14:textId="77777777" w:rsidR="00CB23F7" w:rsidRPr="00143EB1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72" w:type="dxa"/>
          </w:tcPr>
          <w:p w14:paraId="7FD5E1AC" w14:textId="77777777" w:rsidR="00CB23F7" w:rsidRPr="00143EB1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766" w:type="dxa"/>
          </w:tcPr>
          <w:p w14:paraId="4B3F79CC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B23F7" w:rsidRPr="00143EB1" w14:paraId="719245B0" w14:textId="77777777" w:rsidTr="00AF2686">
        <w:tc>
          <w:tcPr>
            <w:tcW w:w="3227" w:type="dxa"/>
          </w:tcPr>
          <w:p w14:paraId="22F0285E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14:paraId="72495D29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387E4E2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F6476AA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0728200000</w:t>
            </w:r>
          </w:p>
        </w:tc>
        <w:tc>
          <w:tcPr>
            <w:tcW w:w="567" w:type="dxa"/>
          </w:tcPr>
          <w:p w14:paraId="1C2912F4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6EC8E125" w14:textId="77777777" w:rsidR="00CB23F7" w:rsidRPr="00143EB1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72" w:type="dxa"/>
          </w:tcPr>
          <w:p w14:paraId="2B7245B9" w14:textId="77777777" w:rsidR="00CB23F7" w:rsidRPr="00143EB1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766" w:type="dxa"/>
          </w:tcPr>
          <w:p w14:paraId="59E998A8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B23F7" w:rsidRPr="00143EB1" w14:paraId="0754440C" w14:textId="77777777" w:rsidTr="00AF2686">
        <w:tc>
          <w:tcPr>
            <w:tcW w:w="3227" w:type="dxa"/>
          </w:tcPr>
          <w:p w14:paraId="138856EB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Предоставление  межбюджетных трансфертов бюджетам сельских поселений на компенсацию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расходов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электроснабжения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дизельных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электростанций</w:t>
            </w:r>
            <w:proofErr w:type="spellEnd"/>
          </w:p>
        </w:tc>
        <w:tc>
          <w:tcPr>
            <w:tcW w:w="709" w:type="dxa"/>
          </w:tcPr>
          <w:p w14:paraId="707B311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1171047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CD8543A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0224062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3B0C8173" w14:textId="77777777" w:rsidR="00CB23F7" w:rsidRPr="00A87EDF" w:rsidRDefault="00CB23F7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72" w:type="dxa"/>
          </w:tcPr>
          <w:p w14:paraId="69CEE19C" w14:textId="77777777" w:rsidR="00CB23F7" w:rsidRPr="00A87EDF" w:rsidRDefault="00CB23F7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766" w:type="dxa"/>
          </w:tcPr>
          <w:p w14:paraId="40B1FD6E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B23F7" w:rsidRPr="00143EB1" w14:paraId="07395FCC" w14:textId="77777777" w:rsidTr="00AF2686">
        <w:tc>
          <w:tcPr>
            <w:tcW w:w="3227" w:type="dxa"/>
          </w:tcPr>
          <w:p w14:paraId="46C34717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4C8B292D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1B78BCD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97AF2E4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0CC4F03E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14:paraId="7A414513" w14:textId="77777777" w:rsidR="00CB23F7" w:rsidRPr="00A87EDF" w:rsidRDefault="00CB23F7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1372" w:type="dxa"/>
          </w:tcPr>
          <w:p w14:paraId="3503DFD7" w14:textId="77777777" w:rsidR="00CB23F7" w:rsidRPr="00A87EDF" w:rsidRDefault="00CB23F7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20995518,00</w:t>
            </w:r>
          </w:p>
        </w:tc>
        <w:tc>
          <w:tcPr>
            <w:tcW w:w="766" w:type="dxa"/>
          </w:tcPr>
          <w:p w14:paraId="70AF1158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B23F7" w:rsidRPr="00143EB1" w14:paraId="0A1DB366" w14:textId="77777777" w:rsidTr="00AF2686">
        <w:trPr>
          <w:trHeight w:val="1248"/>
        </w:trPr>
        <w:tc>
          <w:tcPr>
            <w:tcW w:w="3227" w:type="dxa"/>
          </w:tcPr>
          <w:p w14:paraId="3F1CCE48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4F226A5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656385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4BC25F0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</w:tcPr>
          <w:p w14:paraId="21085B34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89FACC3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72" w:type="dxa"/>
          </w:tcPr>
          <w:p w14:paraId="00B38AA3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766" w:type="dxa"/>
          </w:tcPr>
          <w:p w14:paraId="02DA41DF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39,34</w:t>
            </w:r>
          </w:p>
        </w:tc>
      </w:tr>
      <w:tr w:rsidR="00CB23F7" w:rsidRPr="00143EB1" w14:paraId="5689E74C" w14:textId="77777777" w:rsidTr="00AF2686">
        <w:tc>
          <w:tcPr>
            <w:tcW w:w="3227" w:type="dxa"/>
          </w:tcPr>
          <w:p w14:paraId="3078158D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09DF83FC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ED71909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CE85AD6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567" w:type="dxa"/>
          </w:tcPr>
          <w:p w14:paraId="78F1CB82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F193F85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72" w:type="dxa"/>
          </w:tcPr>
          <w:p w14:paraId="36A6D6EA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766" w:type="dxa"/>
          </w:tcPr>
          <w:p w14:paraId="398FA3C1" w14:textId="77777777" w:rsidR="00CB23F7" w:rsidRPr="00A87EDF" w:rsidRDefault="00CB23F7" w:rsidP="0069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39,34</w:t>
            </w:r>
          </w:p>
        </w:tc>
      </w:tr>
      <w:tr w:rsidR="00CB23F7" w:rsidRPr="00143EB1" w14:paraId="4C09E26C" w14:textId="77777777" w:rsidTr="00AF2686">
        <w:tc>
          <w:tcPr>
            <w:tcW w:w="3227" w:type="dxa"/>
          </w:tcPr>
          <w:p w14:paraId="037B33B1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287AC20D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87341C5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8AEDC43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7744CAEE" w14:textId="77777777" w:rsidR="00CB23F7" w:rsidRPr="00143EB1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252A0F70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72" w:type="dxa"/>
          </w:tcPr>
          <w:p w14:paraId="599F02A5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766" w:type="dxa"/>
          </w:tcPr>
          <w:p w14:paraId="44354E4E" w14:textId="77777777" w:rsidR="00CB23F7" w:rsidRPr="00A87EDF" w:rsidRDefault="00CB23F7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39,34</w:t>
            </w:r>
          </w:p>
        </w:tc>
      </w:tr>
      <w:tr w:rsidR="00CB23F7" w:rsidRPr="00143EB1" w14:paraId="287C78EA" w14:textId="77777777" w:rsidTr="00AF2686">
        <w:tc>
          <w:tcPr>
            <w:tcW w:w="3227" w:type="dxa"/>
          </w:tcPr>
          <w:p w14:paraId="32402C24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62EA31ED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D8A2A90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88FAB81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4AB361DC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14:paraId="5EBE0146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32917,00</w:t>
            </w:r>
          </w:p>
        </w:tc>
        <w:tc>
          <w:tcPr>
            <w:tcW w:w="1372" w:type="dxa"/>
          </w:tcPr>
          <w:p w14:paraId="3A43B7CA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766" w:type="dxa"/>
          </w:tcPr>
          <w:p w14:paraId="52EEA6A9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61,00</w:t>
            </w:r>
          </w:p>
        </w:tc>
      </w:tr>
      <w:tr w:rsidR="00CB23F7" w:rsidRPr="00143EB1" w14:paraId="75953203" w14:textId="77777777" w:rsidTr="00AF2686">
        <w:tc>
          <w:tcPr>
            <w:tcW w:w="3227" w:type="dxa"/>
          </w:tcPr>
          <w:p w14:paraId="4A37627A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Страховые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взносы</w:t>
            </w:r>
            <w:proofErr w:type="spellEnd"/>
          </w:p>
        </w:tc>
        <w:tc>
          <w:tcPr>
            <w:tcW w:w="709" w:type="dxa"/>
          </w:tcPr>
          <w:p w14:paraId="49C9C85F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D18CD7C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B8FFA3F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7D800173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14:paraId="32C48C51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9938,00</w:t>
            </w:r>
          </w:p>
        </w:tc>
        <w:tc>
          <w:tcPr>
            <w:tcW w:w="1372" w:type="dxa"/>
          </w:tcPr>
          <w:p w14:paraId="3947DCDD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14F0D12C" w14:textId="77777777" w:rsidR="00CB23F7" w:rsidRPr="003E5B4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B23F7" w:rsidRPr="00143EB1" w14:paraId="2C53E582" w14:textId="77777777" w:rsidTr="00AF2686">
        <w:trPr>
          <w:trHeight w:val="557"/>
        </w:trPr>
        <w:tc>
          <w:tcPr>
            <w:tcW w:w="3227" w:type="dxa"/>
          </w:tcPr>
          <w:p w14:paraId="77ACA3A8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 муниципальных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нужд</w:t>
            </w:r>
          </w:p>
        </w:tc>
        <w:tc>
          <w:tcPr>
            <w:tcW w:w="709" w:type="dxa"/>
          </w:tcPr>
          <w:p w14:paraId="350F6CED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BD2948B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899672C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4017D22F" w14:textId="77777777" w:rsidR="00CB23F7" w:rsidRPr="00143EB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6CE72EB0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1372" w:type="dxa"/>
          </w:tcPr>
          <w:p w14:paraId="7BF6F910" w14:textId="77777777" w:rsidR="00CB23F7" w:rsidRPr="00A87EDF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4CBDE701" w14:textId="77777777" w:rsidR="00CB23F7" w:rsidRPr="003E5B41" w:rsidRDefault="00CB23F7" w:rsidP="00CE50B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29988565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B422D03" w14:textId="77777777" w:rsidR="00AF2686" w:rsidRPr="00AF2686" w:rsidRDefault="00AF2686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4C5A43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D39501B" w14:textId="77777777" w:rsidR="0016075B" w:rsidRPr="00AF2686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AF268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lastRenderedPageBreak/>
        <w:t>ПОЯСНИТЕЛЬНАЯ ЗАПИСКА</w:t>
      </w:r>
    </w:p>
    <w:p w14:paraId="1AC30742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к отчету об исполнении бюджета  МКУ «Администрация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сельского поселения» Муниципального образования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="00B85134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района Томской области  за</w:t>
      </w:r>
      <w:r w:rsidR="00AF268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первый квартал  2024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год</w:t>
      </w:r>
      <w:r w:rsidR="00AF268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</w:t>
      </w:r>
    </w:p>
    <w:p w14:paraId="46FA34BC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ru-RU"/>
        </w:rPr>
      </w:pPr>
    </w:p>
    <w:p w14:paraId="07C5EE43" w14:textId="77777777" w:rsidR="0016075B" w:rsidRPr="00143EB1" w:rsidRDefault="00AF268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Отчет об исполнении бюджета МКУ «Администрация </w:t>
      </w:r>
      <w:proofErr w:type="spellStart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Толпаровском</w:t>
      </w:r>
      <w:proofErr w:type="spell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сельском поселении   утве</w:t>
      </w:r>
      <w:r w:rsidR="00B85134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ржденного  Решением Совета № 14 от 12.04.2023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года. </w:t>
      </w:r>
    </w:p>
    <w:p w14:paraId="4F522B46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1E52F958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Количество работающих в Администрации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</w:t>
      </w:r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вского</w:t>
      </w:r>
      <w:proofErr w:type="spellEnd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 - 9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человек, из них:</w:t>
      </w:r>
    </w:p>
    <w:p w14:paraId="7034616F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1-замещающий должности муниципального служащего,</w:t>
      </w:r>
    </w:p>
    <w:p w14:paraId="248ACF92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3 - муниципальные служащие,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ab/>
      </w:r>
    </w:p>
    <w:p w14:paraId="7C49CB68" w14:textId="77777777" w:rsidR="0016075B" w:rsidRPr="00143EB1" w:rsidRDefault="0019556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– технический персонал.</w:t>
      </w:r>
    </w:p>
    <w:p w14:paraId="360D5DE7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Анализ исполнения</w:t>
      </w:r>
    </w:p>
    <w:p w14:paraId="39D829FB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Исполнение бюджета поселения осуществляется в соответствии с Бюджетным кодексом РФ, нормативными актами</w:t>
      </w: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Томско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й области, </w:t>
      </w:r>
      <w:proofErr w:type="spellStart"/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района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поселения.</w:t>
      </w:r>
    </w:p>
    <w:p w14:paraId="34CF4B77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Первонач</w:t>
      </w:r>
      <w:r w:rsidR="00AA4FE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альная редакция  бюджета на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у</w:t>
      </w:r>
      <w:r w:rsidR="00AA4FE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тверждена Решением Совета  № 40  от 26.12.2023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года.</w:t>
      </w:r>
    </w:p>
    <w:p w14:paraId="0F8EE070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процессе ис</w:t>
      </w:r>
      <w:r w:rsidR="00AA4FE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полнения бюджета в течение первого квартала 2024</w:t>
      </w:r>
      <w:r w:rsidR="0059502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 решением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Совета  вн</w:t>
      </w:r>
      <w:r w:rsidR="00AA4FE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осились изменения и дополнения 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раза</w:t>
      </w:r>
    </w:p>
    <w:p w14:paraId="7744D1BF" w14:textId="77777777" w:rsidR="0016075B" w:rsidRPr="00143EB1" w:rsidRDefault="0019556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  реше</w:t>
      </w:r>
      <w:r w:rsidR="00AA4FE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ние  № 43 от 28.02.2024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г.</w:t>
      </w:r>
    </w:p>
    <w:p w14:paraId="262F7AE8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068AED21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1.Исполнение доходной части бюджета поселения</w:t>
      </w:r>
    </w:p>
    <w:p w14:paraId="1AB7AC1C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Структура доходов бюджета мун</w:t>
      </w:r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иципального образования  за </w:t>
      </w:r>
      <w:r w:rsidR="00AA4FE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первый квартал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AA4FE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16075B" w:rsidRPr="00143EB1" w14:paraId="0F7C6C07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6C97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9C18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План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AA4FEA">
              <w:rPr>
                <w:color w:val="000000" w:themeColor="text1"/>
                <w:sz w:val="18"/>
                <w:szCs w:val="18"/>
                <w:lang w:val="ru-RU"/>
              </w:rPr>
              <w:t>первый квартал</w:t>
            </w:r>
            <w:r w:rsidRPr="00143EB1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AA4FEA"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2A3F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Исполнено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A4FEA">
              <w:rPr>
                <w:color w:val="000000" w:themeColor="text1"/>
                <w:sz w:val="18"/>
                <w:szCs w:val="18"/>
                <w:lang w:val="ru-RU"/>
              </w:rPr>
              <w:t xml:space="preserve"> первый квартал </w:t>
            </w:r>
            <w:r w:rsidRPr="00143EB1">
              <w:rPr>
                <w:color w:val="000000" w:themeColor="text1"/>
                <w:sz w:val="18"/>
                <w:szCs w:val="18"/>
              </w:rPr>
              <w:t>202</w:t>
            </w:r>
            <w:r w:rsidR="00AA4FEA"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9172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A518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вес</w:t>
            </w:r>
            <w:proofErr w:type="spellEnd"/>
          </w:p>
        </w:tc>
      </w:tr>
      <w:tr w:rsidR="0016075B" w:rsidRPr="00143EB1" w14:paraId="4150C2AA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0802" w14:textId="77777777" w:rsidR="0016075B" w:rsidRPr="00143EB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8CD" w14:textId="77777777" w:rsidR="0016075B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731570,00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C4F" w14:textId="77777777" w:rsidR="0016075B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736503,68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3024" w14:textId="77777777" w:rsidR="0016075B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100,67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ACD1" w14:textId="77777777" w:rsidR="0016075B" w:rsidRPr="00AC3B64" w:rsidRDefault="008C4AC3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3,10</w:t>
            </w:r>
          </w:p>
        </w:tc>
      </w:tr>
      <w:tr w:rsidR="0016075B" w:rsidRPr="00143EB1" w14:paraId="18BCA7BA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D99" w14:textId="77777777" w:rsidR="0016075B" w:rsidRPr="00143EB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3841" w14:textId="77777777" w:rsidR="0016075B" w:rsidRPr="009010FE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540070,00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EF01" w14:textId="77777777" w:rsidR="0016075B" w:rsidRPr="009010FE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551004,06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C796" w14:textId="77777777" w:rsidR="0016075B" w:rsidRPr="009010FE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102,02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B79B" w14:textId="77777777" w:rsidR="0016075B" w:rsidRPr="00A87EDF" w:rsidRDefault="008C4AC3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2,32</w:t>
            </w:r>
          </w:p>
        </w:tc>
      </w:tr>
      <w:tr w:rsidR="0016075B" w:rsidRPr="001B45C3" w14:paraId="6C465886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4C23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8BB8" w14:textId="77777777" w:rsidR="0016075B" w:rsidRPr="00A87EDF" w:rsidRDefault="00252E18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417700,00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E3BE" w14:textId="77777777" w:rsidR="0016075B" w:rsidRPr="009010FE" w:rsidRDefault="00252E18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430861,42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B7F5" w14:textId="77777777" w:rsidR="0016075B" w:rsidRPr="009010FE" w:rsidRDefault="00252E18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103,15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3DD" w14:textId="77777777" w:rsidR="0016075B" w:rsidRPr="00A87EDF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6075B" w:rsidRPr="00143EB1" w14:paraId="0E0DD7D9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F49A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уплаты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акцизов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B5BF" w14:textId="77777777" w:rsidR="0016075B" w:rsidRPr="009010FE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121140,00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5F9E" w14:textId="77777777" w:rsidR="0016075B" w:rsidRPr="009010FE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119732,39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45B" w14:textId="77777777" w:rsidR="0016075B" w:rsidRPr="009010FE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98,84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D99" w14:textId="77777777" w:rsidR="0016075B" w:rsidRPr="00A87EDF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240FF001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5B53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6188" w14:textId="77777777" w:rsidR="0016075B" w:rsidRPr="009010FE" w:rsidRDefault="003E5B41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260,00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B33" w14:textId="77777777" w:rsidR="0016075B" w:rsidRPr="009010FE" w:rsidRDefault="003E5B41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-659,75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19D7" w14:textId="77777777" w:rsidR="0016075B" w:rsidRPr="009010FE" w:rsidRDefault="0016075B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FC1" w14:textId="77777777" w:rsidR="0016075B" w:rsidRPr="00A87EDF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23B69E88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1562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FADC" w14:textId="77777777" w:rsidR="0016075B" w:rsidRPr="009010FE" w:rsidRDefault="003E5B41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B4D9" w14:textId="77777777" w:rsidR="0016075B" w:rsidRPr="009010FE" w:rsidRDefault="003E5B41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419" w14:textId="77777777" w:rsidR="0016075B" w:rsidRPr="00A87EDF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B" w14:textId="77777777" w:rsidR="0016075B" w:rsidRPr="00A87EDF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06F11516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963B" w14:textId="77777777" w:rsidR="00C90872" w:rsidRPr="00143EB1" w:rsidRDefault="00C90872" w:rsidP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Государственная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пошлина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3292" w14:textId="77777777" w:rsidR="00C90872" w:rsidRPr="009010FE" w:rsidRDefault="00522847" w:rsidP="00C90872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970,00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DC69" w14:textId="77777777" w:rsidR="00C90872" w:rsidRPr="009010FE" w:rsidRDefault="00522847" w:rsidP="00C90872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1070,00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C07" w14:textId="77777777" w:rsidR="00C90872" w:rsidRPr="009010FE" w:rsidRDefault="00522847" w:rsidP="00C90872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110,31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0E3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17284CB1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0B1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8CE0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60C3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0E8D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ED9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29EB7F90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E53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B638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78A8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A551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D78F" w14:textId="77777777" w:rsidR="00C90872" w:rsidRPr="00A87EDF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368C4C31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7F78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F55D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191500,00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B14C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185499,62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9983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96,87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F575" w14:textId="77777777" w:rsidR="00C90872" w:rsidRPr="00AC3B64" w:rsidRDefault="008C4AC3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0,78</w:t>
            </w:r>
          </w:p>
        </w:tc>
      </w:tr>
      <w:tr w:rsidR="00C90872" w:rsidRPr="006C1955" w14:paraId="3CEC4C30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C09A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имущества ,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4C2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1DAB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DC85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B61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C90872" w:rsidRPr="00143EB1" w14:paraId="1AEAB5EA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A255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использования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6900" w14:textId="77777777" w:rsidR="00C90872" w:rsidRPr="009010FE" w:rsidRDefault="00522847">
            <w:pPr>
              <w:pStyle w:val="a4"/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  <w:t>30500,00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01D6" w14:textId="77777777" w:rsidR="00C90872" w:rsidRPr="009010FE" w:rsidRDefault="00522847">
            <w:pPr>
              <w:pStyle w:val="a4"/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  <w:t>17574,00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A9B" w14:textId="77777777" w:rsidR="00C90872" w:rsidRPr="009010FE" w:rsidRDefault="00522847">
            <w:pPr>
              <w:pStyle w:val="a4"/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  <w:t>57,62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A4F" w14:textId="77777777" w:rsidR="00C90872" w:rsidRPr="00A87EDF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5A265EAC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83FC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перечисления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части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прибыли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3A4F" w14:textId="77777777" w:rsidR="00C90872" w:rsidRPr="00A87EDF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16B" w14:textId="77777777" w:rsidR="00C90872" w:rsidRPr="00A87EDF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2F8" w14:textId="77777777" w:rsidR="00C90872" w:rsidRPr="00A87EDF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98D" w14:textId="77777777" w:rsidR="00C90872" w:rsidRPr="00A87EDF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2202A1D2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CE45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E21D" w14:textId="77777777" w:rsidR="00C90872" w:rsidRPr="009010FE" w:rsidRDefault="00522847">
            <w:pPr>
              <w:pStyle w:val="a4"/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  <w:t>161000,00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374" w14:textId="77777777" w:rsidR="00C90872" w:rsidRPr="009010FE" w:rsidRDefault="00522847">
            <w:pPr>
              <w:pStyle w:val="a4"/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  <w:t>167925,62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28CA" w14:textId="77777777" w:rsidR="00C90872" w:rsidRPr="009010FE" w:rsidRDefault="00522847">
            <w:pPr>
              <w:pStyle w:val="a4"/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9010FE">
              <w:rPr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  <w:t>104,30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A72" w14:textId="77777777" w:rsidR="00C90872" w:rsidRPr="00A87EDF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062D87C7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B6ED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806F" w14:textId="77777777" w:rsidR="00C90872" w:rsidRPr="009010FE" w:rsidRDefault="00C90872">
            <w:pPr>
              <w:pStyle w:val="a4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F01A" w14:textId="77777777" w:rsidR="00C90872" w:rsidRPr="009010FE" w:rsidRDefault="00C90872">
            <w:pPr>
              <w:pStyle w:val="a4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DC1" w14:textId="77777777" w:rsidR="00C90872" w:rsidRPr="009010FE" w:rsidRDefault="00C90872">
            <w:pPr>
              <w:pStyle w:val="a4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375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6C1955" w14:paraId="1647CCA5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095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BF2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EF7C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123C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563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C90872" w:rsidRPr="006C1955" w14:paraId="6F53B4A3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9C13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Денежные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взыскания  (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5F57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6FA8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52E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702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C90872" w:rsidRPr="00143EB1" w14:paraId="1B4C959C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40B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Безвозмездные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FA51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23172609,00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B3B2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23051375,00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64F8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99,48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C80" w14:textId="77777777" w:rsidR="00C90872" w:rsidRPr="00A87EDF" w:rsidRDefault="008C4AC3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b/>
                <w:color w:val="000000" w:themeColor="text1"/>
                <w:sz w:val="18"/>
                <w:szCs w:val="18"/>
                <w:lang w:val="ru-RU"/>
              </w:rPr>
              <w:t>96,90</w:t>
            </w:r>
          </w:p>
        </w:tc>
      </w:tr>
      <w:tr w:rsidR="00C90872" w:rsidRPr="00143EB1" w14:paraId="68AE061E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5EE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Дотации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A781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1938150,00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FD38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1938150,00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2D7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4F40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B45C3" w14:paraId="28FA50EA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BC1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69AB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47900,00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9705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47900,00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62C0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19C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C90872" w:rsidRPr="00143EB1" w14:paraId="038894AE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F96D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Прочие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межбюджетные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8AF6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21186559,00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DA55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21065325,00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B5FC" w14:textId="77777777" w:rsidR="00C90872" w:rsidRPr="00AC3B64" w:rsidRDefault="00522847">
            <w:pPr>
              <w:pStyle w:val="a4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99,43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6CD8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6C1955" w14:paraId="76B5D6AF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9481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E2AB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90BD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B9A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DBA" w14:textId="77777777" w:rsidR="00C90872" w:rsidRPr="00A87EDF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C90872" w:rsidRPr="00143EB1" w14:paraId="511C4B5A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E7AB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5AC5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23904179,00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4A1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23787878,68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EE5" w14:textId="77777777" w:rsidR="00C90872" w:rsidRPr="00AC3B64" w:rsidRDefault="00522847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99,51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C8D5" w14:textId="77777777" w:rsidR="00C90872" w:rsidRPr="00AC3B64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AC3B64">
              <w:rPr>
                <w:b/>
                <w:color w:val="000000" w:themeColor="text1"/>
                <w:sz w:val="18"/>
                <w:szCs w:val="18"/>
                <w:highlight w:val="yellow"/>
              </w:rPr>
              <w:t>100</w:t>
            </w:r>
          </w:p>
        </w:tc>
      </w:tr>
    </w:tbl>
    <w:p w14:paraId="45838979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23DAF43" w14:textId="77777777" w:rsidR="008C4AC3" w:rsidRPr="008C4AC3" w:rsidRDefault="008C4AC3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7379820A" w14:textId="77777777" w:rsidR="0016075B" w:rsidRPr="00143EB1" w:rsidRDefault="008C4AC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За </w:t>
      </w:r>
      <w:r w:rsidR="00224CB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первый </w:t>
      </w:r>
      <w:proofErr w:type="gramStart"/>
      <w:r w:rsidR="00224CB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квартал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2024</w:t>
      </w:r>
      <w:proofErr w:type="gram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224CB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поступило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всег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доходов на сумму 23 787 878 руб.68 коп. при плане 23 904 179 руб.0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Пр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оцент исполнения составил 99,51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 </w:t>
      </w:r>
    </w:p>
    <w:p w14:paraId="177EBEA2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поступлений налоговых и неналоговых  доходов в доходах бюджет</w:t>
      </w:r>
      <w:r w:rsidR="00E016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 сельского поселения  за </w:t>
      </w:r>
      <w:r w:rsidR="00F4037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первый квартал </w:t>
      </w:r>
      <w:r w:rsidR="00E016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2024 года  составляет 3,10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74641036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из них:</w:t>
      </w:r>
    </w:p>
    <w:p w14:paraId="3DCECCC5" w14:textId="77777777" w:rsidR="0016075B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E016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налоговых  2</w:t>
      </w:r>
      <w:proofErr w:type="gramEnd"/>
      <w:r w:rsidR="00E016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,32</w:t>
      </w:r>
      <w:r w:rsidR="00EB45F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%  в сумме 551004 </w:t>
      </w:r>
      <w:proofErr w:type="spellStart"/>
      <w:r w:rsidR="00EB45F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 w:rsidR="00EB45F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06 коп.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419283CC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- налог на доходы фи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з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ических лиц на сумму  430861,42 выполнено на 103,15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2CD707F8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-доходы от уплаты акцизов на </w:t>
      </w:r>
      <w:r w:rsidR="00F4037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сумму 119732,3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9 выполнено на 98,84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50598D49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-нало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г на имущество</w:t>
      </w:r>
      <w:r w:rsidR="00F4037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 сумму – 659,75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выполнено на 0,00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68DFB58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-зе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мельный налог на су</w:t>
      </w:r>
      <w:r w:rsidR="00F4037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мму  0,00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выполнено на 0</w:t>
      </w:r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5FF01FEE" w14:textId="77777777" w:rsidR="00BB5439" w:rsidRPr="00143EB1" w:rsidRDefault="00BB5439" w:rsidP="00BB543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государс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твенная пошлина на сумму 1070,00 выполнено 110,31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A05D9CF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D81A6B3" w14:textId="77777777" w:rsidR="0016075B" w:rsidRPr="00143EB1" w:rsidRDefault="006B1C7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Доля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неналоговых  0</w:t>
      </w:r>
      <w:proofErr w:type="gramEnd"/>
      <w:r w:rsidR="00DA487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,78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 в сумме  185499,62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21E50C54" w14:textId="77777777" w:rsidR="0016075B" w:rsidRPr="00143EB1" w:rsidRDefault="00DA487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д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оходы от использ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ов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ания имущества на сумму 185499,62 руб. выполнено на 96,87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B16AA2F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F8BCBB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вес  в общем объеме налоговых и неналоговых доходов   занимают :</w:t>
      </w:r>
    </w:p>
    <w:p w14:paraId="11129155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  от налога на доходы физи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ческих лиц 58,50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05E34A9" w14:textId="77777777" w:rsidR="0016075B" w:rsidRPr="00143EB1" w:rsidRDefault="001420F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ходы за найм жилья 22,80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916F584" w14:textId="77777777" w:rsidR="0016075B" w:rsidRPr="00143EB1" w:rsidRDefault="006B1C7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от уплаты акцизов 16,26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50D56C52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6A95571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без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возмездных поступлений  за  </w:t>
      </w:r>
      <w:r w:rsidR="00F4037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первый квартал 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F4037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структуре дохо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дов поселения  сост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авила  96,90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из них:</w:t>
      </w:r>
    </w:p>
    <w:p w14:paraId="493F86C0" w14:textId="77777777" w:rsidR="0016075B" w:rsidRPr="00143EB1" w:rsidRDefault="006B1C7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-дотации 1938150,00</w:t>
      </w:r>
    </w:p>
    <w:p w14:paraId="25213E28" w14:textId="77777777" w:rsidR="00F40370" w:rsidRDefault="00DA487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с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убвенции  на осуществление полномочий по перв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ичному воинскому учету 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47900,00</w:t>
      </w:r>
    </w:p>
    <w:p w14:paraId="075A462C" w14:textId="77777777" w:rsidR="00D41F83" w:rsidRPr="00143EB1" w:rsidRDefault="00DA487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рочие меж</w:t>
      </w:r>
      <w:r w:rsidR="006B1C7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бюджетные трансферты 21065325,00</w:t>
      </w:r>
    </w:p>
    <w:p w14:paraId="2D42BDF5" w14:textId="77777777" w:rsidR="00D41F83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47E2DC7" w14:textId="77777777" w:rsidR="0016075B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2.Исполнение расходной части бюджета поселения</w:t>
      </w:r>
    </w:p>
    <w:p w14:paraId="27AF19F7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6075B" w:rsidRPr="00143EB1" w14:paraId="3CD5BEE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726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8C0B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6786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5E51" w14:textId="77777777" w:rsidR="0016075B" w:rsidRPr="00143EB1" w:rsidRDefault="001420F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spellEnd"/>
            <w:r w:rsid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1 квартал 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</w:t>
            </w:r>
            <w:r w:rsid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16075B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6075B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0CB6" w14:textId="77777777" w:rsidR="0016075B" w:rsidRPr="006B1C7A" w:rsidRDefault="001420F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Расход </w:t>
            </w:r>
            <w:r w:rsid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за первый квартал </w:t>
            </w:r>
            <w:r w:rsidRP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202</w:t>
            </w:r>
            <w:r w:rsid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16075B" w:rsidRP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804D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02D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,%</w:t>
            </w:r>
          </w:p>
        </w:tc>
      </w:tr>
      <w:tr w:rsidR="0016075B" w:rsidRPr="00143EB1" w14:paraId="757D1EA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3B25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E01E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B79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9C00" w14:textId="77777777" w:rsidR="0016075B" w:rsidRPr="006C7B8B" w:rsidRDefault="006B1C7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1399557,95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8AEF" w14:textId="77777777" w:rsidR="0016075B" w:rsidRPr="006C7B8B" w:rsidRDefault="006B1C7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1399287,95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D1FB" w14:textId="77777777" w:rsidR="0016075B" w:rsidRPr="006C7B8B" w:rsidRDefault="006B1C7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99,98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E3F" w14:textId="77777777" w:rsidR="0016075B" w:rsidRPr="00A87EDF" w:rsidRDefault="00D61429" w:rsidP="00D614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5,73</w:t>
            </w:r>
          </w:p>
        </w:tc>
      </w:tr>
      <w:tr w:rsidR="0016075B" w:rsidRPr="00143EB1" w14:paraId="61F82FC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2930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F094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4F3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4730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170291,82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A5CD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170291,82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6724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65C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0AD95C5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7FED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6045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013F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A0FC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1016457,13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A7E2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1016187,13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55C1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99,97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FFC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132B0037" w14:textId="77777777" w:rsidTr="00D41F83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4E9F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B82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8A96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66C0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212809,00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8773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212809,00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2D5B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92A" w14:textId="77777777" w:rsidR="0016075B" w:rsidRPr="006C7B8B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6075B" w:rsidRPr="00143EB1" w14:paraId="6F5912F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FB0B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D69F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74E5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3494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47900,00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053C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42705,94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EC1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89,16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6F2D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D61429"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</w:t>
            </w:r>
          </w:p>
        </w:tc>
      </w:tr>
      <w:tr w:rsidR="0016075B" w:rsidRPr="00143EB1" w14:paraId="2AB52A6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BD96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0953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2DC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641F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62127,79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B6B5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62127,25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EF23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C53B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D61429"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</w:p>
        </w:tc>
      </w:tr>
      <w:tr w:rsidR="0016075B" w:rsidRPr="00143EB1" w14:paraId="5E48766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C24C" w14:textId="77777777" w:rsidR="0016075B" w:rsidRPr="00143EB1" w:rsidRDefault="0016075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85A8" w14:textId="77777777" w:rsidR="0016075B" w:rsidRPr="00143EB1" w:rsidRDefault="0016075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6E63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B7CA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161991,00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8278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161991,00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1760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94A" w14:textId="77777777" w:rsidR="0016075B" w:rsidRPr="00A87EDF" w:rsidRDefault="00D6142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0,66</w:t>
            </w:r>
          </w:p>
        </w:tc>
      </w:tr>
      <w:tr w:rsidR="0016075B" w:rsidRPr="00143EB1" w14:paraId="4151AACC" w14:textId="77777777" w:rsidTr="006C7B8B">
        <w:trPr>
          <w:trHeight w:val="5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7644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BE6E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76DA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4A75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161991,00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4C5D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161991,00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47F4" w14:textId="77777777" w:rsidR="0016075B" w:rsidRPr="006C7B8B" w:rsidRDefault="005A761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003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2974D7D4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276D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8033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0B41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9793" w14:textId="77777777" w:rsidR="0016075B" w:rsidRPr="00A87EDF" w:rsidRDefault="008E3F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22440968,42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CFE0" w14:textId="77777777" w:rsidR="0016075B" w:rsidRPr="006C7B8B" w:rsidRDefault="008E3F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22440968,33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8662" w14:textId="77777777" w:rsidR="0016075B" w:rsidRPr="006C7B8B" w:rsidRDefault="008E3F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5EC8" w14:textId="77777777" w:rsidR="0016075B" w:rsidRPr="00A87EDF" w:rsidRDefault="00D6142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91,85</w:t>
            </w:r>
          </w:p>
        </w:tc>
      </w:tr>
      <w:tr w:rsidR="0016075B" w:rsidRPr="00143EB1" w14:paraId="5A61647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A33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1342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B5AE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9180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705900,00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CBAA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705900,00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35D1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C8D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547E5C07" w14:textId="77777777" w:rsidTr="00E513E7">
        <w:trPr>
          <w:trHeight w:val="3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9C7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C43E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60B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34B1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21597117,76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4F9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21597117,76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08C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EA0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4753DA5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5276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B25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FFB6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B7B8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137950,66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D614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137950,57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74A4" w14:textId="77777777" w:rsidR="0016075B" w:rsidRPr="006C7B8B" w:rsidRDefault="00E513E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3F8" w14:textId="77777777" w:rsidR="0016075B" w:rsidRPr="00A87EDF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:rsidRPr="00F4436F" w14:paraId="5E3539F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9DA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8B02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41D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52B4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259452,00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98E2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259452,00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F99C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918A" w14:textId="77777777" w:rsidR="00D41F83" w:rsidRPr="00A87EDF" w:rsidRDefault="00D61429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1,06</w:t>
            </w:r>
          </w:p>
        </w:tc>
      </w:tr>
      <w:tr w:rsidR="00D41F83" w:rsidRPr="00143EB1" w14:paraId="0AACF1E3" w14:textId="77777777" w:rsidTr="00E513E7">
        <w:trPr>
          <w:trHeight w:val="64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9D77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B00D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CA0C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1AB5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259452,00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5E68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259452,00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EA7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7276" w14:textId="77777777" w:rsidR="00D41F83" w:rsidRPr="00A87EDF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5187407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CDA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131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EE9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668" w14:textId="77777777" w:rsidR="00D41F83" w:rsidRPr="00A87EDF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B29A" w14:textId="77777777" w:rsidR="00D41F83" w:rsidRPr="00A87EDF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A39" w14:textId="77777777" w:rsidR="00D41F83" w:rsidRPr="00A87EDF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31A" w14:textId="77777777" w:rsidR="00D41F83" w:rsidRPr="00A87EDF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09BD692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85D3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302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C805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4EEB" w14:textId="77777777" w:rsidR="00D41F83" w:rsidRPr="00A87EDF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64D1" w14:textId="77777777" w:rsidR="00D41F83" w:rsidRPr="00A87EDF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586E" w14:textId="77777777" w:rsidR="00D41F83" w:rsidRPr="00A87EDF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37C5" w14:textId="77777777" w:rsidR="00D41F83" w:rsidRPr="00A87EDF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180D4182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5FFA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CCFE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F793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B14C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100041,00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3DC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69080,40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3AD5" w14:textId="77777777" w:rsidR="00D41F83" w:rsidRPr="00A87EDF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69,05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C1CA" w14:textId="77777777" w:rsidR="00D41F83" w:rsidRPr="00A87EDF" w:rsidRDefault="001420FB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</w:t>
            </w:r>
            <w:r w:rsidR="00D61429" w:rsidRPr="00A87E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D41F83" w:rsidRPr="00143EB1" w14:paraId="2163C370" w14:textId="77777777" w:rsidTr="00E513E7">
        <w:trPr>
          <w:trHeight w:val="4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F43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13EB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06F9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7CF" w14:textId="77777777" w:rsidR="00D41F83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51041,00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C9BB" w14:textId="77777777" w:rsidR="00D41F83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20080,40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C9A" w14:textId="77777777" w:rsidR="00D41F83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39,34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688E" w14:textId="77777777" w:rsidR="00D41F83" w:rsidRPr="00A87EDF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13E7" w:rsidRPr="00143EB1" w14:paraId="54BE6E8D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6DD7" w14:textId="77777777" w:rsidR="00E513E7" w:rsidRPr="00E513E7" w:rsidRDefault="00E513E7" w:rsidP="00D41F8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5E4" w14:textId="77777777" w:rsidR="00E513E7" w:rsidRPr="00E513E7" w:rsidRDefault="00E513E7" w:rsidP="00D41F8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1BEE" w14:textId="77777777" w:rsidR="00E513E7" w:rsidRPr="00E513E7" w:rsidRDefault="00E513E7" w:rsidP="00D41F8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39C" w14:textId="77777777" w:rsidR="00E513E7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995A" w14:textId="77777777" w:rsidR="00E513E7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D594" w14:textId="77777777" w:rsidR="00E513E7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A87E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7E55" w14:textId="77777777" w:rsidR="00E513E7" w:rsidRPr="00A87EDF" w:rsidRDefault="00E513E7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13E7" w:rsidRPr="00143EB1" w14:paraId="4D63A4F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F1D0" w14:textId="77777777" w:rsidR="00E513E7" w:rsidRPr="00143EB1" w:rsidRDefault="00E513E7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8331" w14:textId="77777777" w:rsidR="00E513E7" w:rsidRPr="00143EB1" w:rsidRDefault="00E513E7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C558" w14:textId="77777777" w:rsidR="00E513E7" w:rsidRPr="00143EB1" w:rsidRDefault="00E513E7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1" w14:textId="77777777" w:rsidR="00E513E7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F674" w14:textId="77777777" w:rsidR="00E513E7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7DE2" w14:textId="77777777" w:rsidR="00E513E7" w:rsidRPr="00A87EDF" w:rsidRDefault="00E513E7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45B" w14:textId="77777777" w:rsidR="00E513E7" w:rsidRPr="00A87EDF" w:rsidRDefault="00E513E7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:rsidRPr="006C7B8B" w14:paraId="220698C4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D978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863D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477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9ED6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24472038,16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6E21" w14:textId="77777777" w:rsidR="00D41F83" w:rsidRPr="006C7B8B" w:rsidRDefault="00D61429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24435</w:t>
            </w:r>
            <w:r w:rsidR="00E513E7"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612,87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187" w14:textId="77777777" w:rsidR="00D41F83" w:rsidRPr="006C7B8B" w:rsidRDefault="00E513E7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99,85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434" w14:textId="77777777" w:rsidR="00D41F83" w:rsidRPr="006C7B8B" w:rsidRDefault="00D41F83" w:rsidP="00D41F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C7B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  <w:t>100,00</w:t>
            </w:r>
          </w:p>
        </w:tc>
      </w:tr>
    </w:tbl>
    <w:p w14:paraId="721F63ED" w14:textId="77777777" w:rsidR="0016075B" w:rsidRPr="00E513E7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9497B4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14:paraId="530C0AB8" w14:textId="77777777" w:rsidR="0016075B" w:rsidRPr="00E513E7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лан  расходов утвержден на</w:t>
      </w:r>
      <w:r w:rsidR="004E300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1 квартал 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</w:t>
      </w:r>
      <w:r w:rsidR="004E300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024</w:t>
      </w:r>
      <w:r w:rsidR="004218BA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4E300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 в сумме 24 472 038 руб. 1</w:t>
      </w:r>
      <w:r w:rsidR="004218BA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Фактич</w:t>
      </w:r>
      <w:r w:rsidR="004E300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ески исполнено на сумму 24 435 612 руб. 87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.Процент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E300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исполнения составил 99,85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%.</w:t>
      </w:r>
    </w:p>
    <w:p w14:paraId="1004153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о разделу  «Общегосударственные вопросы» расходы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составили </w:t>
      </w:r>
    </w:p>
    <w:p w14:paraId="07AE3600" w14:textId="77777777" w:rsidR="0016075B" w:rsidRPr="00143EB1" w:rsidRDefault="00933C5F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1399287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95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      </w:t>
      </w:r>
      <w:r w:rsidR="0016075B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99,98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415A43C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содержание  органов местного самоуправления с у</w:t>
      </w:r>
      <w:r w:rsidR="00933C5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четом льготного проезда 1186478руб.95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</w:p>
    <w:p w14:paraId="3EE67EA9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 оборона» расходы составили </w:t>
      </w:r>
    </w:p>
    <w:p w14:paraId="2B95E5AC" w14:textId="77777777" w:rsidR="0016075B" w:rsidRPr="00143EB1" w:rsidRDefault="00933C5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42705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руб.94коп         исполнение на89,16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3098CDE1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933C5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товке и мобилизации в РФ» 42705 руб. 94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</w:p>
    <w:p w14:paraId="711EF4C5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 « Национальная безопасность  и правоохранительная деятельность 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:</w:t>
      </w:r>
    </w:p>
    <w:p w14:paraId="4BA12712" w14:textId="77777777" w:rsidR="0016075B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933C5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62127руб.25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         исполнение на 100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064C0F9" w14:textId="77777777" w:rsidR="00B26B1D" w:rsidRPr="00143EB1" w:rsidRDefault="00F444EC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обслуживание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пожарного автомоб</w:t>
      </w:r>
      <w:r w:rsidR="00933C5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иля и услуги истопника  – 60001 руб.36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</w:t>
      </w:r>
    </w:p>
    <w:p w14:paraId="344BC55C" w14:textId="77777777" w:rsidR="0016075B" w:rsidRPr="00143EB1" w:rsidRDefault="00933C5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-электроэнергия 2125,89</w:t>
      </w:r>
    </w:p>
    <w:p w14:paraId="59DF170A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экономика» расходы составили </w:t>
      </w:r>
    </w:p>
    <w:p w14:paraId="5E83C0D5" w14:textId="77777777" w:rsidR="0016075B" w:rsidRPr="00143EB1" w:rsidRDefault="00933C5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161991</w:t>
      </w:r>
      <w:r w:rsidR="007C74A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 00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100,00 %</w:t>
      </w:r>
    </w:p>
    <w:p w14:paraId="7F89A249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дорожную деятельность в отношении автомобильных д</w:t>
      </w:r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орог местного значения </w:t>
      </w:r>
      <w:proofErr w:type="gramStart"/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содержание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доро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г </w:t>
      </w:r>
      <w:r w:rsidR="007C74A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границах поселений) –161991,00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руб.;</w:t>
      </w:r>
    </w:p>
    <w:p w14:paraId="5E23D4D6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 По разделу «Жилищно-коммунальное  хозяйство» расходы:</w:t>
      </w:r>
    </w:p>
    <w:p w14:paraId="1FA8FB92" w14:textId="77777777" w:rsidR="0016075B" w:rsidRPr="00143EB1" w:rsidRDefault="007C74A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22440968 руб.33</w:t>
      </w:r>
      <w:r w:rsidR="00D41F83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D41F83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proofErr w:type="gramEnd"/>
      <w:r w:rsidR="0016075B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100,00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30C7E41C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Жилищное хозяйство</w:t>
      </w:r>
    </w:p>
    <w:p w14:paraId="7F86D85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капитальный ремонт  муници</w:t>
      </w:r>
      <w:r w:rsidR="007C74A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пального жилого фонда –  705900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руб </w:t>
      </w:r>
      <w:r w:rsidR="007C74A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копеек;</w:t>
      </w:r>
    </w:p>
    <w:p w14:paraId="732771F3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Коммунальное хозяйство </w:t>
      </w:r>
      <w:r w:rsidR="007C74A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21 597117руб.76</w:t>
      </w:r>
      <w:r w:rsidR="00D41F83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коп.</w:t>
      </w:r>
    </w:p>
    <w:p w14:paraId="4B4B7562" w14:textId="77777777" w:rsidR="00B26B1D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компенсацию расходов по организации электроснабжения от дизельных электростанций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E4D6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 удорожания топл</w:t>
      </w:r>
      <w:r w:rsidR="0076674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иво – 20997617</w:t>
      </w:r>
      <w:r w:rsidR="007C74A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руб.76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коп.;</w:t>
      </w:r>
    </w:p>
    <w:p w14:paraId="28E2FF0E" w14:textId="77777777" w:rsidR="004E4D6B" w:rsidRPr="00143EB1" w:rsidRDefault="007C74A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-котел и дымоход котла-599500</w:t>
      </w:r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</w:p>
    <w:p w14:paraId="275F7662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благоустройство – </w:t>
      </w:r>
      <w:r w:rsidR="003D2B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137950,57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коп, в том числе:</w:t>
      </w:r>
    </w:p>
    <w:p w14:paraId="144D4D38" w14:textId="77777777" w:rsidR="00D41F83" w:rsidRPr="00143EB1" w:rsidRDefault="003D2BB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1) уличное освещение   103950 руб. 5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7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</w:t>
      </w:r>
    </w:p>
    <w:p w14:paraId="749818FC" w14:textId="77777777" w:rsidR="0016075B" w:rsidRPr="00143EB1" w:rsidRDefault="003D2BB1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2).п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риобретение фонарей 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4000,00</w:t>
      </w:r>
    </w:p>
    <w:p w14:paraId="0A036BDE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04DE1EA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Хозяйственную деятельность МУП ЖКХ Киевское оценить не пред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ставляется возможным, так как на данный момент не</w:t>
      </w:r>
      <w:r w:rsidR="003D2B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предоставлен организацией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анализ хозяйственной деятельности</w:t>
      </w:r>
      <w:r w:rsidR="003D2B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за 1 квартал 2024 года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</w:t>
      </w:r>
    </w:p>
    <w:p w14:paraId="06E0A5A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«Культура, кинематографии</w:t>
      </w:r>
    </w:p>
    <w:p w14:paraId="7340A540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 с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од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ержание  ку</w:t>
      </w:r>
      <w:r w:rsidR="003D2B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льтуры – 259452,00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 исполнено на 100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12108C6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«Здравоохранение, физическая культура и спорт»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 -</w:t>
      </w:r>
    </w:p>
    <w:p w14:paraId="1FE7F4F6" w14:textId="77777777" w:rsidR="0016075B" w:rsidRPr="00143EB1" w:rsidRDefault="003D2BB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69080руб. 40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69,05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20AD4029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зараб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отную плату инструкторам –20080 руб. 40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</w:t>
      </w:r>
    </w:p>
    <w:p w14:paraId="3183209D" w14:textId="77777777" w:rsidR="00D61429" w:rsidRPr="00143EB1" w:rsidRDefault="00D61429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-проезд спортсменов на сибирские узоры -49000,00</w:t>
      </w:r>
    </w:p>
    <w:p w14:paraId="0E86F7F6" w14:textId="77777777" w:rsidR="00D41F83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AE3526F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 вес  в общем объем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 расходов    занимают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</w:t>
      </w:r>
    </w:p>
    <w:p w14:paraId="2DDE63C3" w14:textId="77777777" w:rsidR="0016075B" w:rsidRPr="00143EB1" w:rsidRDefault="00D61429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-ЖКХ- 91,85 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7A5F7FF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Фактичес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кое исполнение вышл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с дефицитом   на сумму  647734 руб. 19</w:t>
      </w:r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коп. </w:t>
      </w:r>
    </w:p>
    <w:p w14:paraId="4527C867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Резервный фонд МО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поселения:</w:t>
      </w:r>
    </w:p>
    <w:p w14:paraId="223FFE4C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Резервный  фонд  в  </w:t>
      </w:r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бюджете на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начало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составлял  41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00 руб. 00 коп.   В течение 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первого квартала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использовано </w:t>
      </w:r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0руб.0</w:t>
      </w:r>
      <w:r w:rsidR="00D6142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 коп. </w:t>
      </w:r>
    </w:p>
    <w:p w14:paraId="0C0B6C26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Исполнитель: </w:t>
      </w:r>
      <w:proofErr w:type="spellStart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Драчук</w:t>
      </w:r>
      <w:proofErr w:type="spellEnd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Т.С.</w:t>
      </w:r>
    </w:p>
    <w:p w14:paraId="2D40ACAC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52D052C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B2C35C9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7A1840D3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F7BD292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C49DE84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8EA3FA0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D97B684" w14:textId="77777777" w:rsidR="0016075B" w:rsidRPr="009F4A84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041B42E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3AA1476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EDFE536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E690323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DAA2A3C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4231570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0FA5B21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F86DAFB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38B886E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AFDB51B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219C225" w14:textId="77777777" w:rsidR="0016075B" w:rsidRPr="009F4A84" w:rsidRDefault="0016075B" w:rsidP="0016075B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139F084" w14:textId="77777777" w:rsidR="0016075B" w:rsidRPr="009F4A84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6CCC115" w14:textId="77777777" w:rsidR="0016075B" w:rsidRPr="009F4A84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8182742" w14:textId="77777777" w:rsidR="0016075B" w:rsidRPr="009F4A84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1A6E6A5" w14:textId="77777777" w:rsidR="0016075B" w:rsidRPr="009F4A84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AEB0F59" w14:textId="77777777" w:rsidR="0016075B" w:rsidRPr="009F4A84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6B8A724" w14:textId="77777777" w:rsidR="00F57103" w:rsidRPr="009F4A84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04F0F9CE" w14:textId="77777777" w:rsidR="00F57103" w:rsidRPr="009F4A84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BAC12A1" w14:textId="77777777" w:rsidR="00F57103" w:rsidRPr="009F4A84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03536636" w14:textId="77777777" w:rsidR="00494CD7" w:rsidRPr="009F4A84" w:rsidRDefault="00494CD7" w:rsidP="00646E0B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494CD7" w:rsidRPr="009F4A84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CC565" w14:textId="77777777" w:rsidR="005A52DF" w:rsidRDefault="005A52DF" w:rsidP="00C86AD0">
      <w:pPr>
        <w:spacing w:after="0" w:line="240" w:lineRule="auto"/>
      </w:pPr>
      <w:r>
        <w:separator/>
      </w:r>
    </w:p>
  </w:endnote>
  <w:endnote w:type="continuationSeparator" w:id="0">
    <w:p w14:paraId="1D71872B" w14:textId="77777777" w:rsidR="005A52DF" w:rsidRDefault="005A52DF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09CB" w14:textId="77777777" w:rsidR="005A52DF" w:rsidRDefault="005A52DF" w:rsidP="00C86AD0">
      <w:pPr>
        <w:spacing w:after="0" w:line="240" w:lineRule="auto"/>
      </w:pPr>
      <w:r>
        <w:separator/>
      </w:r>
    </w:p>
  </w:footnote>
  <w:footnote w:type="continuationSeparator" w:id="0">
    <w:p w14:paraId="4BBE038B" w14:textId="77777777" w:rsidR="005A52DF" w:rsidRDefault="005A52DF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07243"/>
    <w:rsid w:val="000076C5"/>
    <w:rsid w:val="000101A0"/>
    <w:rsid w:val="00013DD4"/>
    <w:rsid w:val="00014DEB"/>
    <w:rsid w:val="000165F5"/>
    <w:rsid w:val="00025EFE"/>
    <w:rsid w:val="00030CC7"/>
    <w:rsid w:val="00031FED"/>
    <w:rsid w:val="00033A34"/>
    <w:rsid w:val="0003639B"/>
    <w:rsid w:val="00040A95"/>
    <w:rsid w:val="00040EA8"/>
    <w:rsid w:val="00041B34"/>
    <w:rsid w:val="00050BF9"/>
    <w:rsid w:val="0005358E"/>
    <w:rsid w:val="00056336"/>
    <w:rsid w:val="00056FB3"/>
    <w:rsid w:val="00065B8A"/>
    <w:rsid w:val="00066829"/>
    <w:rsid w:val="00066B93"/>
    <w:rsid w:val="000671C9"/>
    <w:rsid w:val="000725C4"/>
    <w:rsid w:val="000751FC"/>
    <w:rsid w:val="00077204"/>
    <w:rsid w:val="0008240D"/>
    <w:rsid w:val="00083247"/>
    <w:rsid w:val="00084615"/>
    <w:rsid w:val="00086D27"/>
    <w:rsid w:val="00086DD3"/>
    <w:rsid w:val="00091C9C"/>
    <w:rsid w:val="000932B1"/>
    <w:rsid w:val="00093DFE"/>
    <w:rsid w:val="00093F14"/>
    <w:rsid w:val="00096C57"/>
    <w:rsid w:val="00097CBC"/>
    <w:rsid w:val="000A0D2C"/>
    <w:rsid w:val="000A1449"/>
    <w:rsid w:val="000A1FC3"/>
    <w:rsid w:val="000A23C3"/>
    <w:rsid w:val="000A47C0"/>
    <w:rsid w:val="000A4EB4"/>
    <w:rsid w:val="000A5161"/>
    <w:rsid w:val="000A6482"/>
    <w:rsid w:val="000B27AD"/>
    <w:rsid w:val="000B310C"/>
    <w:rsid w:val="000B42DB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27"/>
    <w:rsid w:val="000E6F61"/>
    <w:rsid w:val="000E6FEE"/>
    <w:rsid w:val="000F15C5"/>
    <w:rsid w:val="000F1948"/>
    <w:rsid w:val="000F23B8"/>
    <w:rsid w:val="000F46E5"/>
    <w:rsid w:val="000F5705"/>
    <w:rsid w:val="000F6011"/>
    <w:rsid w:val="000F77A6"/>
    <w:rsid w:val="000F7A5A"/>
    <w:rsid w:val="00101173"/>
    <w:rsid w:val="001040C4"/>
    <w:rsid w:val="0010588E"/>
    <w:rsid w:val="00105DEF"/>
    <w:rsid w:val="00111DBC"/>
    <w:rsid w:val="00112CF0"/>
    <w:rsid w:val="00113CA0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2E28"/>
    <w:rsid w:val="00134B59"/>
    <w:rsid w:val="00141566"/>
    <w:rsid w:val="001420FB"/>
    <w:rsid w:val="00143EB1"/>
    <w:rsid w:val="00146011"/>
    <w:rsid w:val="0014733A"/>
    <w:rsid w:val="001477B2"/>
    <w:rsid w:val="00147943"/>
    <w:rsid w:val="0016075B"/>
    <w:rsid w:val="00160C20"/>
    <w:rsid w:val="00161939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859C2"/>
    <w:rsid w:val="00185FF8"/>
    <w:rsid w:val="00190C36"/>
    <w:rsid w:val="00190FB8"/>
    <w:rsid w:val="00195566"/>
    <w:rsid w:val="00196845"/>
    <w:rsid w:val="001975E6"/>
    <w:rsid w:val="00197C67"/>
    <w:rsid w:val="001A07D6"/>
    <w:rsid w:val="001A498B"/>
    <w:rsid w:val="001A7C55"/>
    <w:rsid w:val="001B1D41"/>
    <w:rsid w:val="001B2824"/>
    <w:rsid w:val="001B2D8E"/>
    <w:rsid w:val="001B45C3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2991"/>
    <w:rsid w:val="001E41E9"/>
    <w:rsid w:val="001E4506"/>
    <w:rsid w:val="001E48E0"/>
    <w:rsid w:val="001E4929"/>
    <w:rsid w:val="001E57D1"/>
    <w:rsid w:val="001E5D68"/>
    <w:rsid w:val="001F1A82"/>
    <w:rsid w:val="001F2F73"/>
    <w:rsid w:val="001F3D04"/>
    <w:rsid w:val="001F3FF1"/>
    <w:rsid w:val="001F6887"/>
    <w:rsid w:val="002000F2"/>
    <w:rsid w:val="00203C17"/>
    <w:rsid w:val="0020413C"/>
    <w:rsid w:val="0020541E"/>
    <w:rsid w:val="00206C2D"/>
    <w:rsid w:val="00207600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4CB4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37DC7"/>
    <w:rsid w:val="00240469"/>
    <w:rsid w:val="002404D2"/>
    <w:rsid w:val="00241541"/>
    <w:rsid w:val="002437F6"/>
    <w:rsid w:val="00245235"/>
    <w:rsid w:val="00247C5D"/>
    <w:rsid w:val="00250BD3"/>
    <w:rsid w:val="00251A15"/>
    <w:rsid w:val="002524E2"/>
    <w:rsid w:val="00252E18"/>
    <w:rsid w:val="0025500F"/>
    <w:rsid w:val="00255A0D"/>
    <w:rsid w:val="00256979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0217"/>
    <w:rsid w:val="002811E1"/>
    <w:rsid w:val="00282F4A"/>
    <w:rsid w:val="00283A75"/>
    <w:rsid w:val="002874BF"/>
    <w:rsid w:val="00287DF8"/>
    <w:rsid w:val="00290574"/>
    <w:rsid w:val="002911C5"/>
    <w:rsid w:val="00295F4D"/>
    <w:rsid w:val="002971B9"/>
    <w:rsid w:val="002A01A3"/>
    <w:rsid w:val="002A209D"/>
    <w:rsid w:val="002A2711"/>
    <w:rsid w:val="002A31AA"/>
    <w:rsid w:val="002A5929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50B1"/>
    <w:rsid w:val="002F6439"/>
    <w:rsid w:val="002F64B6"/>
    <w:rsid w:val="0030133C"/>
    <w:rsid w:val="00303FA3"/>
    <w:rsid w:val="003053D8"/>
    <w:rsid w:val="00311A69"/>
    <w:rsid w:val="00311D41"/>
    <w:rsid w:val="003146AF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384B"/>
    <w:rsid w:val="0034532F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5236"/>
    <w:rsid w:val="003760F7"/>
    <w:rsid w:val="0037688D"/>
    <w:rsid w:val="00376D82"/>
    <w:rsid w:val="00377051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FFC"/>
    <w:rsid w:val="003B00F0"/>
    <w:rsid w:val="003B1860"/>
    <w:rsid w:val="003B1C2B"/>
    <w:rsid w:val="003B2A28"/>
    <w:rsid w:val="003B3B75"/>
    <w:rsid w:val="003B494D"/>
    <w:rsid w:val="003B5098"/>
    <w:rsid w:val="003B5EB7"/>
    <w:rsid w:val="003C14F7"/>
    <w:rsid w:val="003C173F"/>
    <w:rsid w:val="003C22DF"/>
    <w:rsid w:val="003C42D3"/>
    <w:rsid w:val="003C68EA"/>
    <w:rsid w:val="003C7254"/>
    <w:rsid w:val="003C7A25"/>
    <w:rsid w:val="003D2BB1"/>
    <w:rsid w:val="003D3E9B"/>
    <w:rsid w:val="003D4901"/>
    <w:rsid w:val="003D5E25"/>
    <w:rsid w:val="003E054D"/>
    <w:rsid w:val="003E5B41"/>
    <w:rsid w:val="003E65EF"/>
    <w:rsid w:val="003E79A2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18BA"/>
    <w:rsid w:val="00427A44"/>
    <w:rsid w:val="00431991"/>
    <w:rsid w:val="0043382B"/>
    <w:rsid w:val="0043523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7942"/>
    <w:rsid w:val="004723B8"/>
    <w:rsid w:val="00475B9C"/>
    <w:rsid w:val="00475FD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6381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006"/>
    <w:rsid w:val="004E360E"/>
    <w:rsid w:val="004E4D6B"/>
    <w:rsid w:val="004F296E"/>
    <w:rsid w:val="004F321F"/>
    <w:rsid w:val="004F3F53"/>
    <w:rsid w:val="004F3FB4"/>
    <w:rsid w:val="004F4D85"/>
    <w:rsid w:val="004F59DA"/>
    <w:rsid w:val="00503B77"/>
    <w:rsid w:val="005064B3"/>
    <w:rsid w:val="00515FAF"/>
    <w:rsid w:val="005176C3"/>
    <w:rsid w:val="005206E2"/>
    <w:rsid w:val="00522847"/>
    <w:rsid w:val="005249F6"/>
    <w:rsid w:val="0052513E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502E"/>
    <w:rsid w:val="00595D02"/>
    <w:rsid w:val="0059758B"/>
    <w:rsid w:val="005A0901"/>
    <w:rsid w:val="005A1747"/>
    <w:rsid w:val="005A27F1"/>
    <w:rsid w:val="005A2D9F"/>
    <w:rsid w:val="005A37A0"/>
    <w:rsid w:val="005A52DF"/>
    <w:rsid w:val="005A533A"/>
    <w:rsid w:val="005A6178"/>
    <w:rsid w:val="005A761A"/>
    <w:rsid w:val="005B128F"/>
    <w:rsid w:val="005B24E8"/>
    <w:rsid w:val="005B32BD"/>
    <w:rsid w:val="005B3831"/>
    <w:rsid w:val="005B4B7F"/>
    <w:rsid w:val="005B5E03"/>
    <w:rsid w:val="005B64D6"/>
    <w:rsid w:val="005B75F3"/>
    <w:rsid w:val="005C1317"/>
    <w:rsid w:val="005C1D98"/>
    <w:rsid w:val="005C37F1"/>
    <w:rsid w:val="005C6233"/>
    <w:rsid w:val="005C6A20"/>
    <w:rsid w:val="005D03D3"/>
    <w:rsid w:val="005D19ED"/>
    <w:rsid w:val="005D3DB0"/>
    <w:rsid w:val="005E0959"/>
    <w:rsid w:val="005E22D2"/>
    <w:rsid w:val="005E6D80"/>
    <w:rsid w:val="005E7083"/>
    <w:rsid w:val="005F0352"/>
    <w:rsid w:val="005F1208"/>
    <w:rsid w:val="005F2C8E"/>
    <w:rsid w:val="005F426D"/>
    <w:rsid w:val="005F5AAE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366E"/>
    <w:rsid w:val="00624113"/>
    <w:rsid w:val="00624187"/>
    <w:rsid w:val="00624F26"/>
    <w:rsid w:val="00626248"/>
    <w:rsid w:val="00630F1D"/>
    <w:rsid w:val="00630F6E"/>
    <w:rsid w:val="00632559"/>
    <w:rsid w:val="0063546B"/>
    <w:rsid w:val="0063599D"/>
    <w:rsid w:val="00637089"/>
    <w:rsid w:val="006374D1"/>
    <w:rsid w:val="0064015F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600CB"/>
    <w:rsid w:val="00660115"/>
    <w:rsid w:val="00661A55"/>
    <w:rsid w:val="0066421B"/>
    <w:rsid w:val="00666F4B"/>
    <w:rsid w:val="00667044"/>
    <w:rsid w:val="0067014E"/>
    <w:rsid w:val="00672DE0"/>
    <w:rsid w:val="00673497"/>
    <w:rsid w:val="00674EF3"/>
    <w:rsid w:val="006810AE"/>
    <w:rsid w:val="00681DFA"/>
    <w:rsid w:val="006831B0"/>
    <w:rsid w:val="00683D87"/>
    <w:rsid w:val="006847AC"/>
    <w:rsid w:val="00685D7F"/>
    <w:rsid w:val="00690B12"/>
    <w:rsid w:val="00692B7A"/>
    <w:rsid w:val="006948EB"/>
    <w:rsid w:val="00696100"/>
    <w:rsid w:val="00696991"/>
    <w:rsid w:val="006970B5"/>
    <w:rsid w:val="006A0379"/>
    <w:rsid w:val="006A0EFC"/>
    <w:rsid w:val="006A4CC9"/>
    <w:rsid w:val="006A600C"/>
    <w:rsid w:val="006A6A7A"/>
    <w:rsid w:val="006A7046"/>
    <w:rsid w:val="006A7A20"/>
    <w:rsid w:val="006B0823"/>
    <w:rsid w:val="006B105E"/>
    <w:rsid w:val="006B1C7A"/>
    <w:rsid w:val="006B2745"/>
    <w:rsid w:val="006B3317"/>
    <w:rsid w:val="006B33E2"/>
    <w:rsid w:val="006B3D57"/>
    <w:rsid w:val="006B6626"/>
    <w:rsid w:val="006C092A"/>
    <w:rsid w:val="006C1955"/>
    <w:rsid w:val="006C1B8C"/>
    <w:rsid w:val="006C1F2C"/>
    <w:rsid w:val="006C5A90"/>
    <w:rsid w:val="006C5C24"/>
    <w:rsid w:val="006C7B8B"/>
    <w:rsid w:val="006D0DFE"/>
    <w:rsid w:val="006D1C63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249"/>
    <w:rsid w:val="00735DB1"/>
    <w:rsid w:val="0073766C"/>
    <w:rsid w:val="007431DC"/>
    <w:rsid w:val="00743BAB"/>
    <w:rsid w:val="00745AB1"/>
    <w:rsid w:val="00745C20"/>
    <w:rsid w:val="00746AF7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6744"/>
    <w:rsid w:val="00767343"/>
    <w:rsid w:val="007711E2"/>
    <w:rsid w:val="007743DA"/>
    <w:rsid w:val="0077694D"/>
    <w:rsid w:val="00780D47"/>
    <w:rsid w:val="007815FA"/>
    <w:rsid w:val="007850C3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C74AB"/>
    <w:rsid w:val="007D2FFD"/>
    <w:rsid w:val="007D3830"/>
    <w:rsid w:val="007D42EC"/>
    <w:rsid w:val="007D47EC"/>
    <w:rsid w:val="007D5F65"/>
    <w:rsid w:val="007D7B33"/>
    <w:rsid w:val="007E02B1"/>
    <w:rsid w:val="007E02F9"/>
    <w:rsid w:val="007E03F0"/>
    <w:rsid w:val="007E5B95"/>
    <w:rsid w:val="007E5EA7"/>
    <w:rsid w:val="007F06A1"/>
    <w:rsid w:val="007F4C84"/>
    <w:rsid w:val="00801EDD"/>
    <w:rsid w:val="008029DD"/>
    <w:rsid w:val="008033AC"/>
    <w:rsid w:val="008039B9"/>
    <w:rsid w:val="00805FB9"/>
    <w:rsid w:val="008066BA"/>
    <w:rsid w:val="0080712B"/>
    <w:rsid w:val="008116D7"/>
    <w:rsid w:val="00811F72"/>
    <w:rsid w:val="00812418"/>
    <w:rsid w:val="00813294"/>
    <w:rsid w:val="00814417"/>
    <w:rsid w:val="00816B93"/>
    <w:rsid w:val="00817407"/>
    <w:rsid w:val="00820B32"/>
    <w:rsid w:val="00820E53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1082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2A02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2A34"/>
    <w:rsid w:val="008B35DC"/>
    <w:rsid w:val="008B7872"/>
    <w:rsid w:val="008C23FA"/>
    <w:rsid w:val="008C3DFE"/>
    <w:rsid w:val="008C3ECD"/>
    <w:rsid w:val="008C4AC3"/>
    <w:rsid w:val="008C5E0B"/>
    <w:rsid w:val="008D08FB"/>
    <w:rsid w:val="008D172D"/>
    <w:rsid w:val="008D2B09"/>
    <w:rsid w:val="008D3CCB"/>
    <w:rsid w:val="008D56A5"/>
    <w:rsid w:val="008D57BA"/>
    <w:rsid w:val="008D6BCA"/>
    <w:rsid w:val="008D6E40"/>
    <w:rsid w:val="008E0725"/>
    <w:rsid w:val="008E0E14"/>
    <w:rsid w:val="008E2F51"/>
    <w:rsid w:val="008E3FB6"/>
    <w:rsid w:val="008E538B"/>
    <w:rsid w:val="008F063D"/>
    <w:rsid w:val="008F0645"/>
    <w:rsid w:val="008F18D1"/>
    <w:rsid w:val="008F71F2"/>
    <w:rsid w:val="008F7836"/>
    <w:rsid w:val="008F7CCD"/>
    <w:rsid w:val="0090052F"/>
    <w:rsid w:val="00900D17"/>
    <w:rsid w:val="009010FE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3C5F"/>
    <w:rsid w:val="00935C5A"/>
    <w:rsid w:val="009362A6"/>
    <w:rsid w:val="00940C28"/>
    <w:rsid w:val="00940E1E"/>
    <w:rsid w:val="00946653"/>
    <w:rsid w:val="00946D70"/>
    <w:rsid w:val="00950068"/>
    <w:rsid w:val="00950CBB"/>
    <w:rsid w:val="00951461"/>
    <w:rsid w:val="009534B4"/>
    <w:rsid w:val="00954346"/>
    <w:rsid w:val="009549D9"/>
    <w:rsid w:val="009557B5"/>
    <w:rsid w:val="00956388"/>
    <w:rsid w:val="00956417"/>
    <w:rsid w:val="00961157"/>
    <w:rsid w:val="0096305B"/>
    <w:rsid w:val="009631F0"/>
    <w:rsid w:val="00963B83"/>
    <w:rsid w:val="0096406B"/>
    <w:rsid w:val="009648DE"/>
    <w:rsid w:val="00965CEA"/>
    <w:rsid w:val="009706E4"/>
    <w:rsid w:val="00970A61"/>
    <w:rsid w:val="00973785"/>
    <w:rsid w:val="00973AF2"/>
    <w:rsid w:val="009764DF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690"/>
    <w:rsid w:val="009C17A3"/>
    <w:rsid w:val="009C1D72"/>
    <w:rsid w:val="009C2CD8"/>
    <w:rsid w:val="009C3239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4A84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714C"/>
    <w:rsid w:val="00A315AD"/>
    <w:rsid w:val="00A332D2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0934"/>
    <w:rsid w:val="00A512BD"/>
    <w:rsid w:val="00A51497"/>
    <w:rsid w:val="00A51644"/>
    <w:rsid w:val="00A52551"/>
    <w:rsid w:val="00A545D6"/>
    <w:rsid w:val="00A54776"/>
    <w:rsid w:val="00A61CFE"/>
    <w:rsid w:val="00A61D22"/>
    <w:rsid w:val="00A6307A"/>
    <w:rsid w:val="00A63667"/>
    <w:rsid w:val="00A70A5A"/>
    <w:rsid w:val="00A7109A"/>
    <w:rsid w:val="00A73F9D"/>
    <w:rsid w:val="00A749E8"/>
    <w:rsid w:val="00A74CEA"/>
    <w:rsid w:val="00A804A9"/>
    <w:rsid w:val="00A81796"/>
    <w:rsid w:val="00A83C66"/>
    <w:rsid w:val="00A84851"/>
    <w:rsid w:val="00A865FC"/>
    <w:rsid w:val="00A877CC"/>
    <w:rsid w:val="00A87D25"/>
    <w:rsid w:val="00A87EDF"/>
    <w:rsid w:val="00A90C84"/>
    <w:rsid w:val="00A90D98"/>
    <w:rsid w:val="00A9174C"/>
    <w:rsid w:val="00A92DC5"/>
    <w:rsid w:val="00A9475F"/>
    <w:rsid w:val="00A9730E"/>
    <w:rsid w:val="00AA1379"/>
    <w:rsid w:val="00AA27A1"/>
    <w:rsid w:val="00AA3807"/>
    <w:rsid w:val="00AA4FEA"/>
    <w:rsid w:val="00AA5ECC"/>
    <w:rsid w:val="00AB0068"/>
    <w:rsid w:val="00AB0B38"/>
    <w:rsid w:val="00AB1204"/>
    <w:rsid w:val="00AB1CEA"/>
    <w:rsid w:val="00AB2FC0"/>
    <w:rsid w:val="00AB3201"/>
    <w:rsid w:val="00AC3B64"/>
    <w:rsid w:val="00AD29E4"/>
    <w:rsid w:val="00AD2C43"/>
    <w:rsid w:val="00AD4565"/>
    <w:rsid w:val="00AD6D63"/>
    <w:rsid w:val="00AE3E8B"/>
    <w:rsid w:val="00AE4A28"/>
    <w:rsid w:val="00AF0F16"/>
    <w:rsid w:val="00AF1A92"/>
    <w:rsid w:val="00AF2686"/>
    <w:rsid w:val="00AF40F9"/>
    <w:rsid w:val="00AF60A8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17BE0"/>
    <w:rsid w:val="00B20251"/>
    <w:rsid w:val="00B22CC8"/>
    <w:rsid w:val="00B26B1D"/>
    <w:rsid w:val="00B27C26"/>
    <w:rsid w:val="00B33885"/>
    <w:rsid w:val="00B352D2"/>
    <w:rsid w:val="00B368E2"/>
    <w:rsid w:val="00B36A3D"/>
    <w:rsid w:val="00B3703C"/>
    <w:rsid w:val="00B403BF"/>
    <w:rsid w:val="00B408A3"/>
    <w:rsid w:val="00B40D86"/>
    <w:rsid w:val="00B4260F"/>
    <w:rsid w:val="00B44576"/>
    <w:rsid w:val="00B52633"/>
    <w:rsid w:val="00B5515D"/>
    <w:rsid w:val="00B5568C"/>
    <w:rsid w:val="00B55F73"/>
    <w:rsid w:val="00B6051C"/>
    <w:rsid w:val="00B6063B"/>
    <w:rsid w:val="00B62D45"/>
    <w:rsid w:val="00B65C95"/>
    <w:rsid w:val="00B70087"/>
    <w:rsid w:val="00B735BF"/>
    <w:rsid w:val="00B75F83"/>
    <w:rsid w:val="00B77D94"/>
    <w:rsid w:val="00B813D5"/>
    <w:rsid w:val="00B82B68"/>
    <w:rsid w:val="00B83551"/>
    <w:rsid w:val="00B836FF"/>
    <w:rsid w:val="00B85134"/>
    <w:rsid w:val="00B85345"/>
    <w:rsid w:val="00B90122"/>
    <w:rsid w:val="00B92806"/>
    <w:rsid w:val="00B93EDB"/>
    <w:rsid w:val="00B97688"/>
    <w:rsid w:val="00BA0F0D"/>
    <w:rsid w:val="00BA2492"/>
    <w:rsid w:val="00BA2F71"/>
    <w:rsid w:val="00BB0ACF"/>
    <w:rsid w:val="00BB1443"/>
    <w:rsid w:val="00BB1CF7"/>
    <w:rsid w:val="00BB1DE7"/>
    <w:rsid w:val="00BB2779"/>
    <w:rsid w:val="00BB304D"/>
    <w:rsid w:val="00BB48ED"/>
    <w:rsid w:val="00BB5439"/>
    <w:rsid w:val="00BC0E97"/>
    <w:rsid w:val="00BC1946"/>
    <w:rsid w:val="00BC2CB6"/>
    <w:rsid w:val="00BC5819"/>
    <w:rsid w:val="00BC585A"/>
    <w:rsid w:val="00BC71FC"/>
    <w:rsid w:val="00BD0572"/>
    <w:rsid w:val="00BD2290"/>
    <w:rsid w:val="00BD3F85"/>
    <w:rsid w:val="00BD4E13"/>
    <w:rsid w:val="00BD4EB1"/>
    <w:rsid w:val="00BD7DDC"/>
    <w:rsid w:val="00BE04DF"/>
    <w:rsid w:val="00BE050E"/>
    <w:rsid w:val="00BE16BE"/>
    <w:rsid w:val="00BE1877"/>
    <w:rsid w:val="00BE5C25"/>
    <w:rsid w:val="00BF0F14"/>
    <w:rsid w:val="00BF126B"/>
    <w:rsid w:val="00BF1768"/>
    <w:rsid w:val="00BF194C"/>
    <w:rsid w:val="00BF2EF4"/>
    <w:rsid w:val="00BF2F82"/>
    <w:rsid w:val="00C00AC1"/>
    <w:rsid w:val="00C011B0"/>
    <w:rsid w:val="00C02171"/>
    <w:rsid w:val="00C035A0"/>
    <w:rsid w:val="00C05570"/>
    <w:rsid w:val="00C078FD"/>
    <w:rsid w:val="00C10F4F"/>
    <w:rsid w:val="00C14562"/>
    <w:rsid w:val="00C16F43"/>
    <w:rsid w:val="00C21643"/>
    <w:rsid w:val="00C21E45"/>
    <w:rsid w:val="00C23B03"/>
    <w:rsid w:val="00C25C3E"/>
    <w:rsid w:val="00C27BA2"/>
    <w:rsid w:val="00C30E15"/>
    <w:rsid w:val="00C344A0"/>
    <w:rsid w:val="00C34790"/>
    <w:rsid w:val="00C363B9"/>
    <w:rsid w:val="00C36FE5"/>
    <w:rsid w:val="00C3704D"/>
    <w:rsid w:val="00C42880"/>
    <w:rsid w:val="00C4563F"/>
    <w:rsid w:val="00C4651C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0EDD"/>
    <w:rsid w:val="00C81A6F"/>
    <w:rsid w:val="00C823FC"/>
    <w:rsid w:val="00C83CC9"/>
    <w:rsid w:val="00C853BB"/>
    <w:rsid w:val="00C86585"/>
    <w:rsid w:val="00C86AD0"/>
    <w:rsid w:val="00C86D26"/>
    <w:rsid w:val="00C90872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23F7"/>
    <w:rsid w:val="00CB35A2"/>
    <w:rsid w:val="00CB4297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51EB"/>
    <w:rsid w:val="00CE6A9D"/>
    <w:rsid w:val="00CE76F7"/>
    <w:rsid w:val="00CF0CD7"/>
    <w:rsid w:val="00CF0E03"/>
    <w:rsid w:val="00CF3111"/>
    <w:rsid w:val="00CF32C1"/>
    <w:rsid w:val="00CF62C2"/>
    <w:rsid w:val="00CF74F3"/>
    <w:rsid w:val="00D00773"/>
    <w:rsid w:val="00D00E8C"/>
    <w:rsid w:val="00D03849"/>
    <w:rsid w:val="00D05D47"/>
    <w:rsid w:val="00D06DA1"/>
    <w:rsid w:val="00D07316"/>
    <w:rsid w:val="00D12B46"/>
    <w:rsid w:val="00D13BB1"/>
    <w:rsid w:val="00D166F3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6305"/>
    <w:rsid w:val="00D61429"/>
    <w:rsid w:val="00D615DD"/>
    <w:rsid w:val="00D62982"/>
    <w:rsid w:val="00D668BA"/>
    <w:rsid w:val="00D7379C"/>
    <w:rsid w:val="00D737F0"/>
    <w:rsid w:val="00D74914"/>
    <w:rsid w:val="00D76E27"/>
    <w:rsid w:val="00D840A2"/>
    <w:rsid w:val="00D858DB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A4871"/>
    <w:rsid w:val="00DB349C"/>
    <w:rsid w:val="00DB3F2C"/>
    <w:rsid w:val="00DB6169"/>
    <w:rsid w:val="00DB6792"/>
    <w:rsid w:val="00DB795F"/>
    <w:rsid w:val="00DB7DEB"/>
    <w:rsid w:val="00DC1986"/>
    <w:rsid w:val="00DC312E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237C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115A"/>
    <w:rsid w:val="00E01370"/>
    <w:rsid w:val="00E016BE"/>
    <w:rsid w:val="00E01DD8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3E7C"/>
    <w:rsid w:val="00E24126"/>
    <w:rsid w:val="00E246F8"/>
    <w:rsid w:val="00E34458"/>
    <w:rsid w:val="00E34E99"/>
    <w:rsid w:val="00E363C0"/>
    <w:rsid w:val="00E37201"/>
    <w:rsid w:val="00E3772C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13E7"/>
    <w:rsid w:val="00E5360B"/>
    <w:rsid w:val="00E53816"/>
    <w:rsid w:val="00E53F4A"/>
    <w:rsid w:val="00E54CBA"/>
    <w:rsid w:val="00E57C88"/>
    <w:rsid w:val="00E600C8"/>
    <w:rsid w:val="00E6535E"/>
    <w:rsid w:val="00E66298"/>
    <w:rsid w:val="00E67B2D"/>
    <w:rsid w:val="00E74E65"/>
    <w:rsid w:val="00E809DF"/>
    <w:rsid w:val="00E80C99"/>
    <w:rsid w:val="00E8683F"/>
    <w:rsid w:val="00E874F7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5FD"/>
    <w:rsid w:val="00EB4F03"/>
    <w:rsid w:val="00EB56E6"/>
    <w:rsid w:val="00EB5B64"/>
    <w:rsid w:val="00EB6122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7DB"/>
    <w:rsid w:val="00ED5B0D"/>
    <w:rsid w:val="00ED6246"/>
    <w:rsid w:val="00ED65CA"/>
    <w:rsid w:val="00ED6C10"/>
    <w:rsid w:val="00ED6DD2"/>
    <w:rsid w:val="00EE236E"/>
    <w:rsid w:val="00EE2389"/>
    <w:rsid w:val="00EE3EF6"/>
    <w:rsid w:val="00EE4145"/>
    <w:rsid w:val="00EE41C3"/>
    <w:rsid w:val="00EE5125"/>
    <w:rsid w:val="00EE5792"/>
    <w:rsid w:val="00EF03D6"/>
    <w:rsid w:val="00EF18EB"/>
    <w:rsid w:val="00EF2C5F"/>
    <w:rsid w:val="00EF3413"/>
    <w:rsid w:val="00EF3599"/>
    <w:rsid w:val="00EF3C5E"/>
    <w:rsid w:val="00EF42EC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3EEC"/>
    <w:rsid w:val="00F243AD"/>
    <w:rsid w:val="00F300FB"/>
    <w:rsid w:val="00F31154"/>
    <w:rsid w:val="00F31A6C"/>
    <w:rsid w:val="00F36905"/>
    <w:rsid w:val="00F40370"/>
    <w:rsid w:val="00F43F22"/>
    <w:rsid w:val="00F4436F"/>
    <w:rsid w:val="00F444EC"/>
    <w:rsid w:val="00F451A5"/>
    <w:rsid w:val="00F5174A"/>
    <w:rsid w:val="00F55B7F"/>
    <w:rsid w:val="00F57103"/>
    <w:rsid w:val="00F57AE1"/>
    <w:rsid w:val="00F610F9"/>
    <w:rsid w:val="00F63C28"/>
    <w:rsid w:val="00F647DA"/>
    <w:rsid w:val="00F64841"/>
    <w:rsid w:val="00F6760E"/>
    <w:rsid w:val="00F70A77"/>
    <w:rsid w:val="00F70C30"/>
    <w:rsid w:val="00F71031"/>
    <w:rsid w:val="00F71BBC"/>
    <w:rsid w:val="00F72267"/>
    <w:rsid w:val="00F74819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0939"/>
    <w:rsid w:val="00F91F2D"/>
    <w:rsid w:val="00F95BA4"/>
    <w:rsid w:val="00F962D0"/>
    <w:rsid w:val="00F97F77"/>
    <w:rsid w:val="00FA005B"/>
    <w:rsid w:val="00FA14AF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C7257"/>
    <w:rsid w:val="00FD18AF"/>
    <w:rsid w:val="00FD2055"/>
    <w:rsid w:val="00FD25CC"/>
    <w:rsid w:val="00FD3A37"/>
    <w:rsid w:val="00FD3C04"/>
    <w:rsid w:val="00FD3CB9"/>
    <w:rsid w:val="00FD56DB"/>
    <w:rsid w:val="00FE1F07"/>
    <w:rsid w:val="00FE28D8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51E2"/>
  <w15:docId w15:val="{8223A50C-28E5-4279-BCB2-2ACF576F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E"/>
  </w:style>
  <w:style w:type="paragraph" w:styleId="1">
    <w:name w:val="heading 1"/>
    <w:basedOn w:val="a"/>
    <w:next w:val="a"/>
    <w:link w:val="10"/>
    <w:uiPriority w:val="9"/>
    <w:qFormat/>
    <w:rsid w:val="005251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1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1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3E"/>
    <w:rPr>
      <w:smallCaps/>
      <w:spacing w:val="5"/>
      <w:sz w:val="32"/>
      <w:szCs w:val="32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5251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513E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62B1"/>
  </w:style>
  <w:style w:type="paragraph" w:styleId="ab">
    <w:name w:val="footer"/>
    <w:basedOn w:val="a"/>
    <w:link w:val="ac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52513E"/>
    <w:rPr>
      <w:smallCaps/>
      <w:spacing w:val="5"/>
      <w:sz w:val="28"/>
      <w:szCs w:val="28"/>
    </w:rPr>
  </w:style>
  <w:style w:type="paragraph" w:styleId="ad">
    <w:name w:val="Body Text"/>
    <w:basedOn w:val="a"/>
    <w:link w:val="ae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3E"/>
    <w:rPr>
      <w:smallCaps/>
      <w:spacing w:val="5"/>
      <w:sz w:val="24"/>
      <w:szCs w:val="24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13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2513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513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2513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513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2513E"/>
    <w:rPr>
      <w:b/>
      <w:i/>
      <w:smallCaps/>
      <w:color w:val="622423" w:themeColor="accent2" w:themeShade="7F"/>
    </w:rPr>
  </w:style>
  <w:style w:type="paragraph" w:styleId="af1">
    <w:name w:val="caption"/>
    <w:basedOn w:val="a"/>
    <w:next w:val="a"/>
    <w:uiPriority w:val="35"/>
    <w:semiHidden/>
    <w:unhideWhenUsed/>
    <w:qFormat/>
    <w:rsid w:val="0052513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af3"/>
    <w:uiPriority w:val="10"/>
    <w:qFormat/>
    <w:rsid w:val="005251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3">
    <w:name w:val="Заголовок Знак"/>
    <w:basedOn w:val="a0"/>
    <w:link w:val="af2"/>
    <w:uiPriority w:val="10"/>
    <w:rsid w:val="0052513E"/>
    <w:rPr>
      <w:smallCaps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5251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52513E"/>
    <w:rPr>
      <w:rFonts w:asciiTheme="majorHAnsi" w:eastAsiaTheme="majorEastAsia" w:hAnsiTheme="majorHAnsi" w:cstheme="majorBidi"/>
      <w:szCs w:val="22"/>
    </w:rPr>
  </w:style>
  <w:style w:type="character" w:styleId="af6">
    <w:name w:val="Strong"/>
    <w:uiPriority w:val="22"/>
    <w:qFormat/>
    <w:rsid w:val="0052513E"/>
    <w:rPr>
      <w:b/>
      <w:color w:val="C0504D" w:themeColor="accent2"/>
    </w:rPr>
  </w:style>
  <w:style w:type="character" w:styleId="af7">
    <w:name w:val="Emphasis"/>
    <w:uiPriority w:val="20"/>
    <w:qFormat/>
    <w:rsid w:val="0052513E"/>
    <w:rPr>
      <w:b/>
      <w:i/>
      <w:spacing w:val="10"/>
    </w:rPr>
  </w:style>
  <w:style w:type="character" w:customStyle="1" w:styleId="a5">
    <w:name w:val="Без интервала Знак"/>
    <w:basedOn w:val="a0"/>
    <w:link w:val="a4"/>
    <w:uiPriority w:val="1"/>
    <w:rsid w:val="0052513E"/>
  </w:style>
  <w:style w:type="paragraph" w:styleId="21">
    <w:name w:val="Quote"/>
    <w:basedOn w:val="a"/>
    <w:next w:val="a"/>
    <w:link w:val="22"/>
    <w:uiPriority w:val="29"/>
    <w:qFormat/>
    <w:rsid w:val="0052513E"/>
    <w:rPr>
      <w:i/>
    </w:rPr>
  </w:style>
  <w:style w:type="character" w:customStyle="1" w:styleId="22">
    <w:name w:val="Цитата 2 Знак"/>
    <w:basedOn w:val="a0"/>
    <w:link w:val="21"/>
    <w:uiPriority w:val="29"/>
    <w:rsid w:val="0052513E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5251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Выделенная цитата Знак"/>
    <w:basedOn w:val="a0"/>
    <w:link w:val="af8"/>
    <w:uiPriority w:val="30"/>
    <w:rsid w:val="0052513E"/>
    <w:rPr>
      <w:b/>
      <w:i/>
      <w:color w:val="FFFFFF" w:themeColor="background1"/>
      <w:shd w:val="clear" w:color="auto" w:fill="C0504D" w:themeFill="accent2"/>
    </w:rPr>
  </w:style>
  <w:style w:type="character" w:styleId="afa">
    <w:name w:val="Subtle Emphasis"/>
    <w:uiPriority w:val="19"/>
    <w:qFormat/>
    <w:rsid w:val="0052513E"/>
    <w:rPr>
      <w:i/>
    </w:rPr>
  </w:style>
  <w:style w:type="character" w:styleId="afb">
    <w:name w:val="Intense Emphasis"/>
    <w:uiPriority w:val="21"/>
    <w:qFormat/>
    <w:rsid w:val="0052513E"/>
    <w:rPr>
      <w:b/>
      <w:i/>
      <w:color w:val="C0504D" w:themeColor="accent2"/>
      <w:spacing w:val="10"/>
    </w:rPr>
  </w:style>
  <w:style w:type="character" w:styleId="afc">
    <w:name w:val="Subtle Reference"/>
    <w:uiPriority w:val="31"/>
    <w:qFormat/>
    <w:rsid w:val="0052513E"/>
    <w:rPr>
      <w:b/>
    </w:rPr>
  </w:style>
  <w:style w:type="character" w:styleId="afd">
    <w:name w:val="Intense Reference"/>
    <w:uiPriority w:val="32"/>
    <w:qFormat/>
    <w:rsid w:val="0052513E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5251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525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F8F35-8400-490F-94DE-653B1AC5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11940</TotalTime>
  <Pages>1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225</cp:revision>
  <cp:lastPrinted>2024-06-07T02:46:00Z</cp:lastPrinted>
  <dcterms:created xsi:type="dcterms:W3CDTF">2017-04-20T05:08:00Z</dcterms:created>
  <dcterms:modified xsi:type="dcterms:W3CDTF">2024-06-07T02:50:00Z</dcterms:modified>
</cp:coreProperties>
</file>