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A" w:rsidRPr="00256399" w:rsidRDefault="007C609A" w:rsidP="00BF31F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7C609A" w:rsidRPr="00256399" w:rsidTr="00BF31F6">
        <w:trPr>
          <w:trHeight w:val="2860"/>
        </w:trPr>
        <w:tc>
          <w:tcPr>
            <w:tcW w:w="9464" w:type="dxa"/>
            <w:gridSpan w:val="3"/>
          </w:tcPr>
          <w:p w:rsidR="00256399" w:rsidRPr="001D0ED2" w:rsidRDefault="00256399" w:rsidP="00BF31F6">
            <w:pPr>
              <w:pStyle w:val="5"/>
              <w:jc w:val="left"/>
              <w:rPr>
                <w:b w:val="0"/>
                <w:color w:val="1D1B11" w:themeColor="background2" w:themeShade="1A"/>
                <w:sz w:val="24"/>
              </w:rPr>
            </w:pP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>МУНИЦИПАЛЬНОЕ ОБРАЗОВАНИЕ ТОЛПАРОВСКОЕ СЕЛЬСКОЕ ПОСЕЛЕНИЕ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                    КАРГАСОКСКИЙ РАЙОН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                        ТОМСКАЯ ОБЛАСТЬ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МУНИЦИПАЛЬНОЕ КАЗЕННОЕ УЧРЕЖДЕНИЕ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«АДМИНИСТРАЦИЯ ТОЛПАРОВСКОГО СЕЛЬСКОГО ПОСЕЛЕНИЯ»</w:t>
            </w: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31F6" w:rsidRPr="005144C6" w:rsidRDefault="00BF31F6" w:rsidP="00BF31F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144C6">
              <w:rPr>
                <w:rFonts w:ascii="Times New Roman" w:eastAsia="Times New Roman" w:hAnsi="Times New Roman"/>
                <w:b/>
              </w:rPr>
              <w:t xml:space="preserve">                                                         ПОСТАНОВЛЕНИЕ</w:t>
            </w:r>
          </w:p>
          <w:p w:rsidR="007C609A" w:rsidRPr="00256399" w:rsidRDefault="007C609A" w:rsidP="002563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C609A" w:rsidRPr="00E50BB5" w:rsidTr="002E7DDB">
        <w:tc>
          <w:tcPr>
            <w:tcW w:w="1908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BF31F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10.05</w:t>
            </w: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.2017</w:t>
            </w:r>
          </w:p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609A" w:rsidRPr="00E50BB5" w:rsidRDefault="007C609A" w:rsidP="002E7DD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7C609A" w:rsidRPr="00256399" w:rsidRDefault="007C609A" w:rsidP="001D0ED2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256399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r w:rsidR="000F548C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</w:tr>
      <w:tr w:rsidR="007C609A" w:rsidRPr="00E50BB5" w:rsidTr="002E7DDB">
        <w:tc>
          <w:tcPr>
            <w:tcW w:w="7488" w:type="dxa"/>
            <w:gridSpan w:val="2"/>
          </w:tcPr>
          <w:p w:rsidR="007C609A" w:rsidRPr="00E50BB5" w:rsidRDefault="00BF31F6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п. Киевский</w:t>
            </w:r>
          </w:p>
        </w:tc>
        <w:tc>
          <w:tcPr>
            <w:tcW w:w="1976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C609A" w:rsidRPr="00E50BB5" w:rsidRDefault="007C609A" w:rsidP="007C609A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7C609A" w:rsidRPr="00E50BB5" w:rsidTr="002E7DDB">
        <w:tc>
          <w:tcPr>
            <w:tcW w:w="4786" w:type="dxa"/>
          </w:tcPr>
          <w:p w:rsidR="007C609A" w:rsidRPr="00E50BB5" w:rsidRDefault="007C609A" w:rsidP="002E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Толпаровского</w:t>
            </w:r>
            <w:proofErr w:type="spellEnd"/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от 18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.10.2016 </w:t>
            </w:r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№ 30</w:t>
            </w:r>
            <w:r w:rsidR="00F838B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«Об утверждении А</w:t>
            </w:r>
            <w:r w:rsidR="009C423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расположенных на территории муниципал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ьного </w:t>
            </w:r>
            <w:proofErr w:type="gramStart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образования  «</w:t>
            </w:r>
            <w:proofErr w:type="spellStart"/>
            <w:proofErr w:type="gramEnd"/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Толпаровское</w:t>
            </w:r>
            <w:proofErr w:type="spellEnd"/>
            <w:r w:rsidR="00BF31F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  <w:p w:rsidR="007C609A" w:rsidRPr="00E50BB5" w:rsidRDefault="007C609A" w:rsidP="002E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C609A" w:rsidRPr="00E50BB5" w:rsidRDefault="007C609A" w:rsidP="007C609A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</w:t>
      </w:r>
      <w:r w:rsidR="00C637C9">
        <w:rPr>
          <w:rFonts w:ascii="Times New Roman" w:hAnsi="Times New Roman"/>
          <w:color w:val="1D1B11" w:themeColor="background2" w:themeShade="1A"/>
          <w:sz w:val="24"/>
          <w:szCs w:val="24"/>
        </w:rPr>
        <w:t>приведения в соответствие с действующим законодательством,</w:t>
      </w:r>
    </w:p>
    <w:p w:rsidR="007C609A" w:rsidRPr="00E50BB5" w:rsidRDefault="007C609A" w:rsidP="007C609A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7C609A" w:rsidRPr="00E50BB5" w:rsidRDefault="007C609A" w:rsidP="007C60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C609A" w:rsidRDefault="00C637C9" w:rsidP="00F838BB">
      <w:pPr>
        <w:pStyle w:val="a4"/>
        <w:numPr>
          <w:ilvl w:val="0"/>
          <w:numId w:val="1"/>
        </w:numPr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637C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Внести в постановление администрации </w:t>
      </w:r>
      <w:proofErr w:type="spellStart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№ 30</w:t>
      </w:r>
      <w:r w:rsid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от 18</w:t>
      </w:r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.10.2016 «Об утверждении Административного регламента предоставления муниципальной </w:t>
      </w:r>
      <w:proofErr w:type="gramStart"/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>услуги  «</w:t>
      </w:r>
      <w:proofErr w:type="gramEnd"/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>Выдача и продление срока действия разрешений на строительство и реконструкцию объектов капитального строительства  расположенных на территории муниципального образования «</w:t>
      </w:r>
      <w:proofErr w:type="spellStart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следующие изменения:</w:t>
      </w:r>
    </w:p>
    <w:p w:rsidR="001D0ED2" w:rsidRDefault="001D0ED2" w:rsidP="001D0ED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Наименование постановления изложить в следующей редакции: «Об утверждении</w:t>
      </w:r>
    </w:p>
    <w:p w:rsidR="001D0ED2" w:rsidRPr="001D0ED2" w:rsidRDefault="001D0ED2" w:rsidP="001D0ED2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Административного регламента предоставления муниципальной </w:t>
      </w:r>
      <w:proofErr w:type="gramStart"/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услуги  «</w:t>
      </w:r>
      <w:proofErr w:type="gramEnd"/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 расположенных на территории муниципального образования «</w:t>
      </w:r>
      <w:proofErr w:type="spellStart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F31F6"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</w:t>
      </w: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поселение».</w:t>
      </w:r>
    </w:p>
    <w:p w:rsidR="00F838BB" w:rsidRDefault="001D0ED2" w:rsidP="001D0ED2">
      <w:pPr>
        <w:tabs>
          <w:tab w:val="left" w:pos="709"/>
        </w:tabs>
        <w:spacing w:after="0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2. </w:t>
      </w:r>
      <w:r w:rsidR="003141D4">
        <w:rPr>
          <w:rFonts w:ascii="Times New Roman" w:hAnsi="Times New Roman"/>
          <w:bCs/>
          <w:sz w:val="24"/>
          <w:szCs w:val="24"/>
        </w:rPr>
        <w:t>В</w:t>
      </w:r>
      <w:r w:rsidR="00C637C9" w:rsidRPr="004351F8">
        <w:rPr>
          <w:rFonts w:ascii="Times New Roman" w:hAnsi="Times New Roman"/>
          <w:bCs/>
          <w:sz w:val="24"/>
          <w:szCs w:val="24"/>
        </w:rPr>
        <w:t xml:space="preserve"> административном регламенте </w:t>
      </w:r>
      <w:r w:rsidR="00C637C9" w:rsidRPr="004351F8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</w:t>
      </w:r>
      <w:r w:rsidR="00C637C9">
        <w:rPr>
          <w:rFonts w:ascii="Times New Roman" w:hAnsi="Times New Roman"/>
          <w:sz w:val="24"/>
          <w:szCs w:val="24"/>
        </w:rPr>
        <w:t xml:space="preserve"> </w:t>
      </w:r>
      <w:r w:rsidR="003141D4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BF31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F31F6"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</w:t>
      </w:r>
      <w:proofErr w:type="gramEnd"/>
      <w:r w:rsidR="00BF31F6"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C637C9" w:rsidRPr="004351F8">
        <w:rPr>
          <w:rFonts w:ascii="Times New Roman" w:hAnsi="Times New Roman"/>
          <w:sz w:val="24"/>
          <w:szCs w:val="24"/>
        </w:rPr>
        <w:t>поселение»</w:t>
      </w:r>
      <w:r w:rsidR="00C637C9" w:rsidRPr="004351F8">
        <w:rPr>
          <w:rFonts w:ascii="Times New Roman" w:hAnsi="Times New Roman"/>
          <w:bCs/>
          <w:sz w:val="24"/>
          <w:szCs w:val="24"/>
        </w:rPr>
        <w:t>, утвержденном названным постановлением:</w:t>
      </w:r>
    </w:p>
    <w:p w:rsidR="003141D4" w:rsidRPr="00F838BB" w:rsidRDefault="003141D4" w:rsidP="00F838BB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8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пункт 2.5. изложить в следующей редакции</w:t>
      </w:r>
      <w:r w:rsidRPr="004351F8">
        <w:rPr>
          <w:rFonts w:ascii="Times New Roman" w:hAnsi="Times New Roman"/>
          <w:sz w:val="24"/>
          <w:szCs w:val="24"/>
        </w:rPr>
        <w:t>: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«2.5. Срок предоставления муниципал</w:t>
      </w:r>
      <w:r w:rsidR="009805D8">
        <w:rPr>
          <w:rFonts w:ascii="Times New Roman" w:hAnsi="Times New Roman" w:cs="Times New Roman"/>
          <w:sz w:val="24"/>
          <w:szCs w:val="24"/>
        </w:rPr>
        <w:t>ьной услуги - 7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 w:rsidR="00BF31F6">
        <w:rPr>
          <w:rFonts w:ascii="Times New Roman" w:hAnsi="Times New Roman"/>
          <w:kern w:val="1"/>
          <w:sz w:val="24"/>
          <w:szCs w:val="24"/>
        </w:rPr>
        <w:t>Толпаровского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строительство.»;</w:t>
      </w:r>
    </w:p>
    <w:p w:rsidR="003141D4" w:rsidRDefault="00F838BB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141D4">
        <w:rPr>
          <w:rFonts w:ascii="Times New Roman" w:hAnsi="Times New Roman" w:cs="Times New Roman"/>
          <w:sz w:val="24"/>
          <w:szCs w:val="24"/>
        </w:rPr>
        <w:t>) пункт 2.7.1. изложить в следующей редакции:</w:t>
      </w:r>
    </w:p>
    <w:p w:rsidR="003141D4" w:rsidRPr="009C2C9C" w:rsidRDefault="003141D4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5" w:history="1"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://</w:t>
        </w:r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pacing w:val="-2"/>
            <w:sz w:val="24"/>
            <w:szCs w:val="24"/>
            <w:lang w:val="en-US"/>
          </w:rPr>
          <w:t>tsp</w:t>
        </w:r>
        <w:proofErr w:type="spellEnd"/>
        <w:r w:rsidR="00BF31F6" w:rsidRPr="00FD3FB7">
          <w:rPr>
            <w:rStyle w:val="a5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pacing w:val="-2"/>
            <w:sz w:val="24"/>
            <w:szCs w:val="24"/>
            <w:lang w:val="en-US"/>
          </w:rPr>
          <w:t>kargasok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B86BA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B86BA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86BAB">
        <w:rPr>
          <w:rFonts w:ascii="Times New Roman" w:hAnsi="Times New Roman"/>
          <w:sz w:val="24"/>
          <w:szCs w:val="24"/>
        </w:rPr>
        <w:t xml:space="preserve"> </w:t>
      </w:r>
      <w:r w:rsidR="00B86BAB" w:rsidRPr="00EE2DA7">
        <w:rPr>
          <w:rFonts w:ascii="Times New Roman" w:hAnsi="Times New Roman"/>
          <w:sz w:val="24"/>
          <w:szCs w:val="24"/>
        </w:rPr>
        <w:t>сельского</w:t>
      </w:r>
      <w:r w:rsidR="00B86BAB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bookmarkStart w:id="2" w:name="_GoBack"/>
      <w:bookmarkEnd w:id="2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3141D4" w:rsidRPr="009C2C9C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</w:p>
    <w:p w:rsidR="003141D4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" w:name="000264"/>
      <w:bookmarkEnd w:id="3"/>
      <w:r w:rsidRPr="009C2C9C">
        <w:rPr>
          <w:rFonts w:ascii="Times New Roman" w:hAnsi="Times New Roman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соглашение о проведении реконструкции объекта капитального строительства государственной (муниципальной) собственности, определяющее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>-мест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bookmarkStart w:id="4" w:name="000616"/>
      <w:bookmarkEnd w:id="4"/>
      <w:r w:rsidRPr="009C2C9C">
        <w:rPr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>
        <w:rPr>
          <w:color w:val="000000"/>
        </w:rPr>
        <w:t>подпунктах «б»,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001597"/>
      <w:bookmarkStart w:id="6" w:name="000267"/>
      <w:bookmarkEnd w:id="5"/>
      <w:bookmarkEnd w:id="6"/>
      <w:r w:rsidRPr="0028210C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недвижимости.»;</w:t>
      </w:r>
    </w:p>
    <w:p w:rsidR="009805D8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805D8" w:rsidRPr="00EE2DA7">
        <w:rPr>
          <w:rFonts w:ascii="Times New Roman" w:hAnsi="Times New Roman"/>
          <w:sz w:val="24"/>
          <w:szCs w:val="24"/>
        </w:rPr>
        <w:t>) пункт 2.7.2. изложить в следующей редакции:</w:t>
      </w:r>
    </w:p>
    <w:p w:rsidR="009805D8" w:rsidRPr="00EE2DA7" w:rsidRDefault="009805D8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 w:rsidR="00393592"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="00393592">
        <w:rPr>
          <w:rFonts w:ascii="Times New Roman" w:hAnsi="Times New Roman"/>
          <w:sz w:val="24"/>
          <w:szCs w:val="24"/>
        </w:rPr>
        <w:t xml:space="preserve">администрации 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 w:rsidR="00BF31F6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</w:t>
      </w:r>
      <w:hyperlink r:id="rId8" w:history="1"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http://www.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tsp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kargasok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805D8" w:rsidRPr="00EE2DA7" w:rsidRDefault="009805D8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градостроительный план земельного участка;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805D8" w:rsidRPr="00EE2DA7" w:rsidRDefault="009805D8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взаимодействия.»;</w:t>
      </w:r>
    </w:p>
    <w:p w:rsidR="009805D8" w:rsidRPr="00EE2DA7" w:rsidRDefault="00F838BB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05D8" w:rsidRPr="00EE2DA7">
        <w:rPr>
          <w:rFonts w:ascii="Times New Roman" w:hAnsi="Times New Roman"/>
          <w:sz w:val="24"/>
          <w:szCs w:val="24"/>
        </w:rPr>
        <w:t>) пункт 2.7.3. изложить в следующей редакции:</w:t>
      </w:r>
    </w:p>
    <w:p w:rsidR="009805D8" w:rsidRDefault="009805D8" w:rsidP="00F8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496BF9">
        <w:rPr>
          <w:rFonts w:ascii="Times New Roman" w:hAnsi="Times New Roman"/>
          <w:sz w:val="24"/>
          <w:szCs w:val="24"/>
        </w:rPr>
        <w:t xml:space="preserve">«2.7.3. </w:t>
      </w:r>
      <w:r w:rsidR="00F838BB" w:rsidRPr="00496BF9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496BF9">
        <w:rPr>
          <w:rFonts w:ascii="Times New Roman" w:eastAsiaTheme="minorHAnsi" w:hAnsi="Times New Roman"/>
          <w:sz w:val="24"/>
          <w:szCs w:val="24"/>
        </w:rPr>
        <w:t xml:space="preserve"> </w:t>
      </w:r>
      <w:r w:rsidR="00F838BB" w:rsidRPr="00496BF9">
        <w:rPr>
          <w:rFonts w:ascii="Times New Roman" w:eastAsiaTheme="minorHAnsi" w:hAnsi="Times New Roman"/>
          <w:sz w:val="24"/>
          <w:szCs w:val="24"/>
        </w:rPr>
        <w:t>поселения заявление о продлении срока действия разрешения на строительство</w:t>
      </w:r>
      <w:r w:rsidRPr="00496BF9">
        <w:rPr>
          <w:rFonts w:ascii="Times New Roman" w:hAnsi="Times New Roman"/>
          <w:sz w:val="24"/>
          <w:szCs w:val="24"/>
        </w:rPr>
        <w:t xml:space="preserve"> (приложение №1.1)</w:t>
      </w:r>
      <w:r w:rsidRPr="00496BF9">
        <w:rPr>
          <w:rFonts w:ascii="Times New Roman" w:hAnsi="Times New Roman"/>
          <w:kern w:val="1"/>
          <w:sz w:val="24"/>
          <w:szCs w:val="24"/>
        </w:rPr>
        <w:t>.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E4562D" w:rsidRPr="00F838BB" w:rsidRDefault="00E4562D" w:rsidP="00F8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 о правах на земельный участок с указанием реквизитов документа, устанавливающего такие права.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 w:rsidR="00393592"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поселения в сети Интернет </w:t>
      </w:r>
      <w:hyperlink r:id="rId11" w:history="1"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http://www.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tsp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  <w:lang w:val="en-US"/>
          </w:rPr>
          <w:t>kargasok</w:t>
        </w:r>
        <w:proofErr w:type="spellEnd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F31F6" w:rsidRPr="00FD3FB7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поселения, МФЦ. Заявление подписывается заявителем либо представителем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805D8" w:rsidRPr="00F838BB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r w:rsidR="00F838BB">
        <w:rPr>
          <w:rFonts w:ascii="Times New Roman" w:hAnsi="Times New Roman" w:cs="Times New Roman"/>
          <w:sz w:val="24"/>
          <w:szCs w:val="24"/>
        </w:rPr>
        <w:t>»;</w:t>
      </w:r>
    </w:p>
    <w:p w:rsidR="00A71105" w:rsidRDefault="00F838BB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71105">
        <w:rPr>
          <w:rFonts w:ascii="Times New Roman" w:hAnsi="Times New Roman" w:cs="Times New Roman"/>
          <w:color w:val="000000"/>
          <w:sz w:val="24"/>
          <w:szCs w:val="24"/>
        </w:rPr>
        <w:t>) наименование раздела 3 изложить в следующей редакции:</w:t>
      </w:r>
    </w:p>
    <w:p w:rsidR="004D5A96" w:rsidRDefault="00A71105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C51A6A">
        <w:rPr>
          <w:rFonts w:ascii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C51A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93592" w:rsidRPr="00EE2DA7">
        <w:rPr>
          <w:rFonts w:ascii="Times New Roman" w:hAnsi="Times New Roman"/>
          <w:sz w:val="24"/>
          <w:szCs w:val="24"/>
        </w:rPr>
        <w:t>) пункт 3.2.8.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«3.2.8. Максимальный срок выполнения административной процедуры не может превышать 1 рабочего дня со дня поступления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поселения.»;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93592" w:rsidRPr="00EE2DA7">
        <w:rPr>
          <w:rFonts w:ascii="Times New Roman" w:hAnsi="Times New Roman"/>
          <w:sz w:val="24"/>
          <w:szCs w:val="24"/>
        </w:rPr>
        <w:t>) пункт 3.3.4. изложить в следующей редакции:</w:t>
      </w:r>
    </w:p>
    <w:p w:rsidR="00393592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Pr="00EE2DA7">
        <w:rPr>
          <w:rFonts w:ascii="Times New Roman" w:hAnsi="Times New Roman"/>
          <w:sz w:val="24"/>
          <w:szCs w:val="24"/>
        </w:rPr>
        <w:t xml:space="preserve"> поселения.»;</w:t>
      </w:r>
    </w:p>
    <w:p w:rsidR="00F838BB" w:rsidRPr="00496BF9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96BF9">
        <w:rPr>
          <w:rFonts w:ascii="Times New Roman" w:hAnsi="Times New Roman"/>
          <w:sz w:val="24"/>
          <w:szCs w:val="24"/>
        </w:rPr>
        <w:t xml:space="preserve">) пункт </w:t>
      </w:r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3.4.2.</w:t>
      </w:r>
      <w:r w:rsidRPr="00496B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838BB" w:rsidRPr="00496BF9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96BF9">
        <w:rPr>
          <w:rFonts w:ascii="Times New Roman" w:hAnsi="Times New Roman"/>
          <w:bCs/>
          <w:spacing w:val="-2"/>
          <w:sz w:val="24"/>
          <w:szCs w:val="24"/>
        </w:rPr>
        <w:t>«</w:t>
      </w:r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F838BB" w:rsidRPr="00E50BB5" w:rsidRDefault="00F838BB" w:rsidP="00F838BB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proofErr w:type="gramEnd"/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2 пункта 2.7.1., абзаце 2 подпункта 2 пункта 2.7.2. настоящего Административного регламента.»;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3592" w:rsidRPr="00EE2DA7">
        <w:rPr>
          <w:rFonts w:ascii="Times New Roman" w:hAnsi="Times New Roman"/>
          <w:sz w:val="24"/>
          <w:szCs w:val="24"/>
        </w:rPr>
        <w:t>) пункт 3.4.3.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«3.4.3. Максимальный срок выполнения административной процедуры не может превышать 3 рабочих дней со дня поступления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Pr="00EE2DA7">
        <w:rPr>
          <w:rFonts w:ascii="Times New Roman" w:hAnsi="Times New Roman"/>
          <w:sz w:val="24"/>
          <w:szCs w:val="24"/>
        </w:rPr>
        <w:t xml:space="preserve"> поселения.»;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93592" w:rsidRPr="00EE2DA7">
        <w:rPr>
          <w:rFonts w:ascii="Times New Roman" w:hAnsi="Times New Roman"/>
          <w:sz w:val="24"/>
          <w:szCs w:val="24"/>
        </w:rPr>
        <w:t>) пункт 3.5.8.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«3.5.8.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3 рабочих дней со дня поступления заявления.»;</w:t>
      </w:r>
    </w:p>
    <w:p w:rsidR="00393592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A96" w:rsidRDefault="00F838BB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5A96">
        <w:rPr>
          <w:rFonts w:ascii="Times New Roman" w:hAnsi="Times New Roman" w:cs="Times New Roman"/>
          <w:sz w:val="24"/>
          <w:szCs w:val="24"/>
        </w:rPr>
        <w:t xml:space="preserve">) </w:t>
      </w:r>
      <w:r w:rsidR="004D5A96" w:rsidRPr="004351F8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E66598" w:rsidRPr="004351F8" w:rsidRDefault="004D5A96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МКУ «Администрация </w:t>
      </w:r>
      <w:proofErr w:type="spellStart"/>
      <w:r w:rsidR="00BF31F6" w:rsidRPr="00BF31F6"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 w:rsidR="00BF31F6" w:rsidRPr="00BF31F6">
        <w:rPr>
          <w:rFonts w:ascii="Times New Roman" w:hAnsi="Times New Roman"/>
          <w:b/>
          <w:sz w:val="24"/>
          <w:szCs w:val="24"/>
        </w:rPr>
        <w:t xml:space="preserve"> сельского</w:t>
      </w:r>
      <w:r w:rsidR="00BF31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поселения» </w:t>
      </w:r>
      <w:proofErr w:type="spellStart"/>
      <w:r>
        <w:rPr>
          <w:rFonts w:ascii="Times New Roman" w:hAnsi="Times New Roman"/>
          <w:b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Томской области, а также должностных лиц, муниципальных служащих»</w:t>
      </w:r>
      <w:r>
        <w:rPr>
          <w:rFonts w:ascii="Times New Roman" w:hAnsi="Times New Roman"/>
          <w:sz w:val="24"/>
          <w:szCs w:val="24"/>
        </w:rPr>
        <w:t>;</w:t>
      </w:r>
      <w:r w:rsidR="00393592">
        <w:rPr>
          <w:rFonts w:ascii="Times New Roman" w:hAnsi="Times New Roman"/>
          <w:sz w:val="24"/>
          <w:szCs w:val="24"/>
        </w:rPr>
        <w:t xml:space="preserve"> 12</w:t>
      </w:r>
      <w:r w:rsidR="00E66598">
        <w:rPr>
          <w:rFonts w:ascii="Times New Roman" w:hAnsi="Times New Roman"/>
          <w:sz w:val="24"/>
          <w:szCs w:val="24"/>
        </w:rPr>
        <w:t xml:space="preserve">) </w:t>
      </w:r>
      <w:r w:rsidR="00E66598" w:rsidRPr="004351F8">
        <w:rPr>
          <w:rFonts w:ascii="Times New Roman" w:hAnsi="Times New Roman"/>
          <w:spacing w:val="-2"/>
          <w:sz w:val="24"/>
          <w:szCs w:val="24"/>
        </w:rPr>
        <w:t>раздел 5</w:t>
      </w:r>
      <w:r w:rsidR="00E66598" w:rsidRPr="004351F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93592" w:rsidRPr="00EE2DA7" w:rsidRDefault="00E66598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«</w:t>
      </w:r>
      <w:r w:rsidR="00393592" w:rsidRPr="00EE2DA7">
        <w:rPr>
          <w:rFonts w:ascii="Times New Roman" w:hAnsi="Times New Roman"/>
          <w:sz w:val="24"/>
          <w:szCs w:val="24"/>
        </w:rPr>
        <w:t>5.1. Заявители имеют право на обжалование решений и действий (бездействия) работнико</w:t>
      </w:r>
      <w:r w:rsidR="00393592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="00393592" w:rsidRPr="00EE2DA7">
        <w:rPr>
          <w:rFonts w:ascii="Times New Roman" w:hAnsi="Times New Roman"/>
          <w:sz w:val="24"/>
          <w:szCs w:val="24"/>
        </w:rPr>
        <w:t>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Обжалование решений и действий (бездействия) работнико</w:t>
      </w:r>
      <w:r>
        <w:rPr>
          <w:rFonts w:ascii="Times New Roman" w:hAnsi="Times New Roman"/>
          <w:sz w:val="24"/>
          <w:szCs w:val="24"/>
        </w:rPr>
        <w:t>в администрации Сосновского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93592" w:rsidRPr="00EE2DA7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393592" w:rsidRPr="00EE2DA7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Pr="00EE2DA7">
        <w:rPr>
          <w:rFonts w:ascii="Times New Roman" w:hAnsi="Times New Roman"/>
          <w:sz w:val="24"/>
          <w:szCs w:val="24"/>
        </w:rPr>
        <w:t xml:space="preserve">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5.4. Жалоба подается в письменной форме на бумажном носителе, в электрон</w:t>
      </w:r>
      <w:r>
        <w:rPr>
          <w:rFonts w:ascii="Times New Roman" w:hAnsi="Times New Roman"/>
          <w:sz w:val="24"/>
          <w:szCs w:val="24"/>
        </w:rPr>
        <w:t xml:space="preserve">ной форме Главе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>
        <w:rPr>
          <w:rFonts w:ascii="Times New Roman" w:hAnsi="Times New Roman"/>
          <w:sz w:val="24"/>
          <w:szCs w:val="24"/>
        </w:rPr>
        <w:t xml:space="preserve"> поселения по адресу: 636720</w:t>
      </w:r>
      <w:r w:rsidRPr="00EE2DA7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</w:t>
      </w:r>
      <w:r>
        <w:rPr>
          <w:rFonts w:ascii="Times New Roman" w:hAnsi="Times New Roman"/>
          <w:sz w:val="24"/>
          <w:szCs w:val="24"/>
        </w:rPr>
        <w:t>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="00BF31F6">
        <w:rPr>
          <w:rFonts w:ascii="Times New Roman" w:hAnsi="Times New Roman"/>
          <w:sz w:val="24"/>
          <w:szCs w:val="24"/>
        </w:rPr>
        <w:t>п. Киевский</w:t>
      </w:r>
      <w:r w:rsidRPr="00EE2DA7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 xml:space="preserve">л. </w:t>
      </w:r>
      <w:r w:rsidR="00BF31F6">
        <w:rPr>
          <w:rFonts w:ascii="Times New Roman" w:hAnsi="Times New Roman"/>
          <w:sz w:val="24"/>
          <w:szCs w:val="24"/>
        </w:rPr>
        <w:t>Лесная, д. 4, тел. 8-38253-45119</w:t>
      </w:r>
      <w:r>
        <w:rPr>
          <w:rFonts w:ascii="Times New Roman" w:hAnsi="Times New Roman"/>
          <w:sz w:val="24"/>
          <w:szCs w:val="24"/>
        </w:rPr>
        <w:t>, факс 8-38253-</w:t>
      </w:r>
      <w:r w:rsidR="00BF31F6">
        <w:rPr>
          <w:rFonts w:ascii="Times New Roman" w:hAnsi="Times New Roman"/>
          <w:sz w:val="24"/>
          <w:szCs w:val="24"/>
        </w:rPr>
        <w:t>45119</w:t>
      </w:r>
      <w:r w:rsidRPr="00EE2DA7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proofErr w:type="spellStart"/>
      <w:r w:rsidR="00BF31F6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BF31F6" w:rsidRPr="00BF31F6">
        <w:rPr>
          <w:rFonts w:ascii="Times New Roman" w:hAnsi="Times New Roman"/>
          <w:sz w:val="24"/>
          <w:szCs w:val="24"/>
        </w:rPr>
        <w:t>@</w:t>
      </w:r>
      <w:proofErr w:type="spellStart"/>
      <w:r w:rsidR="00BF31F6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BF31F6">
        <w:rPr>
          <w:rFonts w:ascii="Times New Roman" w:hAnsi="Times New Roman"/>
          <w:sz w:val="24"/>
          <w:szCs w:val="24"/>
        </w:rPr>
        <w:t>.</w:t>
      </w:r>
      <w:proofErr w:type="spellStart"/>
      <w:r w:rsidR="00BF31F6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BF31F6">
        <w:rPr>
          <w:rFonts w:ascii="Times New Roman" w:hAnsi="Times New Roman"/>
          <w:sz w:val="24"/>
          <w:szCs w:val="24"/>
        </w:rPr>
        <w:t>.</w:t>
      </w:r>
      <w:proofErr w:type="spellStart"/>
      <w:r w:rsidR="00BF31F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Жалоба может быть направлена по почте, через много</w:t>
      </w:r>
      <w:r w:rsidR="00BF31F6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функциональный центр, с использованием информационно-телекоммуникационной сети «Интернет», официального сайт</w:t>
      </w:r>
      <w:r w:rsidR="00426CD4">
        <w:rPr>
          <w:rFonts w:ascii="Times New Roman" w:hAnsi="Times New Roman"/>
          <w:sz w:val="24"/>
          <w:szCs w:val="24"/>
        </w:rPr>
        <w:t xml:space="preserve">а администрации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</w:t>
      </w:r>
      <w:r w:rsidR="00426CD4">
        <w:rPr>
          <w:rFonts w:ascii="Times New Roman" w:hAnsi="Times New Roman"/>
          <w:sz w:val="24"/>
          <w:szCs w:val="24"/>
        </w:rPr>
        <w:t xml:space="preserve">ть жалобу Главе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поселения.</w:t>
      </w:r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По результатам рассмотрен</w:t>
      </w:r>
      <w:r w:rsidR="00426CD4">
        <w:rPr>
          <w:rFonts w:ascii="Times New Roman" w:hAnsi="Times New Roman"/>
          <w:sz w:val="24"/>
          <w:szCs w:val="24"/>
        </w:rPr>
        <w:t xml:space="preserve">ия жалобы Глава </w:t>
      </w:r>
      <w:proofErr w:type="spellStart"/>
      <w:r w:rsidR="00BF31F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F31F6">
        <w:rPr>
          <w:rFonts w:ascii="Times New Roman" w:hAnsi="Times New Roman"/>
          <w:sz w:val="24"/>
          <w:szCs w:val="24"/>
        </w:rPr>
        <w:t xml:space="preserve"> </w:t>
      </w:r>
      <w:r w:rsidR="00BF31F6" w:rsidRPr="00EE2DA7">
        <w:rPr>
          <w:rFonts w:ascii="Times New Roman" w:hAnsi="Times New Roman"/>
          <w:sz w:val="24"/>
          <w:szCs w:val="24"/>
        </w:rPr>
        <w:t>сельского</w:t>
      </w:r>
      <w:r w:rsidR="00BF31F6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поселения принимает одно из следующих решений: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592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66598" w:rsidRPr="00393592" w:rsidRDefault="00E66598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3</w:t>
      </w:r>
      <w:r w:rsidRPr="004351F8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E66598" w:rsidRPr="004351F8" w:rsidRDefault="00E66598" w:rsidP="00F838BB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4</w:t>
      </w:r>
      <w:r w:rsidRPr="004351F8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proofErr w:type="gramStart"/>
      <w:r w:rsidR="000F548C">
        <w:rPr>
          <w:rFonts w:ascii="Times New Roman" w:hAnsi="Times New Roman"/>
          <w:bCs/>
          <w:sz w:val="24"/>
          <w:szCs w:val="24"/>
        </w:rPr>
        <w:t>Толпаовское</w:t>
      </w:r>
      <w:proofErr w:type="spellEnd"/>
      <w:r w:rsidRPr="004351F8">
        <w:rPr>
          <w:rFonts w:ascii="Times New Roman" w:hAnsi="Times New Roman"/>
          <w:bCs/>
          <w:sz w:val="24"/>
          <w:szCs w:val="24"/>
        </w:rPr>
        <w:t xml:space="preserve">  сельское</w:t>
      </w:r>
      <w:proofErr w:type="gramEnd"/>
      <w:r w:rsidRPr="004351F8">
        <w:rPr>
          <w:rFonts w:ascii="Times New Roman" w:hAnsi="Times New Roman"/>
          <w:bCs/>
          <w:sz w:val="24"/>
          <w:szCs w:val="24"/>
        </w:rPr>
        <w:t xml:space="preserve"> поселение».</w:t>
      </w:r>
    </w:p>
    <w:p w:rsidR="00E66598" w:rsidRDefault="00E66598" w:rsidP="00E6659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09A" w:rsidRPr="00996F24" w:rsidRDefault="000F548C" w:rsidP="00E66598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Глава</w:t>
      </w:r>
      <w:r w:rsidR="007C609A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C609A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7C609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</w:t>
      </w:r>
      <w:r w:rsidR="00426CD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</w:t>
      </w:r>
      <w:r w:rsidR="007C609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А.И. Романов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C609A" w:rsidRPr="00E50BB5" w:rsidTr="002E7DDB">
        <w:tc>
          <w:tcPr>
            <w:tcW w:w="2628" w:type="dxa"/>
            <w:vMerge w:val="restart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E6574" w:rsidRDefault="004E6574"/>
    <w:sectPr w:rsidR="004E6574" w:rsidSect="004E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4972"/>
    <w:multiLevelType w:val="hybridMultilevel"/>
    <w:tmpl w:val="156AF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9B2"/>
    <w:multiLevelType w:val="hybridMultilevel"/>
    <w:tmpl w:val="E9D2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85E6E"/>
    <w:multiLevelType w:val="hybridMultilevel"/>
    <w:tmpl w:val="ABC43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C063D"/>
    <w:multiLevelType w:val="hybridMultilevel"/>
    <w:tmpl w:val="AC48B270"/>
    <w:lvl w:ilvl="0" w:tplc="6A3E58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5302175"/>
    <w:multiLevelType w:val="hybridMultilevel"/>
    <w:tmpl w:val="A7389E56"/>
    <w:lvl w:ilvl="0" w:tplc="25488C1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09A"/>
    <w:rsid w:val="000F548C"/>
    <w:rsid w:val="001D0ED2"/>
    <w:rsid w:val="00256399"/>
    <w:rsid w:val="003141D4"/>
    <w:rsid w:val="00393592"/>
    <w:rsid w:val="00426CD4"/>
    <w:rsid w:val="00496BF9"/>
    <w:rsid w:val="004D5A96"/>
    <w:rsid w:val="004E6574"/>
    <w:rsid w:val="006154F7"/>
    <w:rsid w:val="006530FF"/>
    <w:rsid w:val="007C609A"/>
    <w:rsid w:val="009805D8"/>
    <w:rsid w:val="009C4236"/>
    <w:rsid w:val="00A71105"/>
    <w:rsid w:val="00B86BAB"/>
    <w:rsid w:val="00BF31F6"/>
    <w:rsid w:val="00C51A6A"/>
    <w:rsid w:val="00C637C9"/>
    <w:rsid w:val="00CA6D96"/>
    <w:rsid w:val="00D12EBF"/>
    <w:rsid w:val="00E4562D"/>
    <w:rsid w:val="00E66598"/>
    <w:rsid w:val="00E92EBC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66ECB-9854-40BE-9510-0AC79E8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9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7C60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60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7C60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C60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37C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3141D4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3141D4"/>
    <w:rPr>
      <w:rFonts w:cs="Times New Roman"/>
      <w:color w:val="0000FF" w:themeColor="hyperlink"/>
      <w:u w:val="single"/>
    </w:rPr>
  </w:style>
  <w:style w:type="paragraph" w:customStyle="1" w:styleId="pboth">
    <w:name w:val="pboth"/>
    <w:basedOn w:val="a"/>
    <w:rsid w:val="00314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1D4"/>
  </w:style>
  <w:style w:type="paragraph" w:styleId="a6">
    <w:name w:val="Balloon Text"/>
    <w:basedOn w:val="a"/>
    <w:link w:val="a7"/>
    <w:uiPriority w:val="99"/>
    <w:semiHidden/>
    <w:unhideWhenUsed/>
    <w:rsid w:val="000F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4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p.kargasok.ru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2B46A07DE7CE77EEE75277814042BD46D27B701CE7Ar1BCI" TargetMode="External"/><Relationship Id="rId12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11" Type="http://schemas.openxmlformats.org/officeDocument/2006/relationships/hyperlink" Target="http://www.tsp.kargasok.ru" TargetMode="External"/><Relationship Id="rId5" Type="http://schemas.openxmlformats.org/officeDocument/2006/relationships/hyperlink" Target="http://www.tsp.kargaso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2017-05-10T04:46:00Z</cp:lastPrinted>
  <dcterms:created xsi:type="dcterms:W3CDTF">2017-04-20T07:54:00Z</dcterms:created>
  <dcterms:modified xsi:type="dcterms:W3CDTF">2017-05-10T04:48:00Z</dcterms:modified>
</cp:coreProperties>
</file>