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8A9" w:rsidRDefault="000028A9" w:rsidP="000028A9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МУНИЦИПАЛЬНОЕ ОБРАЗОВАНИЕ ТОЛПАРОВСКОЕ СЕЛЬСКОЕ ПОСЕЛЕНИЕ</w:t>
      </w:r>
    </w:p>
    <w:p w:rsidR="000028A9" w:rsidRDefault="000028A9" w:rsidP="000028A9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КАРГАСОКСКИЙ РАЙОН</w:t>
      </w:r>
    </w:p>
    <w:p w:rsidR="000028A9" w:rsidRDefault="000028A9" w:rsidP="000028A9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ТОМСКАЯ ОБЛАСТЬ</w:t>
      </w:r>
    </w:p>
    <w:p w:rsidR="000028A9" w:rsidRDefault="000028A9" w:rsidP="000028A9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0028A9" w:rsidRDefault="000028A9" w:rsidP="000028A9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</w:t>
      </w:r>
    </w:p>
    <w:p w:rsidR="000028A9" w:rsidRDefault="000028A9" w:rsidP="000028A9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МУНИЦИПАЛЬНОЕ КАЗЕННОЕ УЧРЕЖДЕНИЕ</w:t>
      </w:r>
    </w:p>
    <w:p w:rsidR="000028A9" w:rsidRDefault="000028A9" w:rsidP="000028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28A9" w:rsidRDefault="000028A9" w:rsidP="000028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«АДМИНИСТРАЦИЯ ТОЛПАРОВСКОГО СЕЛЬСКОГО ПОСЕЛЕНИЯ»</w:t>
      </w:r>
    </w:p>
    <w:p w:rsidR="000028A9" w:rsidRDefault="000028A9" w:rsidP="000028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28A9" w:rsidRDefault="000028A9" w:rsidP="000028A9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ПОСТАНОВЛЕНИЕ</w:t>
      </w:r>
    </w:p>
    <w:p w:rsidR="000028A9" w:rsidRDefault="000028A9" w:rsidP="000028A9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0028A9" w:rsidRDefault="000028A9" w:rsidP="000028A9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03.12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.2013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      № 49</w:t>
      </w:r>
    </w:p>
    <w:p w:rsidR="000028A9" w:rsidRDefault="000028A9" w:rsidP="000028A9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0028A9" w:rsidRDefault="000028A9" w:rsidP="000028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п. Киевский</w:t>
      </w:r>
      <w:r w:rsidRPr="00762EE1">
        <w:rPr>
          <w:rFonts w:ascii="Times New Roman" w:hAnsi="Times New Roman" w:cs="Times New Roman"/>
        </w:rPr>
        <w:t xml:space="preserve"> </w:t>
      </w:r>
    </w:p>
    <w:p w:rsidR="00DA6FA7" w:rsidRDefault="00DA6FA7"/>
    <w:p w:rsidR="000028A9" w:rsidRPr="000028A9" w:rsidRDefault="000028A9" w:rsidP="000028A9">
      <w:pPr>
        <w:pStyle w:val="a4"/>
        <w:rPr>
          <w:rFonts w:ascii="Times New Roman" w:hAnsi="Times New Roman" w:cs="Times New Roman"/>
        </w:rPr>
      </w:pPr>
      <w:r w:rsidRPr="000028A9">
        <w:rPr>
          <w:rFonts w:ascii="Times New Roman" w:hAnsi="Times New Roman" w:cs="Times New Roman"/>
        </w:rPr>
        <w:t>Об утверждении Порядка</w:t>
      </w:r>
    </w:p>
    <w:p w:rsidR="000028A9" w:rsidRPr="000028A9" w:rsidRDefault="000028A9" w:rsidP="000028A9">
      <w:pPr>
        <w:pStyle w:val="a4"/>
        <w:rPr>
          <w:rFonts w:ascii="Times New Roman" w:hAnsi="Times New Roman" w:cs="Times New Roman"/>
        </w:rPr>
      </w:pPr>
      <w:r w:rsidRPr="000028A9">
        <w:rPr>
          <w:rFonts w:ascii="Times New Roman" w:hAnsi="Times New Roman" w:cs="Times New Roman"/>
        </w:rPr>
        <w:t>предоставления субсидий</w:t>
      </w:r>
    </w:p>
    <w:p w:rsidR="000028A9" w:rsidRPr="000028A9" w:rsidRDefault="000028A9" w:rsidP="000028A9">
      <w:pPr>
        <w:pStyle w:val="a4"/>
        <w:rPr>
          <w:rFonts w:ascii="Times New Roman" w:hAnsi="Times New Roman" w:cs="Times New Roman"/>
        </w:rPr>
      </w:pPr>
      <w:r w:rsidRPr="000028A9">
        <w:rPr>
          <w:rFonts w:ascii="Times New Roman" w:hAnsi="Times New Roman" w:cs="Times New Roman"/>
        </w:rPr>
        <w:t>юридическим лицам</w:t>
      </w:r>
    </w:p>
    <w:p w:rsidR="000028A9" w:rsidRPr="000028A9" w:rsidRDefault="000028A9" w:rsidP="000028A9">
      <w:pPr>
        <w:pStyle w:val="a4"/>
        <w:rPr>
          <w:rFonts w:ascii="Times New Roman" w:hAnsi="Times New Roman" w:cs="Times New Roman"/>
        </w:rPr>
      </w:pPr>
      <w:proofErr w:type="gramStart"/>
      <w:r w:rsidRPr="000028A9">
        <w:rPr>
          <w:rFonts w:ascii="Times New Roman" w:hAnsi="Times New Roman" w:cs="Times New Roman"/>
        </w:rPr>
        <w:t>(за исключением субсидий</w:t>
      </w:r>
      <w:proofErr w:type="gramEnd"/>
    </w:p>
    <w:p w:rsidR="000028A9" w:rsidRPr="000028A9" w:rsidRDefault="000028A9" w:rsidP="000028A9">
      <w:pPr>
        <w:pStyle w:val="a4"/>
        <w:rPr>
          <w:rFonts w:ascii="Times New Roman" w:hAnsi="Times New Roman" w:cs="Times New Roman"/>
        </w:rPr>
      </w:pPr>
      <w:r w:rsidRPr="000028A9">
        <w:rPr>
          <w:rFonts w:ascii="Times New Roman" w:hAnsi="Times New Roman" w:cs="Times New Roman"/>
        </w:rPr>
        <w:t>государственным (муниципальным)</w:t>
      </w:r>
    </w:p>
    <w:p w:rsidR="000028A9" w:rsidRPr="000028A9" w:rsidRDefault="000028A9" w:rsidP="000028A9">
      <w:pPr>
        <w:pStyle w:val="a4"/>
        <w:rPr>
          <w:rFonts w:ascii="Times New Roman" w:hAnsi="Times New Roman" w:cs="Times New Roman"/>
        </w:rPr>
      </w:pPr>
      <w:r w:rsidRPr="000028A9">
        <w:rPr>
          <w:rFonts w:ascii="Times New Roman" w:hAnsi="Times New Roman" w:cs="Times New Roman"/>
        </w:rPr>
        <w:t>учреждениям, индивидуальным</w:t>
      </w:r>
    </w:p>
    <w:p w:rsidR="000028A9" w:rsidRPr="000028A9" w:rsidRDefault="000028A9" w:rsidP="000028A9">
      <w:pPr>
        <w:pStyle w:val="a4"/>
        <w:rPr>
          <w:rFonts w:ascii="Times New Roman" w:hAnsi="Times New Roman" w:cs="Times New Roman"/>
        </w:rPr>
      </w:pPr>
      <w:r w:rsidRPr="000028A9">
        <w:rPr>
          <w:rFonts w:ascii="Times New Roman" w:hAnsi="Times New Roman" w:cs="Times New Roman"/>
        </w:rPr>
        <w:t>предпринимателям, физическим</w:t>
      </w:r>
    </w:p>
    <w:p w:rsidR="000028A9" w:rsidRPr="000028A9" w:rsidRDefault="000028A9" w:rsidP="000028A9">
      <w:pPr>
        <w:pStyle w:val="a4"/>
        <w:rPr>
          <w:rFonts w:ascii="Times New Roman" w:hAnsi="Times New Roman" w:cs="Times New Roman"/>
        </w:rPr>
      </w:pPr>
      <w:r w:rsidRPr="000028A9">
        <w:rPr>
          <w:rFonts w:ascii="Times New Roman" w:hAnsi="Times New Roman" w:cs="Times New Roman"/>
        </w:rPr>
        <w:t xml:space="preserve">лицам, в целях возмещения затрат  </w:t>
      </w:r>
      <w:proofErr w:type="gramStart"/>
      <w:r w:rsidRPr="000028A9">
        <w:rPr>
          <w:rFonts w:ascii="Times New Roman" w:hAnsi="Times New Roman" w:cs="Times New Roman"/>
        </w:rPr>
        <w:t>на</w:t>
      </w:r>
      <w:proofErr w:type="gramEnd"/>
    </w:p>
    <w:p w:rsidR="000028A9" w:rsidRDefault="000028A9" w:rsidP="000028A9">
      <w:pPr>
        <w:pStyle w:val="a4"/>
      </w:pPr>
      <w:r w:rsidRPr="000028A9">
        <w:rPr>
          <w:rFonts w:ascii="Times New Roman" w:hAnsi="Times New Roman" w:cs="Times New Roman"/>
        </w:rPr>
        <w:t>удорожание  дизельного топлива</w:t>
      </w:r>
    </w:p>
    <w:p w:rsidR="000028A9" w:rsidRPr="003C7F0B" w:rsidRDefault="000028A9" w:rsidP="000028A9"/>
    <w:p w:rsidR="000028A9" w:rsidRPr="000028A9" w:rsidRDefault="000028A9" w:rsidP="000028A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0028A9">
        <w:rPr>
          <w:rFonts w:ascii="Times New Roman" w:hAnsi="Times New Roman" w:cs="Times New Roman"/>
          <w:sz w:val="24"/>
          <w:szCs w:val="24"/>
        </w:rPr>
        <w:t xml:space="preserve">На основании решения Совета </w:t>
      </w:r>
      <w:proofErr w:type="spellStart"/>
      <w:r w:rsidRPr="000028A9"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 w:rsidRPr="000028A9">
        <w:rPr>
          <w:rFonts w:ascii="Times New Roman" w:hAnsi="Times New Roman" w:cs="Times New Roman"/>
          <w:sz w:val="24"/>
          <w:szCs w:val="24"/>
        </w:rPr>
        <w:t xml:space="preserve"> сельского поселения от 27.12.2012 № 19 « О бюджете  муниципального образования «</w:t>
      </w:r>
      <w:proofErr w:type="spellStart"/>
      <w:r w:rsidRPr="000028A9">
        <w:rPr>
          <w:rFonts w:ascii="Times New Roman" w:hAnsi="Times New Roman" w:cs="Times New Roman"/>
          <w:sz w:val="24"/>
          <w:szCs w:val="24"/>
        </w:rPr>
        <w:t>Толпаровское</w:t>
      </w:r>
      <w:proofErr w:type="spellEnd"/>
      <w:r w:rsidRPr="000028A9">
        <w:rPr>
          <w:rFonts w:ascii="Times New Roman" w:hAnsi="Times New Roman" w:cs="Times New Roman"/>
          <w:sz w:val="24"/>
          <w:szCs w:val="24"/>
        </w:rPr>
        <w:t xml:space="preserve"> сельское поселение» на 2013 год»</w:t>
      </w:r>
    </w:p>
    <w:p w:rsidR="000028A9" w:rsidRPr="000028A9" w:rsidRDefault="000028A9" w:rsidP="000028A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028A9" w:rsidRDefault="000028A9" w:rsidP="000028A9">
      <w:pPr>
        <w:pStyle w:val="a4"/>
        <w:rPr>
          <w:rFonts w:ascii="Times New Roman" w:hAnsi="Times New Roman" w:cs="Times New Roman"/>
          <w:sz w:val="24"/>
          <w:szCs w:val="24"/>
        </w:rPr>
      </w:pPr>
      <w:r w:rsidRPr="000028A9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0028A9" w:rsidRPr="000028A9" w:rsidRDefault="000028A9" w:rsidP="000028A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028A9" w:rsidRPr="000028A9" w:rsidRDefault="000028A9" w:rsidP="000028A9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028A9">
        <w:rPr>
          <w:rFonts w:ascii="Times New Roman" w:hAnsi="Times New Roman" w:cs="Times New Roman"/>
          <w:sz w:val="24"/>
          <w:szCs w:val="24"/>
        </w:rPr>
        <w:t>Утвердить прилагаемый порядок предоставления субсидий юридическим лицам (за исключение субсидий государственным (муниципальным) учреждениям, индивидуальным предпринимателям</w:t>
      </w:r>
      <w:proofErr w:type="gramStart"/>
      <w:r w:rsidRPr="000028A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028A9">
        <w:rPr>
          <w:rFonts w:ascii="Times New Roman" w:hAnsi="Times New Roman" w:cs="Times New Roman"/>
          <w:sz w:val="24"/>
          <w:szCs w:val="24"/>
        </w:rPr>
        <w:t>физическим лицам в целях возмещения затрат на удорожание дизельного топлива согласно приложению 1</w:t>
      </w:r>
    </w:p>
    <w:p w:rsidR="000028A9" w:rsidRPr="000028A9" w:rsidRDefault="000028A9" w:rsidP="000028A9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028A9">
        <w:rPr>
          <w:rFonts w:ascii="Times New Roman" w:hAnsi="Times New Roman" w:cs="Times New Roman"/>
          <w:sz w:val="24"/>
          <w:szCs w:val="24"/>
        </w:rPr>
        <w:t>Установить, что средства указанных субсидий направляются на возмещение затрат  на удорожание дизельного топлива.</w:t>
      </w:r>
    </w:p>
    <w:p w:rsidR="000028A9" w:rsidRPr="000028A9" w:rsidRDefault="000028A9" w:rsidP="000028A9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028A9">
        <w:rPr>
          <w:rFonts w:ascii="Times New Roman" w:hAnsi="Times New Roman" w:cs="Times New Roman"/>
          <w:sz w:val="24"/>
          <w:szCs w:val="24"/>
        </w:rPr>
        <w:t>Обнародовать настоящее постановление в установленном порядке.</w:t>
      </w:r>
    </w:p>
    <w:p w:rsidR="000028A9" w:rsidRPr="000028A9" w:rsidRDefault="000028A9" w:rsidP="000028A9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0028A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028A9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0028A9" w:rsidRPr="000028A9" w:rsidRDefault="000028A9" w:rsidP="000028A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028A9" w:rsidRPr="000028A9" w:rsidRDefault="000028A9" w:rsidP="000028A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028A9" w:rsidRPr="000028A9" w:rsidRDefault="000028A9" w:rsidP="000028A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028A9" w:rsidRPr="000028A9" w:rsidRDefault="000028A9" w:rsidP="000028A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028A9" w:rsidRPr="000028A9" w:rsidRDefault="000028A9" w:rsidP="000028A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028A9" w:rsidRPr="000028A9" w:rsidRDefault="000028A9" w:rsidP="000028A9">
      <w:pPr>
        <w:pStyle w:val="a4"/>
        <w:rPr>
          <w:rFonts w:ascii="Times New Roman" w:hAnsi="Times New Roman" w:cs="Times New Roman"/>
          <w:sz w:val="24"/>
          <w:szCs w:val="24"/>
        </w:rPr>
      </w:pPr>
      <w:r w:rsidRPr="000028A9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0028A9"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</w:p>
    <w:p w:rsidR="000028A9" w:rsidRPr="000028A9" w:rsidRDefault="000028A9" w:rsidP="000028A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0028A9">
        <w:rPr>
          <w:rFonts w:ascii="Times New Roman" w:hAnsi="Times New Roman" w:cs="Times New Roman"/>
          <w:sz w:val="24"/>
          <w:szCs w:val="24"/>
        </w:rPr>
        <w:t xml:space="preserve">ельского поселения:                                                                                            </w:t>
      </w:r>
      <w:proofErr w:type="spellStart"/>
      <w:r w:rsidRPr="000028A9">
        <w:rPr>
          <w:rFonts w:ascii="Times New Roman" w:hAnsi="Times New Roman" w:cs="Times New Roman"/>
          <w:sz w:val="24"/>
          <w:szCs w:val="24"/>
        </w:rPr>
        <w:t>В.Т.Власенко</w:t>
      </w:r>
      <w:proofErr w:type="spellEnd"/>
    </w:p>
    <w:p w:rsidR="000028A9" w:rsidRPr="000028A9" w:rsidRDefault="000028A9" w:rsidP="000028A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028A9" w:rsidRPr="000028A9" w:rsidRDefault="000028A9" w:rsidP="000028A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028A9" w:rsidRPr="000028A9" w:rsidRDefault="000028A9" w:rsidP="000028A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028A9" w:rsidRDefault="000028A9" w:rsidP="000028A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028A9" w:rsidRPr="000028A9" w:rsidRDefault="000028A9" w:rsidP="000028A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028A9" w:rsidRPr="000028A9" w:rsidRDefault="000028A9" w:rsidP="000028A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028A9" w:rsidRPr="000028A9" w:rsidRDefault="000028A9" w:rsidP="000028A9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0028A9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Pr="000028A9">
        <w:rPr>
          <w:rFonts w:ascii="Times New Roman" w:hAnsi="Times New Roman" w:cs="Times New Roman"/>
          <w:sz w:val="20"/>
          <w:szCs w:val="20"/>
        </w:rPr>
        <w:t>Приложение № 1</w:t>
      </w:r>
    </w:p>
    <w:p w:rsidR="000028A9" w:rsidRPr="000028A9" w:rsidRDefault="000028A9" w:rsidP="000028A9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0028A9">
        <w:rPr>
          <w:rFonts w:ascii="Times New Roman" w:hAnsi="Times New Roman" w:cs="Times New Roman"/>
          <w:sz w:val="20"/>
          <w:szCs w:val="20"/>
        </w:rPr>
        <w:t xml:space="preserve">К Постановлению Главы </w:t>
      </w:r>
    </w:p>
    <w:p w:rsidR="000028A9" w:rsidRPr="000028A9" w:rsidRDefault="000028A9" w:rsidP="000028A9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0028A9">
        <w:rPr>
          <w:rFonts w:ascii="Times New Roman" w:hAnsi="Times New Roman" w:cs="Times New Roman"/>
          <w:sz w:val="20"/>
          <w:szCs w:val="20"/>
        </w:rPr>
        <w:t xml:space="preserve"> Администрации</w:t>
      </w:r>
      <w:r w:rsidRPr="000028A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028A9">
        <w:rPr>
          <w:rFonts w:ascii="Times New Roman" w:hAnsi="Times New Roman" w:cs="Times New Roman"/>
          <w:sz w:val="20"/>
          <w:szCs w:val="20"/>
        </w:rPr>
        <w:t>Толпаровского</w:t>
      </w:r>
      <w:proofErr w:type="spellEnd"/>
    </w:p>
    <w:p w:rsidR="000028A9" w:rsidRPr="000028A9" w:rsidRDefault="000028A9" w:rsidP="000028A9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0028A9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0028A9" w:rsidRPr="000028A9" w:rsidRDefault="000028A9" w:rsidP="000028A9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0028A9">
        <w:rPr>
          <w:rFonts w:ascii="Times New Roman" w:hAnsi="Times New Roman" w:cs="Times New Roman"/>
          <w:sz w:val="20"/>
          <w:szCs w:val="20"/>
        </w:rPr>
        <w:t>от 03.12.2013 г. №49</w:t>
      </w:r>
    </w:p>
    <w:p w:rsidR="000028A9" w:rsidRPr="000028A9" w:rsidRDefault="000028A9" w:rsidP="000028A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0028A9" w:rsidRPr="000028A9" w:rsidRDefault="000028A9" w:rsidP="000028A9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0028A9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0028A9" w:rsidRPr="000028A9" w:rsidRDefault="000028A9" w:rsidP="000028A9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0028A9">
        <w:rPr>
          <w:rFonts w:ascii="Times New Roman" w:hAnsi="Times New Roman" w:cs="Times New Roman"/>
          <w:b/>
          <w:sz w:val="24"/>
          <w:szCs w:val="24"/>
        </w:rPr>
        <w:t>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 в целях возмещения затрат на удорожание дизельного топлива</w:t>
      </w:r>
    </w:p>
    <w:p w:rsidR="000028A9" w:rsidRPr="000028A9" w:rsidRDefault="000028A9" w:rsidP="000028A9">
      <w:pPr>
        <w:pStyle w:val="a4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028A9" w:rsidRPr="000028A9" w:rsidRDefault="000028A9" w:rsidP="000028A9">
      <w:pPr>
        <w:pStyle w:val="a4"/>
        <w:rPr>
          <w:rFonts w:ascii="Times New Roman" w:hAnsi="Times New Roman" w:cs="Times New Roman"/>
        </w:rPr>
      </w:pPr>
      <w:r w:rsidRPr="000028A9">
        <w:rPr>
          <w:rFonts w:ascii="Times New Roman" w:hAnsi="Times New Roman" w:cs="Times New Roman"/>
        </w:rPr>
        <w:t xml:space="preserve">     1. Настоящий порядок предоставления субсидий юридическим лицам ( за исключением субсидий государственным (муниципальным</w:t>
      </w:r>
      <w:proofErr w:type="gramStart"/>
      <w:r w:rsidRPr="000028A9">
        <w:rPr>
          <w:rFonts w:ascii="Times New Roman" w:hAnsi="Times New Roman" w:cs="Times New Roman"/>
        </w:rPr>
        <w:t>)у</w:t>
      </w:r>
      <w:proofErr w:type="gramEnd"/>
      <w:r w:rsidRPr="000028A9">
        <w:rPr>
          <w:rFonts w:ascii="Times New Roman" w:hAnsi="Times New Roman" w:cs="Times New Roman"/>
        </w:rPr>
        <w:t>чреждениям), индивидуальным предпринимателям, физическим лицам (далее-Порядок) разработан в соответствии со ст. 78 Бюджетного кодекса Российской Федерации и регулирует отношения, связанные с предоставлением субсидий юридическим лицам ( за исключением субсидий государственным (муниципальным)учреждениям), индивидуальным предпринимателям, физическим лицам- производителям товаров, работ, услуг ( далее- получатели субсидии).</w:t>
      </w:r>
    </w:p>
    <w:p w:rsidR="000028A9" w:rsidRPr="000028A9" w:rsidRDefault="000028A9" w:rsidP="000028A9">
      <w:pPr>
        <w:pStyle w:val="a4"/>
        <w:rPr>
          <w:rFonts w:ascii="Times New Roman" w:hAnsi="Times New Roman" w:cs="Times New Roman"/>
        </w:rPr>
      </w:pPr>
      <w:r w:rsidRPr="000028A9">
        <w:rPr>
          <w:rFonts w:ascii="Times New Roman" w:hAnsi="Times New Roman" w:cs="Times New Roman"/>
        </w:rPr>
        <w:t xml:space="preserve">     2.  Под субсидиями в настоящем Порядке понимается безвозмездное и безвозвратное предоставление денежных средств из  бюджета  поселения  получателю субсидии в целях возмещения затрат на удорожание дизельного топлива</w:t>
      </w:r>
    </w:p>
    <w:p w:rsidR="000028A9" w:rsidRPr="000028A9" w:rsidRDefault="000028A9" w:rsidP="000028A9">
      <w:pPr>
        <w:pStyle w:val="a4"/>
        <w:rPr>
          <w:rFonts w:ascii="Times New Roman" w:hAnsi="Times New Roman" w:cs="Times New Roman"/>
        </w:rPr>
      </w:pPr>
      <w:r w:rsidRPr="000028A9">
        <w:rPr>
          <w:rFonts w:ascii="Times New Roman" w:hAnsi="Times New Roman" w:cs="Times New Roman"/>
        </w:rPr>
        <w:t xml:space="preserve">     3.  Право на получение субсидий имеют юридические лица, индивидуальные предприниматели, физические лица, понесшие  затраты  на удорожание  дизельного топлива, обусловленные  незапланированным в тарифе на электроэнергию  ростом цен на дизельное топливо.</w:t>
      </w:r>
    </w:p>
    <w:p w:rsidR="000028A9" w:rsidRPr="000028A9" w:rsidRDefault="000028A9" w:rsidP="000028A9">
      <w:pPr>
        <w:pStyle w:val="a4"/>
        <w:rPr>
          <w:rFonts w:ascii="Times New Roman" w:hAnsi="Times New Roman" w:cs="Times New Roman"/>
        </w:rPr>
      </w:pPr>
      <w:r w:rsidRPr="000028A9">
        <w:rPr>
          <w:rFonts w:ascii="Times New Roman" w:hAnsi="Times New Roman" w:cs="Times New Roman"/>
        </w:rPr>
        <w:t xml:space="preserve">     4.  Субсидии предоставляются из средств, запланированных в бюджете муниципального образования «</w:t>
      </w:r>
      <w:proofErr w:type="spellStart"/>
      <w:r w:rsidRPr="000028A9">
        <w:rPr>
          <w:rFonts w:ascii="Times New Roman" w:hAnsi="Times New Roman" w:cs="Times New Roman"/>
        </w:rPr>
        <w:t>Толпаровское</w:t>
      </w:r>
      <w:proofErr w:type="spellEnd"/>
      <w:r w:rsidRPr="000028A9">
        <w:rPr>
          <w:rFonts w:ascii="Times New Roman" w:hAnsi="Times New Roman" w:cs="Times New Roman"/>
        </w:rPr>
        <w:t xml:space="preserve"> сельское поселение» в соответствии с бюджетной росписью в пределах бюджетных ассигнований и лимитов бюджетных обязательств.</w:t>
      </w:r>
    </w:p>
    <w:p w:rsidR="000028A9" w:rsidRPr="000028A9" w:rsidRDefault="000028A9" w:rsidP="000028A9">
      <w:pPr>
        <w:pStyle w:val="a4"/>
        <w:rPr>
          <w:rFonts w:ascii="Times New Roman" w:hAnsi="Times New Roman" w:cs="Times New Roman"/>
        </w:rPr>
      </w:pPr>
      <w:r w:rsidRPr="000028A9">
        <w:rPr>
          <w:rFonts w:ascii="Times New Roman" w:hAnsi="Times New Roman" w:cs="Times New Roman"/>
        </w:rPr>
        <w:t xml:space="preserve">     5.  Размер субсидий  определяется  из фактических расходов, обусловленных  незапланированным в тарифе на электроэнергию ростом цен на дизельное топливо за 2013 год.</w:t>
      </w:r>
    </w:p>
    <w:p w:rsidR="000028A9" w:rsidRPr="000028A9" w:rsidRDefault="000028A9" w:rsidP="000028A9">
      <w:pPr>
        <w:pStyle w:val="a4"/>
        <w:rPr>
          <w:rFonts w:ascii="Times New Roman" w:hAnsi="Times New Roman" w:cs="Times New Roman"/>
        </w:rPr>
      </w:pPr>
      <w:r w:rsidRPr="000028A9">
        <w:rPr>
          <w:rFonts w:ascii="Times New Roman" w:hAnsi="Times New Roman" w:cs="Times New Roman"/>
        </w:rPr>
        <w:t xml:space="preserve">     6.  Для получения субсидий получателю субсидий необходимо предоставить в Администрацию </w:t>
      </w:r>
      <w:proofErr w:type="spellStart"/>
      <w:r w:rsidRPr="000028A9">
        <w:rPr>
          <w:rFonts w:ascii="Times New Roman" w:hAnsi="Times New Roman" w:cs="Times New Roman"/>
        </w:rPr>
        <w:t>Толпаровского</w:t>
      </w:r>
      <w:proofErr w:type="spellEnd"/>
      <w:r w:rsidRPr="000028A9">
        <w:rPr>
          <w:rFonts w:ascii="Times New Roman" w:hAnsi="Times New Roman" w:cs="Times New Roman"/>
        </w:rPr>
        <w:t xml:space="preserve"> сельского поселения следующие документы:</w:t>
      </w:r>
    </w:p>
    <w:p w:rsidR="000028A9" w:rsidRPr="000028A9" w:rsidRDefault="000028A9" w:rsidP="000028A9">
      <w:pPr>
        <w:pStyle w:val="a4"/>
        <w:rPr>
          <w:rFonts w:ascii="Times New Roman" w:hAnsi="Times New Roman" w:cs="Times New Roman"/>
        </w:rPr>
      </w:pPr>
      <w:r w:rsidRPr="000028A9">
        <w:rPr>
          <w:rFonts w:ascii="Times New Roman" w:hAnsi="Times New Roman" w:cs="Times New Roman"/>
        </w:rPr>
        <w:t>- счет-фактуру на оплату услуг с актом выполненных работ на выполнение услуг;</w:t>
      </w:r>
    </w:p>
    <w:p w:rsidR="000028A9" w:rsidRPr="000028A9" w:rsidRDefault="000028A9" w:rsidP="000028A9">
      <w:pPr>
        <w:pStyle w:val="a4"/>
        <w:rPr>
          <w:rFonts w:ascii="Times New Roman" w:hAnsi="Times New Roman" w:cs="Times New Roman"/>
        </w:rPr>
      </w:pPr>
      <w:r w:rsidRPr="000028A9">
        <w:rPr>
          <w:rFonts w:ascii="Times New Roman" w:hAnsi="Times New Roman" w:cs="Times New Roman"/>
        </w:rPr>
        <w:t>-документы и расчеты, подтверждающие фактические понесенные затраты, связанные с удорожание дизельного топлива.</w:t>
      </w:r>
    </w:p>
    <w:p w:rsidR="000028A9" w:rsidRPr="000028A9" w:rsidRDefault="000028A9" w:rsidP="000028A9">
      <w:pPr>
        <w:pStyle w:val="a4"/>
        <w:rPr>
          <w:rFonts w:ascii="Times New Roman" w:hAnsi="Times New Roman" w:cs="Times New Roman"/>
        </w:rPr>
      </w:pPr>
      <w:r w:rsidRPr="000028A9">
        <w:rPr>
          <w:rFonts w:ascii="Times New Roman" w:hAnsi="Times New Roman" w:cs="Times New Roman"/>
        </w:rPr>
        <w:t xml:space="preserve">     7.    Перечисление субсидий производится в безналичном порядке путем перечисления денежных средств на счет  получателя субсидий, открытый в кредитной организации на основании </w:t>
      </w:r>
      <w:proofErr w:type="gramStart"/>
      <w:r w:rsidRPr="000028A9">
        <w:rPr>
          <w:rFonts w:ascii="Times New Roman" w:hAnsi="Times New Roman" w:cs="Times New Roman"/>
        </w:rPr>
        <w:t>счет-фактуры</w:t>
      </w:r>
      <w:proofErr w:type="gramEnd"/>
      <w:r w:rsidRPr="000028A9">
        <w:rPr>
          <w:rFonts w:ascii="Times New Roman" w:hAnsi="Times New Roman" w:cs="Times New Roman"/>
        </w:rPr>
        <w:t>, после проверки подтверждающих документов, но не позднее пяти рабочих дней с момента  подписания сторонами акта на выполнение услуг.</w:t>
      </w:r>
    </w:p>
    <w:p w:rsidR="000028A9" w:rsidRPr="000028A9" w:rsidRDefault="000028A9" w:rsidP="000028A9">
      <w:pPr>
        <w:pStyle w:val="a4"/>
        <w:rPr>
          <w:rFonts w:ascii="Times New Roman" w:hAnsi="Times New Roman" w:cs="Times New Roman"/>
        </w:rPr>
      </w:pPr>
      <w:r w:rsidRPr="000028A9">
        <w:rPr>
          <w:rFonts w:ascii="Times New Roman" w:hAnsi="Times New Roman" w:cs="Times New Roman"/>
        </w:rPr>
        <w:t xml:space="preserve">     8.   За предоставление недостоверных сведений в  документах, подтверждающих понесенные убытки, связанных с  удорожанием дизельного топлива получатель субсидии несет ответственность в соответствии с действующим законодательством Российской Федерации.</w:t>
      </w:r>
    </w:p>
    <w:p w:rsidR="000028A9" w:rsidRPr="000028A9" w:rsidRDefault="000028A9" w:rsidP="000028A9">
      <w:pPr>
        <w:pStyle w:val="a4"/>
        <w:rPr>
          <w:rFonts w:ascii="Times New Roman" w:hAnsi="Times New Roman" w:cs="Times New Roman"/>
        </w:rPr>
      </w:pPr>
      <w:r w:rsidRPr="000028A9">
        <w:rPr>
          <w:rFonts w:ascii="Times New Roman" w:hAnsi="Times New Roman" w:cs="Times New Roman"/>
        </w:rPr>
        <w:t xml:space="preserve">     9.   Получатель субсидий обязан возвратить средства перечисленной субсидии в течени</w:t>
      </w:r>
      <w:proofErr w:type="gramStart"/>
      <w:r w:rsidRPr="000028A9">
        <w:rPr>
          <w:rFonts w:ascii="Times New Roman" w:hAnsi="Times New Roman" w:cs="Times New Roman"/>
        </w:rPr>
        <w:t>и</w:t>
      </w:r>
      <w:proofErr w:type="gramEnd"/>
      <w:r w:rsidRPr="000028A9">
        <w:rPr>
          <w:rFonts w:ascii="Times New Roman" w:hAnsi="Times New Roman" w:cs="Times New Roman"/>
        </w:rPr>
        <w:t xml:space="preserve"> 10 рабочих дней с момента получения мотивированного уведомления Администрации </w:t>
      </w:r>
      <w:proofErr w:type="spellStart"/>
      <w:r w:rsidRPr="000028A9">
        <w:rPr>
          <w:rFonts w:ascii="Times New Roman" w:hAnsi="Times New Roman" w:cs="Times New Roman"/>
        </w:rPr>
        <w:t>Толпаровского</w:t>
      </w:r>
      <w:proofErr w:type="spellEnd"/>
      <w:r w:rsidRPr="000028A9">
        <w:rPr>
          <w:rFonts w:ascii="Times New Roman" w:hAnsi="Times New Roman" w:cs="Times New Roman"/>
        </w:rPr>
        <w:t xml:space="preserve"> сельского поселения в случае нецелевого использования средств субсидий – в размере нецелевого использования. Возврат субсидий осуществляется на расчетный счет бюджета Администрации </w:t>
      </w:r>
      <w:proofErr w:type="spellStart"/>
      <w:r w:rsidRPr="000028A9">
        <w:rPr>
          <w:rFonts w:ascii="Times New Roman" w:hAnsi="Times New Roman" w:cs="Times New Roman"/>
        </w:rPr>
        <w:t>Толпаровского</w:t>
      </w:r>
      <w:proofErr w:type="spellEnd"/>
      <w:r w:rsidRPr="000028A9">
        <w:rPr>
          <w:rFonts w:ascii="Times New Roman" w:hAnsi="Times New Roman" w:cs="Times New Roman"/>
        </w:rPr>
        <w:t xml:space="preserve"> сельского поселения.</w:t>
      </w:r>
    </w:p>
    <w:p w:rsidR="000028A9" w:rsidRPr="000028A9" w:rsidRDefault="000028A9" w:rsidP="000028A9">
      <w:pPr>
        <w:pStyle w:val="a4"/>
        <w:rPr>
          <w:rFonts w:ascii="Times New Roman" w:hAnsi="Times New Roman" w:cs="Times New Roman"/>
        </w:rPr>
      </w:pPr>
      <w:r w:rsidRPr="000028A9">
        <w:rPr>
          <w:rFonts w:ascii="Times New Roman" w:hAnsi="Times New Roman" w:cs="Times New Roman"/>
        </w:rPr>
        <w:t xml:space="preserve">    10.   Главный распорядитель (распорядитель) бюджетных средств, а также Управление финансов Администрации </w:t>
      </w:r>
      <w:proofErr w:type="spellStart"/>
      <w:r w:rsidRPr="000028A9">
        <w:rPr>
          <w:rFonts w:ascii="Times New Roman" w:hAnsi="Times New Roman" w:cs="Times New Roman"/>
        </w:rPr>
        <w:t>Каргасокского</w:t>
      </w:r>
      <w:proofErr w:type="spellEnd"/>
      <w:r w:rsidRPr="000028A9">
        <w:rPr>
          <w:rFonts w:ascii="Times New Roman" w:hAnsi="Times New Roman" w:cs="Times New Roman"/>
        </w:rPr>
        <w:t xml:space="preserve">  района вправе в любое время проверить первичные и другие бухгалтерские документы, подтверждающие произведенные затрат или недополученные доходы получателя субсидии.</w:t>
      </w:r>
    </w:p>
    <w:p w:rsidR="000028A9" w:rsidRPr="000028A9" w:rsidRDefault="000028A9" w:rsidP="000028A9">
      <w:pPr>
        <w:pStyle w:val="a4"/>
        <w:rPr>
          <w:rFonts w:ascii="Times New Roman" w:hAnsi="Times New Roman" w:cs="Times New Roman"/>
        </w:rPr>
      </w:pPr>
    </w:p>
    <w:p w:rsidR="000028A9" w:rsidRPr="000028A9" w:rsidRDefault="000028A9" w:rsidP="000028A9">
      <w:pPr>
        <w:pStyle w:val="a4"/>
        <w:rPr>
          <w:rFonts w:ascii="Times New Roman" w:hAnsi="Times New Roman" w:cs="Times New Roman"/>
        </w:rPr>
      </w:pPr>
    </w:p>
    <w:p w:rsidR="000028A9" w:rsidRPr="000028A9" w:rsidRDefault="000028A9" w:rsidP="000028A9">
      <w:pPr>
        <w:pStyle w:val="a4"/>
        <w:rPr>
          <w:rFonts w:ascii="Times New Roman" w:hAnsi="Times New Roman" w:cs="Times New Roman"/>
        </w:rPr>
      </w:pPr>
    </w:p>
    <w:sectPr w:rsidR="000028A9" w:rsidRPr="00002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92C3A"/>
    <w:multiLevelType w:val="hybridMultilevel"/>
    <w:tmpl w:val="E4148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FB0AE0"/>
    <w:multiLevelType w:val="hybridMultilevel"/>
    <w:tmpl w:val="54A24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8A9"/>
    <w:rsid w:val="000028A9"/>
    <w:rsid w:val="00036CB3"/>
    <w:rsid w:val="00037A8A"/>
    <w:rsid w:val="00064F1D"/>
    <w:rsid w:val="00090BFC"/>
    <w:rsid w:val="000A4DB6"/>
    <w:rsid w:val="000B03F1"/>
    <w:rsid w:val="000B26DD"/>
    <w:rsid w:val="000D2426"/>
    <w:rsid w:val="000E6953"/>
    <w:rsid w:val="000E6ED6"/>
    <w:rsid w:val="0011525F"/>
    <w:rsid w:val="00130FB9"/>
    <w:rsid w:val="00142C64"/>
    <w:rsid w:val="0018648F"/>
    <w:rsid w:val="001903EF"/>
    <w:rsid w:val="00193F53"/>
    <w:rsid w:val="001D1887"/>
    <w:rsid w:val="001D6BE5"/>
    <w:rsid w:val="001F4329"/>
    <w:rsid w:val="001F6A15"/>
    <w:rsid w:val="00210CE2"/>
    <w:rsid w:val="00222544"/>
    <w:rsid w:val="00277767"/>
    <w:rsid w:val="002B7C7F"/>
    <w:rsid w:val="002C69A7"/>
    <w:rsid w:val="002E1E37"/>
    <w:rsid w:val="00357BB3"/>
    <w:rsid w:val="00383403"/>
    <w:rsid w:val="00383B9A"/>
    <w:rsid w:val="003A44E1"/>
    <w:rsid w:val="003D3F95"/>
    <w:rsid w:val="003D5DA8"/>
    <w:rsid w:val="003E737E"/>
    <w:rsid w:val="00480F90"/>
    <w:rsid w:val="0048631B"/>
    <w:rsid w:val="004D5F67"/>
    <w:rsid w:val="005015ED"/>
    <w:rsid w:val="00540E35"/>
    <w:rsid w:val="00554B53"/>
    <w:rsid w:val="005B18D0"/>
    <w:rsid w:val="005B728E"/>
    <w:rsid w:val="005E697D"/>
    <w:rsid w:val="005F2EDB"/>
    <w:rsid w:val="005F7F4F"/>
    <w:rsid w:val="0060562B"/>
    <w:rsid w:val="0062205B"/>
    <w:rsid w:val="00627564"/>
    <w:rsid w:val="00641D0F"/>
    <w:rsid w:val="006708A2"/>
    <w:rsid w:val="00671023"/>
    <w:rsid w:val="006935EA"/>
    <w:rsid w:val="0069628A"/>
    <w:rsid w:val="006A5A48"/>
    <w:rsid w:val="006C408D"/>
    <w:rsid w:val="006D741C"/>
    <w:rsid w:val="006E2F87"/>
    <w:rsid w:val="00710F01"/>
    <w:rsid w:val="00751881"/>
    <w:rsid w:val="00760DCE"/>
    <w:rsid w:val="0077149F"/>
    <w:rsid w:val="0079053E"/>
    <w:rsid w:val="007B19CA"/>
    <w:rsid w:val="007F3A8A"/>
    <w:rsid w:val="00806DEC"/>
    <w:rsid w:val="00815132"/>
    <w:rsid w:val="00847D3F"/>
    <w:rsid w:val="00862ECC"/>
    <w:rsid w:val="00875305"/>
    <w:rsid w:val="0088297F"/>
    <w:rsid w:val="00913296"/>
    <w:rsid w:val="00940900"/>
    <w:rsid w:val="00944888"/>
    <w:rsid w:val="0095502D"/>
    <w:rsid w:val="00964632"/>
    <w:rsid w:val="00970B56"/>
    <w:rsid w:val="00974D3C"/>
    <w:rsid w:val="009A77C6"/>
    <w:rsid w:val="009B2EF1"/>
    <w:rsid w:val="009C7F25"/>
    <w:rsid w:val="009D2427"/>
    <w:rsid w:val="00A45198"/>
    <w:rsid w:val="00A72144"/>
    <w:rsid w:val="00A73846"/>
    <w:rsid w:val="00A978DC"/>
    <w:rsid w:val="00AA7F47"/>
    <w:rsid w:val="00B02F3D"/>
    <w:rsid w:val="00B239C8"/>
    <w:rsid w:val="00B2749E"/>
    <w:rsid w:val="00B31422"/>
    <w:rsid w:val="00BC044E"/>
    <w:rsid w:val="00BF67B2"/>
    <w:rsid w:val="00C04F0E"/>
    <w:rsid w:val="00C31363"/>
    <w:rsid w:val="00C365BD"/>
    <w:rsid w:val="00C474BF"/>
    <w:rsid w:val="00C550F0"/>
    <w:rsid w:val="00CA635E"/>
    <w:rsid w:val="00CD77AD"/>
    <w:rsid w:val="00D258E9"/>
    <w:rsid w:val="00D43B4A"/>
    <w:rsid w:val="00D55851"/>
    <w:rsid w:val="00D85011"/>
    <w:rsid w:val="00DA6FA7"/>
    <w:rsid w:val="00DB193D"/>
    <w:rsid w:val="00DD4764"/>
    <w:rsid w:val="00E04EA9"/>
    <w:rsid w:val="00E13E45"/>
    <w:rsid w:val="00E17274"/>
    <w:rsid w:val="00EC3092"/>
    <w:rsid w:val="00EE4431"/>
    <w:rsid w:val="00F1392B"/>
    <w:rsid w:val="00F15C4F"/>
    <w:rsid w:val="00F21E9C"/>
    <w:rsid w:val="00F76CDF"/>
    <w:rsid w:val="00FB1F90"/>
    <w:rsid w:val="00FB5332"/>
    <w:rsid w:val="00FC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8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28A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028A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02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28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8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28A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028A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02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28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2013-12-03T07:40:00Z</cp:lastPrinted>
  <dcterms:created xsi:type="dcterms:W3CDTF">2013-12-03T07:35:00Z</dcterms:created>
  <dcterms:modified xsi:type="dcterms:W3CDTF">2013-12-03T07:42:00Z</dcterms:modified>
</cp:coreProperties>
</file>