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05.02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.2013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№ 4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Об утверждении Перечня автомобильных дорог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бщего пользования местного значения муниципального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образования «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DA6FA7" w:rsidRDefault="00DA6FA7"/>
    <w:p w:rsidR="00906393" w:rsidRPr="00906393" w:rsidRDefault="00906393">
      <w:pPr>
        <w:rPr>
          <w:rFonts w:ascii="Times New Roman" w:hAnsi="Times New Roman" w:cs="Times New Roman"/>
          <w:sz w:val="24"/>
          <w:szCs w:val="24"/>
        </w:rPr>
      </w:pPr>
      <w:r w:rsidRPr="00906393">
        <w:rPr>
          <w:rFonts w:ascii="Times New Roman" w:hAnsi="Times New Roman" w:cs="Times New Roman"/>
          <w:sz w:val="24"/>
          <w:szCs w:val="24"/>
        </w:rPr>
        <w:t xml:space="preserve">                 В соответствии со ст. 5,8 Федерального закона от 08.11.2007 года № 257-ФЗ « 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 приказом Министерства транспорта Российской Федерации от 07.02.2007 № 16 </w:t>
      </w:r>
      <w:r>
        <w:rPr>
          <w:rFonts w:ascii="Times New Roman" w:hAnsi="Times New Roman" w:cs="Times New Roman"/>
          <w:sz w:val="24"/>
          <w:szCs w:val="24"/>
        </w:rPr>
        <w:t>« Об утверждении П</w:t>
      </w:r>
      <w:r w:rsidRPr="00906393">
        <w:rPr>
          <w:rFonts w:ascii="Times New Roman" w:hAnsi="Times New Roman" w:cs="Times New Roman"/>
          <w:sz w:val="24"/>
          <w:szCs w:val="24"/>
        </w:rPr>
        <w:t>равил присвоения автомобильным дорогам идентификационных номеров»</w:t>
      </w:r>
    </w:p>
    <w:p w:rsidR="00906393" w:rsidRPr="00906393" w:rsidRDefault="00906393">
      <w:pPr>
        <w:rPr>
          <w:rFonts w:ascii="Times New Roman" w:hAnsi="Times New Roman" w:cs="Times New Roman"/>
          <w:b/>
          <w:sz w:val="24"/>
          <w:szCs w:val="24"/>
        </w:rPr>
      </w:pPr>
      <w:r w:rsidRPr="0090639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06393" w:rsidRPr="00906393" w:rsidRDefault="00906393" w:rsidP="00906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393">
        <w:rPr>
          <w:rFonts w:ascii="Times New Roman" w:hAnsi="Times New Roman" w:cs="Times New Roman"/>
          <w:sz w:val="24"/>
          <w:szCs w:val="24"/>
        </w:rPr>
        <w:t xml:space="preserve">Утвердить перечень автомобильных дорог общего пользования местного значения муниципального образования « </w:t>
      </w:r>
      <w:proofErr w:type="spellStart"/>
      <w:r w:rsidRPr="00906393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906393">
        <w:rPr>
          <w:rFonts w:ascii="Times New Roman" w:hAnsi="Times New Roman" w:cs="Times New Roman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906393" w:rsidRPr="00906393" w:rsidRDefault="00906393" w:rsidP="00906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63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0639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06393">
        <w:rPr>
          <w:rFonts w:ascii="Times New Roman" w:hAnsi="Times New Roman" w:cs="Times New Roman"/>
          <w:sz w:val="24"/>
          <w:szCs w:val="24"/>
        </w:rPr>
        <w:t xml:space="preserve"> сельского поселения внести соответствующие изменения в Реестр муниципальной собственности муниципального образования « </w:t>
      </w:r>
      <w:proofErr w:type="spellStart"/>
      <w:r w:rsidRPr="00906393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90639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06393" w:rsidRDefault="00906393" w:rsidP="00906393">
      <w:pPr>
        <w:pStyle w:val="a3"/>
        <w:numPr>
          <w:ilvl w:val="0"/>
          <w:numId w:val="1"/>
        </w:numPr>
      </w:pPr>
      <w:r w:rsidRPr="0090639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Pr="0090639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906393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</w:t>
      </w:r>
      <w:r>
        <w:t>.</w:t>
      </w:r>
    </w:p>
    <w:p w:rsidR="00906393" w:rsidRDefault="00906393" w:rsidP="00906393"/>
    <w:p w:rsidR="00906393" w:rsidRDefault="00906393" w:rsidP="00906393"/>
    <w:p w:rsidR="00906393" w:rsidRDefault="00906393" w:rsidP="00906393"/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 администрации)                                                                В.Т. Власенко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393" w:rsidRPr="00DB292E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906393" w:rsidRDefault="00906393" w:rsidP="00906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906393" w:rsidRDefault="00906393" w:rsidP="00906393"/>
    <w:sectPr w:rsidR="0090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E2C"/>
    <w:multiLevelType w:val="hybridMultilevel"/>
    <w:tmpl w:val="434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9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06393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D3067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8EC0-1A05-4E8C-ADC5-F7E2096B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2013-02-05T07:37:00Z</cp:lastPrinted>
  <dcterms:created xsi:type="dcterms:W3CDTF">2013-02-05T07:27:00Z</dcterms:created>
  <dcterms:modified xsi:type="dcterms:W3CDTF">2013-02-05T08:09:00Z</dcterms:modified>
</cp:coreProperties>
</file>