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073F2"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073F2"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073F2"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073F2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073F2"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3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073F2">
        <w:rPr>
          <w:rFonts w:ascii="Times New Roman" w:eastAsia="Times New Roman" w:hAnsi="Times New Roman" w:cs="Times New Roman"/>
          <w:b/>
        </w:rPr>
        <w:t xml:space="preserve">                                                        ПОСТАНОВЛЕНИЕ</w:t>
      </w: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3F2">
        <w:rPr>
          <w:rFonts w:ascii="Times New Roman" w:eastAsia="Times New Roman" w:hAnsi="Times New Roman" w:cs="Times New Roman"/>
          <w:sz w:val="24"/>
          <w:szCs w:val="24"/>
        </w:rPr>
        <w:t xml:space="preserve">26.09.2014                                                                                 </w:t>
      </w:r>
      <w:r w:rsidR="007C6F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28</w:t>
      </w: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3F2" w:rsidRPr="007073F2" w:rsidRDefault="007073F2" w:rsidP="0070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3F2">
        <w:rPr>
          <w:rFonts w:ascii="Times New Roman" w:eastAsia="Times New Roman" w:hAnsi="Times New Roman" w:cs="Times New Roman"/>
          <w:sz w:val="24"/>
          <w:szCs w:val="24"/>
        </w:rPr>
        <w:t>п. Киевский</w:t>
      </w:r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создания </w:t>
      </w:r>
      <w:proofErr w:type="gramStart"/>
      <w:r w:rsidRPr="000D211E">
        <w:rPr>
          <w:rFonts w:ascii="Times New Roman" w:hAnsi="Times New Roman" w:cs="Times New Roman"/>
          <w:b/>
          <w:bCs/>
          <w:sz w:val="28"/>
          <w:szCs w:val="28"/>
        </w:rPr>
        <w:t>координационных</w:t>
      </w:r>
      <w:proofErr w:type="gramEnd"/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или совещательных органов в области развития </w:t>
      </w: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малого и среднего предпринимательства в </w:t>
      </w:r>
      <w:proofErr w:type="gramStart"/>
      <w:r w:rsidRPr="000D211E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proofErr w:type="gramEnd"/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D211E"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proofErr w:type="gramEnd"/>
      <w:r w:rsidRPr="000D2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073F2">
        <w:rPr>
          <w:rFonts w:ascii="Times New Roman" w:hAnsi="Times New Roman" w:cs="Times New Roman"/>
          <w:b/>
          <w:bCs/>
          <w:sz w:val="28"/>
          <w:szCs w:val="28"/>
        </w:rPr>
        <w:t>олпаровское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E74D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1. Утвердить Порядок создания координационных или совещательных  органов в области развития малого и среднего предпринимательства в муниципальном образовании </w:t>
      </w:r>
      <w:r w:rsidRPr="003E74D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E74DB">
        <w:rPr>
          <w:rFonts w:ascii="Times New Roman" w:hAnsi="Times New Roman" w:cs="Times New Roman"/>
          <w:bCs/>
          <w:sz w:val="28"/>
          <w:szCs w:val="28"/>
        </w:rPr>
        <w:t>Т</w:t>
      </w:r>
      <w:r w:rsidR="007073F2">
        <w:rPr>
          <w:rFonts w:ascii="Times New Roman" w:hAnsi="Times New Roman" w:cs="Times New Roman"/>
          <w:bCs/>
          <w:sz w:val="28"/>
          <w:szCs w:val="28"/>
        </w:rPr>
        <w:t>олпаровское</w:t>
      </w:r>
      <w:proofErr w:type="spellEnd"/>
      <w:r w:rsidRPr="003E74D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2. Настоящее постановление о</w:t>
      </w:r>
      <w:r w:rsidR="007073F2">
        <w:rPr>
          <w:rFonts w:ascii="Times New Roman" w:hAnsi="Times New Roman" w:cs="Times New Roman"/>
          <w:sz w:val="28"/>
          <w:szCs w:val="28"/>
        </w:rPr>
        <w:t>бнародовать</w:t>
      </w:r>
      <w:r w:rsidRPr="000D211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F2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1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2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1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073F2">
        <w:rPr>
          <w:rFonts w:ascii="Times New Roman" w:hAnsi="Times New Roman" w:cs="Times New Roman"/>
          <w:sz w:val="28"/>
          <w:szCs w:val="28"/>
        </w:rPr>
        <w:t>управляющую делами Дееву В.М.</w:t>
      </w: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Pr="003E74DB" w:rsidRDefault="00566A1B" w:rsidP="00707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073F2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 w:rsidR="007073F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А.И. Романов</w:t>
      </w:r>
    </w:p>
    <w:p w:rsidR="00566A1B" w:rsidRPr="003E74DB" w:rsidRDefault="00566A1B" w:rsidP="00566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3F2" w:rsidRDefault="007073F2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3F2" w:rsidRPr="000D211E" w:rsidRDefault="007073F2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>Приложение</w:t>
      </w:r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>Утверждено</w:t>
      </w:r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7073F2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74DB">
        <w:rPr>
          <w:rFonts w:ascii="Times New Roman" w:hAnsi="Times New Roman" w:cs="Times New Roman"/>
          <w:sz w:val="20"/>
          <w:szCs w:val="20"/>
        </w:rPr>
        <w:t xml:space="preserve">от </w:t>
      </w:r>
      <w:r w:rsidR="007073F2">
        <w:rPr>
          <w:rFonts w:ascii="Times New Roman" w:hAnsi="Times New Roman" w:cs="Times New Roman"/>
          <w:sz w:val="20"/>
          <w:szCs w:val="20"/>
        </w:rPr>
        <w:t xml:space="preserve"> 26.09</w:t>
      </w:r>
      <w:r>
        <w:rPr>
          <w:rFonts w:ascii="Times New Roman" w:hAnsi="Times New Roman" w:cs="Times New Roman"/>
          <w:sz w:val="20"/>
          <w:szCs w:val="20"/>
        </w:rPr>
        <w:t xml:space="preserve">.2014 </w:t>
      </w:r>
      <w:r w:rsidRPr="003E74DB">
        <w:rPr>
          <w:rFonts w:ascii="Times New Roman" w:hAnsi="Times New Roman" w:cs="Times New Roman"/>
          <w:sz w:val="20"/>
          <w:szCs w:val="20"/>
        </w:rPr>
        <w:t xml:space="preserve">№ </w:t>
      </w:r>
      <w:r w:rsidR="007073F2">
        <w:rPr>
          <w:rFonts w:ascii="Times New Roman" w:hAnsi="Times New Roman" w:cs="Times New Roman"/>
          <w:sz w:val="20"/>
          <w:szCs w:val="20"/>
        </w:rPr>
        <w:t>2</w:t>
      </w:r>
      <w:r w:rsidR="007C6F1F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</w:p>
    <w:p w:rsidR="00566A1B" w:rsidRPr="003E74D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0D211E">
        <w:rPr>
          <w:rFonts w:ascii="Times New Roman" w:hAnsi="Times New Roman" w:cs="Times New Roman"/>
          <w:b/>
          <w:bCs/>
          <w:sz w:val="28"/>
          <w:szCs w:val="28"/>
        </w:rPr>
        <w:t>ПОРЯДОК СОЗДАНИЯ КООРДИНАЦИОННЫХ ИЛИ СОВЕЩАТЕЛЬНЫХ ОРГАНОВ В ОБЛАСТИ РАЗВИТИЯ МАЛОГО И СРЕДНЕГО ПРЕДПРИНИМАТЕЛЬСТВА В МУНИЦИПАЛЬНОМ ОБРАЗОВАНИИ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«Т</w:t>
      </w:r>
      <w:r w:rsidR="007073F2">
        <w:rPr>
          <w:rFonts w:ascii="Times New Roman" w:hAnsi="Times New Roman" w:cs="Times New Roman"/>
          <w:b/>
          <w:bCs/>
          <w:sz w:val="28"/>
          <w:szCs w:val="28"/>
        </w:rPr>
        <w:t>ОЛПАРОВСКОЕ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7073F2">
        <w:rPr>
          <w:rFonts w:ascii="Times New Roman" w:hAnsi="Times New Roman" w:cs="Times New Roman"/>
          <w:sz w:val="28"/>
          <w:szCs w:val="28"/>
        </w:rPr>
        <w:t>олпаровское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D211E">
        <w:rPr>
          <w:rFonts w:ascii="Times New Roman" w:hAnsi="Times New Roman" w:cs="Times New Roman"/>
          <w:sz w:val="28"/>
          <w:szCs w:val="28"/>
        </w:rPr>
        <w:t xml:space="preserve"> (далее – координационные или совещательные органы)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2. 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предпринимательства (далее – некоммерческие организации).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3. Инициаторы создания координационного или совещательного органа обращаются с  предложением о создании координационного либо совещательного органа к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7073F2">
        <w:rPr>
          <w:rFonts w:ascii="Times New Roman" w:hAnsi="Times New Roman" w:cs="Times New Roman"/>
          <w:sz w:val="28"/>
          <w:szCs w:val="28"/>
        </w:rPr>
        <w:t>олпаровское</w:t>
      </w:r>
      <w:proofErr w:type="spellEnd"/>
      <w:r w:rsidR="001B63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4. Предложение должно содержать следующие сведения: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полное наименование некоммерческой организации;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юридический адрес некоммерческой организации;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3) предложение о создании координационного либо совещательного органа;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4) предлагаемые кандидатуры в состав координационного или совещательного органа;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5) фамилию, имя, отчество (при наличии) руководителя некоммерческой организации.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5. С предложением о создании координационного или совещательного органа</w:t>
      </w:r>
      <w:r w:rsidR="00C86F3D">
        <w:rPr>
          <w:rFonts w:ascii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должны быть предоставлены следующие документы: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1)копии документов, подтверждающих полномочия представителя некоммерческой организации, обратившегося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C86F3D">
        <w:rPr>
          <w:rFonts w:ascii="Times New Roman" w:hAnsi="Times New Roman" w:cs="Times New Roman"/>
          <w:sz w:val="28"/>
          <w:szCs w:val="28"/>
        </w:rPr>
        <w:t>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>;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lastRenderedPageBreak/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D211E">
        <w:rPr>
          <w:rFonts w:ascii="Times New Roman" w:hAnsi="Times New Roman" w:cs="Times New Roman"/>
          <w:sz w:val="28"/>
          <w:szCs w:val="28"/>
        </w:rPr>
        <w:t>дминистрация</w:t>
      </w:r>
      <w:r w:rsidRP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F3D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в письменной форме уведомляет о принятом решении.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F3D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 предложением о составе координационного или совещательного органа.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8. По результатам рассмотрения предложения принимается одно из следующих решений: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о создании координационного или совещательного органа;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об отказе в создании координационного или совещательного органа.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9. Решение об отказе в создании координационного или совещательного органа принимается в случаях: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представленные документы не соответствуют требованиям пункта 5 Порядка.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О принятом решении местная администрация уведомляет некоммерческую организацию. Уведомление подписывается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6F3D">
        <w:rPr>
          <w:rFonts w:ascii="Times New Roman" w:hAnsi="Times New Roman" w:cs="Times New Roman"/>
          <w:sz w:val="28"/>
          <w:szCs w:val="28"/>
        </w:rPr>
        <w:t>Толпаровское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 указанием оснований отказа в создании координационного или совещательного органа.</w:t>
      </w:r>
    </w:p>
    <w:p w:rsidR="00566A1B" w:rsidRPr="000D211E" w:rsidRDefault="00566A1B" w:rsidP="0056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10. Решение о создании координационного или совещательного органа оформляется постановлением администрации</w:t>
      </w:r>
      <w:r w:rsidRP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F3D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>.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11. Постановлением администрации </w:t>
      </w:r>
      <w:proofErr w:type="spellStart"/>
      <w:r w:rsidR="00C86F3D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утверждается положение о координационном или совещательном органе, в котором указываются: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наименование и цель создания;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2)структура, порядок деятельности, персональный состав.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566A1B" w:rsidRPr="000D211E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12. Постановление администрации </w:t>
      </w:r>
      <w:proofErr w:type="spellStart"/>
      <w:r w:rsidR="00C51AFA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</w:t>
      </w:r>
      <w:r w:rsidRP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AFA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66A1B" w:rsidRDefault="00566A1B" w:rsidP="0056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D211E">
        <w:rPr>
          <w:rFonts w:ascii="Times New Roman" w:hAnsi="Times New Roman" w:cs="Times New Roman"/>
          <w:sz w:val="28"/>
          <w:szCs w:val="28"/>
        </w:rPr>
        <w:lastRenderedPageBreak/>
        <w:t xml:space="preserve">13. Организационно-техническое обеспечение деятельности координационных или совещательных органов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1E">
        <w:rPr>
          <w:rFonts w:ascii="Times New Roman" w:hAnsi="Times New Roman" w:cs="Times New Roman"/>
          <w:sz w:val="28"/>
          <w:szCs w:val="28"/>
        </w:rPr>
        <w:t>администрация</w:t>
      </w:r>
      <w:r w:rsidRPr="003E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AFA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211E">
        <w:rPr>
          <w:rFonts w:ascii="Times New Roman" w:hAnsi="Times New Roman" w:cs="Times New Roman"/>
          <w:sz w:val="28"/>
          <w:szCs w:val="28"/>
        </w:rPr>
        <w:t>.</w:t>
      </w:r>
    </w:p>
    <w:p w:rsidR="00DA6FA7" w:rsidRDefault="00DA6FA7"/>
    <w:sectPr w:rsidR="00DA6FA7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1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B6307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66A1B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073F2"/>
    <w:rsid w:val="00710F01"/>
    <w:rsid w:val="00751881"/>
    <w:rsid w:val="00760DCE"/>
    <w:rsid w:val="0077149F"/>
    <w:rsid w:val="0079053E"/>
    <w:rsid w:val="007B19CA"/>
    <w:rsid w:val="007C6F1F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1AFA"/>
    <w:rsid w:val="00C550F0"/>
    <w:rsid w:val="00C86F3D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1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1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2014-09-26T08:37:00Z</cp:lastPrinted>
  <dcterms:created xsi:type="dcterms:W3CDTF">2014-09-26T06:44:00Z</dcterms:created>
  <dcterms:modified xsi:type="dcterms:W3CDTF">2014-09-26T10:30:00Z</dcterms:modified>
</cp:coreProperties>
</file>