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E8" w:rsidRPr="000256E1" w:rsidRDefault="009101E8" w:rsidP="009101E8">
      <w:pPr>
        <w:pStyle w:val="a3"/>
        <w:ind w:left="-284"/>
        <w:jc w:val="center"/>
        <w:rPr>
          <w:rFonts w:ascii="Times New Roman" w:hAnsi="Times New Roman"/>
          <w:sz w:val="28"/>
          <w:szCs w:val="28"/>
        </w:rPr>
      </w:pPr>
      <w:r w:rsidRPr="000256E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101E8" w:rsidRPr="000256E1" w:rsidRDefault="009101E8" w:rsidP="009101E8">
      <w:pPr>
        <w:pStyle w:val="a3"/>
        <w:ind w:left="-284"/>
        <w:jc w:val="center"/>
        <w:rPr>
          <w:rFonts w:ascii="Times New Roman" w:hAnsi="Times New Roman"/>
          <w:sz w:val="28"/>
          <w:szCs w:val="28"/>
        </w:rPr>
      </w:pPr>
      <w:r w:rsidRPr="000256E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ТОЛПАРОВСКОЕ </w:t>
      </w:r>
      <w:r w:rsidRPr="000256E1">
        <w:rPr>
          <w:rFonts w:ascii="Times New Roman" w:hAnsi="Times New Roman"/>
          <w:sz w:val="28"/>
          <w:szCs w:val="28"/>
        </w:rPr>
        <w:t>СЕЛЬСКОЕ ПОСЕЛЕНИЕ»</w:t>
      </w:r>
    </w:p>
    <w:p w:rsidR="009101E8" w:rsidRPr="000256E1" w:rsidRDefault="009101E8" w:rsidP="009101E8">
      <w:pPr>
        <w:pStyle w:val="a3"/>
        <w:ind w:left="-284"/>
        <w:jc w:val="center"/>
        <w:rPr>
          <w:rFonts w:ascii="Times New Roman" w:hAnsi="Times New Roman"/>
          <w:sz w:val="28"/>
          <w:szCs w:val="28"/>
        </w:rPr>
      </w:pPr>
      <w:r w:rsidRPr="000256E1">
        <w:rPr>
          <w:rFonts w:ascii="Times New Roman" w:hAnsi="Times New Roman"/>
          <w:sz w:val="28"/>
          <w:szCs w:val="28"/>
        </w:rPr>
        <w:t>КАРГАСОКСКОГО РАЙОНА ТОМСКОЙ ОБЛАСТИ</w:t>
      </w:r>
    </w:p>
    <w:p w:rsidR="009101E8" w:rsidRPr="000256E1" w:rsidRDefault="009101E8" w:rsidP="009101E8">
      <w:pPr>
        <w:pStyle w:val="a3"/>
        <w:ind w:left="-284"/>
        <w:jc w:val="center"/>
        <w:rPr>
          <w:rFonts w:ascii="Times New Roman" w:hAnsi="Times New Roman"/>
          <w:sz w:val="28"/>
          <w:szCs w:val="28"/>
        </w:rPr>
      </w:pPr>
    </w:p>
    <w:p w:rsidR="009101E8" w:rsidRPr="000256E1" w:rsidRDefault="009101E8" w:rsidP="009101E8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0256E1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ТОЛПАРОВСКОГО </w:t>
      </w:r>
      <w:r w:rsidRPr="000256E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101E8" w:rsidRPr="000256E1" w:rsidRDefault="009101E8" w:rsidP="009101E8">
      <w:pPr>
        <w:pStyle w:val="a3"/>
        <w:ind w:left="-284"/>
        <w:jc w:val="center"/>
        <w:rPr>
          <w:rFonts w:ascii="Times New Roman" w:hAnsi="Times New Roman"/>
          <w:sz w:val="28"/>
          <w:szCs w:val="28"/>
        </w:rPr>
      </w:pPr>
    </w:p>
    <w:p w:rsidR="009101E8" w:rsidRPr="000256E1" w:rsidRDefault="009101E8" w:rsidP="009101E8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0256E1">
        <w:rPr>
          <w:rFonts w:ascii="Times New Roman" w:hAnsi="Times New Roman"/>
          <w:b/>
          <w:sz w:val="28"/>
          <w:szCs w:val="28"/>
        </w:rPr>
        <w:t>ПОСТАНОВЛЕНИЕ</w:t>
      </w:r>
    </w:p>
    <w:p w:rsidR="009101E8" w:rsidRDefault="009101E8" w:rsidP="009101E8">
      <w:pPr>
        <w:shd w:val="clear" w:color="auto" w:fill="FFFFFF"/>
        <w:spacing w:before="34"/>
        <w:rPr>
          <w:sz w:val="24"/>
          <w:szCs w:val="24"/>
        </w:rPr>
      </w:pPr>
      <w:r>
        <w:rPr>
          <w:sz w:val="24"/>
          <w:szCs w:val="24"/>
        </w:rPr>
        <w:t>31.10.2016                                                                                                                             № 32</w:t>
      </w:r>
    </w:p>
    <w:p w:rsidR="009101E8" w:rsidRDefault="009101E8" w:rsidP="009101E8">
      <w:pPr>
        <w:shd w:val="clear" w:color="auto" w:fill="FFFFFF"/>
        <w:spacing w:line="240" w:lineRule="exact"/>
        <w:ind w:right="1"/>
        <w:rPr>
          <w:iCs/>
          <w:spacing w:val="-2"/>
          <w:sz w:val="24"/>
          <w:szCs w:val="24"/>
        </w:rPr>
      </w:pPr>
      <w:r w:rsidRPr="001C259A">
        <w:rPr>
          <w:iCs/>
          <w:spacing w:val="-2"/>
          <w:sz w:val="24"/>
          <w:szCs w:val="24"/>
        </w:rPr>
        <w:t>с. Киевский</w:t>
      </w:r>
    </w:p>
    <w:p w:rsidR="009101E8" w:rsidRDefault="009101E8" w:rsidP="009101E8">
      <w:pPr>
        <w:shd w:val="clear" w:color="auto" w:fill="FFFFFF"/>
        <w:spacing w:line="240" w:lineRule="exact"/>
        <w:ind w:right="1"/>
        <w:rPr>
          <w:iCs/>
          <w:spacing w:val="-2"/>
          <w:sz w:val="24"/>
          <w:szCs w:val="24"/>
        </w:rPr>
      </w:pPr>
    </w:p>
    <w:p w:rsidR="009101E8" w:rsidRDefault="009101E8" w:rsidP="009101E8">
      <w:pPr>
        <w:shd w:val="clear" w:color="auto" w:fill="FFFFFF"/>
        <w:spacing w:line="240" w:lineRule="exact"/>
        <w:ind w:right="1"/>
        <w:rPr>
          <w:b/>
          <w:spacing w:val="-3"/>
          <w:sz w:val="24"/>
          <w:szCs w:val="24"/>
        </w:rPr>
      </w:pPr>
    </w:p>
    <w:p w:rsidR="009101E8" w:rsidRDefault="009101E8" w:rsidP="009101E8">
      <w:pPr>
        <w:shd w:val="clear" w:color="auto" w:fill="FFFFFF"/>
        <w:tabs>
          <w:tab w:val="left" w:pos="4820"/>
        </w:tabs>
        <w:spacing w:line="240" w:lineRule="exact"/>
        <w:ind w:right="5104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Толпаровского сельского поселения от 20.10.2014 № 30 «Об утверждении Положения о подведении итогов продажи муниципального имущества и заключения с покупателем договора купли-продажи муниципального имущества без объявления цены»</w:t>
      </w:r>
    </w:p>
    <w:p w:rsidR="009101E8" w:rsidRDefault="009101E8" w:rsidP="009101E8">
      <w:pPr>
        <w:shd w:val="clear" w:color="auto" w:fill="FFFFFF"/>
        <w:spacing w:line="240" w:lineRule="exact"/>
        <w:ind w:right="5387"/>
        <w:rPr>
          <w:spacing w:val="-2"/>
          <w:sz w:val="24"/>
          <w:szCs w:val="24"/>
        </w:rPr>
      </w:pPr>
    </w:p>
    <w:p w:rsidR="009101E8" w:rsidRDefault="009101E8" w:rsidP="009101E8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В соответствии с частью 5 статьи 24 Федерального закона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pacing w:val="-4"/>
          <w:sz w:val="24"/>
          <w:szCs w:val="24"/>
        </w:rPr>
        <w:t xml:space="preserve">Уставом муниципального образования «Толпаровское </w:t>
      </w:r>
      <w:r>
        <w:rPr>
          <w:spacing w:val="-2"/>
          <w:sz w:val="24"/>
          <w:szCs w:val="24"/>
        </w:rPr>
        <w:t>сельское поселение», в целях приведения в соответствие с требованиями действующего законодательства</w:t>
      </w:r>
    </w:p>
    <w:p w:rsidR="009101E8" w:rsidRDefault="009101E8" w:rsidP="009101E8">
      <w:pPr>
        <w:shd w:val="clear" w:color="auto" w:fill="FFFFFF"/>
        <w:ind w:left="10" w:right="5" w:firstLine="697"/>
        <w:rPr>
          <w:b/>
          <w:spacing w:val="-2"/>
          <w:sz w:val="28"/>
          <w:szCs w:val="28"/>
        </w:rPr>
      </w:pPr>
    </w:p>
    <w:p w:rsidR="009101E8" w:rsidRDefault="009101E8" w:rsidP="009101E8">
      <w:pPr>
        <w:shd w:val="clear" w:color="auto" w:fill="FFFFFF"/>
        <w:ind w:left="10" w:right="5" w:firstLine="69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ПОСТАНОВЛЯЮ:</w:t>
      </w:r>
    </w:p>
    <w:p w:rsidR="009101E8" w:rsidRDefault="009101E8" w:rsidP="009101E8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</w:p>
    <w:p w:rsidR="009101E8" w:rsidRDefault="009101E8" w:rsidP="009101E8">
      <w:pPr>
        <w:widowControl/>
        <w:tabs>
          <w:tab w:val="left" w:pos="709"/>
        </w:tabs>
        <w:autoSpaceDE/>
        <w:adjustRightInd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1. Внести в </w:t>
      </w:r>
      <w:r>
        <w:rPr>
          <w:sz w:val="24"/>
          <w:szCs w:val="24"/>
        </w:rPr>
        <w:t xml:space="preserve">постановление Администрации Толпаровского сельского поселения от 20.10.2014 № 30 «Об утверждении Положения «О подведении итогов продажи муниципального имущества и заключения с покупателем договора купли-продажи муниципального имущества без объявления цены»  </w:t>
      </w:r>
      <w:r>
        <w:rPr>
          <w:rFonts w:eastAsia="Calibri"/>
          <w:bCs/>
          <w:sz w:val="24"/>
          <w:szCs w:val="24"/>
          <w:lang w:eastAsia="en-US"/>
        </w:rPr>
        <w:t>следующие изменения:</w:t>
      </w:r>
    </w:p>
    <w:p w:rsidR="009101E8" w:rsidRDefault="009101E8" w:rsidP="009101E8">
      <w:pPr>
        <w:widowControl/>
        <w:tabs>
          <w:tab w:val="left" w:pos="709"/>
        </w:tabs>
        <w:autoSpaceDE/>
        <w:adjustRightInd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в </w:t>
      </w:r>
      <w:r>
        <w:rPr>
          <w:sz w:val="24"/>
          <w:szCs w:val="24"/>
        </w:rPr>
        <w:t>Положении «О подведении итогов продажи муниципального имущества и заключения с покупателем договора купли-продажи муниципального имущества без объявления цены»</w:t>
      </w:r>
      <w:r>
        <w:rPr>
          <w:rFonts w:eastAsia="Calibri"/>
          <w:bCs/>
          <w:sz w:val="24"/>
          <w:szCs w:val="24"/>
          <w:lang w:eastAsia="en-US"/>
        </w:rPr>
        <w:t>, утвержденном названным постановлением:</w:t>
      </w:r>
    </w:p>
    <w:p w:rsidR="009101E8" w:rsidRDefault="009101E8" w:rsidP="009101E8">
      <w:pPr>
        <w:widowControl/>
        <w:tabs>
          <w:tab w:val="left" w:pos="709"/>
        </w:tabs>
        <w:autoSpaceDE/>
        <w:adjustRightInd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1) пункт8 изложить в следующей редакции:</w:t>
      </w:r>
    </w:p>
    <w:p w:rsidR="009101E8" w:rsidRDefault="009101E8" w:rsidP="009101E8">
      <w:pPr>
        <w:widowControl/>
        <w:tabs>
          <w:tab w:val="left" w:pos="709"/>
        </w:tabs>
        <w:autoSpaceDE/>
        <w:adjustRightInd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«8. Информация о результатах сделки приватизации муниципального имущества размещается на официальном сайте в сети «Интернет» в соответствии с требованиями, установленными Федеральным законом «О приватизации государственного и муниципального имущества» в течение десяти дней со дня совершения указанной сделки»;</w:t>
      </w:r>
    </w:p>
    <w:p w:rsidR="009101E8" w:rsidRDefault="009101E8" w:rsidP="009101E8">
      <w:pPr>
        <w:widowControl/>
        <w:tabs>
          <w:tab w:val="left" w:pos="709"/>
        </w:tabs>
        <w:autoSpaceDE/>
        <w:adjustRightInd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2) пункт 9 изложить в следующей редакции:</w:t>
      </w:r>
    </w:p>
    <w:p w:rsidR="009101E8" w:rsidRDefault="009101E8" w:rsidP="009101E8">
      <w:pPr>
        <w:widowControl/>
        <w:autoSpaceDE/>
        <w:adjustRightInd/>
        <w:ind w:firstLine="709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«9. Договор купли-продажи имущества заключается в течение 5 рабочих дней со дня подведения итогов продажи».</w:t>
      </w:r>
    </w:p>
    <w:p w:rsidR="009101E8" w:rsidRDefault="009101E8" w:rsidP="009101E8">
      <w:pPr>
        <w:widowControl/>
        <w:tabs>
          <w:tab w:val="left" w:pos="709"/>
        </w:tabs>
        <w:autoSpaceDE/>
        <w:adjustRightInd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2. Настоящее постановление вступает в силу со дня официального обнародования.</w:t>
      </w:r>
    </w:p>
    <w:p w:rsidR="009101E8" w:rsidRDefault="009101E8" w:rsidP="009101E8">
      <w:pPr>
        <w:widowControl/>
        <w:tabs>
          <w:tab w:val="left" w:pos="709"/>
        </w:tabs>
        <w:autoSpaceDE/>
        <w:adjustRightInd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3. Обнародовать настоящее постановление в порядке, установленном Уставом муниципального образования «Толпаровское  сельское поселение».</w:t>
      </w:r>
    </w:p>
    <w:p w:rsidR="009101E8" w:rsidRDefault="009101E8" w:rsidP="009101E8">
      <w:pPr>
        <w:shd w:val="clear" w:color="auto" w:fill="FFFFFF"/>
        <w:spacing w:before="173"/>
        <w:rPr>
          <w:spacing w:val="-3"/>
          <w:sz w:val="24"/>
          <w:szCs w:val="24"/>
        </w:rPr>
      </w:pPr>
    </w:p>
    <w:p w:rsidR="009101E8" w:rsidRDefault="009101E8" w:rsidP="009101E8">
      <w:r w:rsidRPr="001C259A">
        <w:rPr>
          <w:spacing w:val="-3"/>
          <w:sz w:val="24"/>
          <w:szCs w:val="24"/>
        </w:rPr>
        <w:t xml:space="preserve">Глава Толпаровского сельского поселения                        </w:t>
      </w:r>
      <w:r>
        <w:rPr>
          <w:spacing w:val="-3"/>
          <w:sz w:val="24"/>
          <w:szCs w:val="24"/>
        </w:rPr>
        <w:t xml:space="preserve">                                            </w:t>
      </w:r>
      <w:r w:rsidRPr="001C259A">
        <w:rPr>
          <w:spacing w:val="-3"/>
          <w:sz w:val="24"/>
          <w:szCs w:val="24"/>
        </w:rPr>
        <w:t xml:space="preserve"> А.И.Романов</w:t>
      </w:r>
    </w:p>
    <w:p w:rsidR="00936584" w:rsidRDefault="00936584"/>
    <w:sectPr w:rsidR="00936584" w:rsidSect="001C25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01E8"/>
    <w:rsid w:val="009101E8"/>
    <w:rsid w:val="0093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1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2016-10-31T07:35:00Z</dcterms:created>
  <dcterms:modified xsi:type="dcterms:W3CDTF">2016-10-31T07:36:00Z</dcterms:modified>
</cp:coreProperties>
</file>