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C0" w:rsidRPr="00437691" w:rsidRDefault="004D79C0" w:rsidP="004D79C0">
      <w:pPr>
        <w:rPr>
          <w:b/>
          <w:sz w:val="22"/>
          <w:szCs w:val="22"/>
        </w:rPr>
      </w:pPr>
      <w:r w:rsidRPr="00437691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4D79C0" w:rsidRPr="00756BA1" w:rsidRDefault="004D79C0" w:rsidP="004D79C0">
      <w:pPr>
        <w:rPr>
          <w:b/>
        </w:rPr>
      </w:pPr>
      <w:r w:rsidRPr="00756BA1">
        <w:rPr>
          <w:b/>
        </w:rPr>
        <w:t xml:space="preserve">                                                   КАРГАСОКСКИЙ РАЙОН</w:t>
      </w:r>
    </w:p>
    <w:p w:rsidR="004D79C0" w:rsidRPr="00756BA1" w:rsidRDefault="004D79C0" w:rsidP="004D79C0">
      <w:pPr>
        <w:rPr>
          <w:b/>
        </w:rPr>
      </w:pPr>
      <w:r w:rsidRPr="00756BA1">
        <w:rPr>
          <w:b/>
        </w:rPr>
        <w:t xml:space="preserve">                                                       ТОМСКАЯ ОБЛАСТЬ</w:t>
      </w:r>
    </w:p>
    <w:p w:rsidR="004D79C0" w:rsidRPr="00756BA1" w:rsidRDefault="004D79C0" w:rsidP="004D79C0">
      <w:pPr>
        <w:rPr>
          <w:b/>
        </w:rPr>
      </w:pPr>
    </w:p>
    <w:p w:rsidR="004D79C0" w:rsidRPr="00756BA1" w:rsidRDefault="004D79C0" w:rsidP="004D79C0">
      <w:pPr>
        <w:rPr>
          <w:b/>
        </w:rPr>
      </w:pPr>
      <w:r w:rsidRPr="00756BA1">
        <w:rPr>
          <w:b/>
        </w:rPr>
        <w:t xml:space="preserve">                               </w:t>
      </w:r>
    </w:p>
    <w:p w:rsidR="004D79C0" w:rsidRPr="00756BA1" w:rsidRDefault="004D79C0" w:rsidP="004D79C0">
      <w:pPr>
        <w:rPr>
          <w:b/>
        </w:rPr>
      </w:pPr>
      <w:r w:rsidRPr="00756BA1">
        <w:rPr>
          <w:b/>
        </w:rPr>
        <w:t xml:space="preserve">                               МУНИЦИПАЛЬНОЕ КАЗЕННОЕ УЧРЕЖДЕНИЕ</w:t>
      </w:r>
    </w:p>
    <w:p w:rsidR="004D79C0" w:rsidRPr="00756BA1" w:rsidRDefault="004D79C0" w:rsidP="004D79C0">
      <w:pPr>
        <w:rPr>
          <w:b/>
        </w:rPr>
      </w:pPr>
    </w:p>
    <w:p w:rsidR="004D79C0" w:rsidRPr="00756BA1" w:rsidRDefault="004D79C0" w:rsidP="004D79C0">
      <w:pPr>
        <w:rPr>
          <w:b/>
        </w:rPr>
      </w:pPr>
      <w:r w:rsidRPr="00756BA1">
        <w:rPr>
          <w:b/>
        </w:rPr>
        <w:t xml:space="preserve">        «АДМИНИСТРАЦИЯ ТОЛПАРОВСКОГО СЕЛЬСКОГО ПОСЕЛЕНИЯ»</w:t>
      </w:r>
    </w:p>
    <w:p w:rsidR="004D79C0" w:rsidRPr="00756BA1" w:rsidRDefault="004D79C0" w:rsidP="004D79C0">
      <w:pPr>
        <w:rPr>
          <w:b/>
        </w:rPr>
      </w:pPr>
    </w:p>
    <w:p w:rsidR="004D79C0" w:rsidRPr="00756BA1" w:rsidRDefault="004D79C0" w:rsidP="004D79C0">
      <w:pPr>
        <w:rPr>
          <w:b/>
        </w:rPr>
      </w:pPr>
      <w:r w:rsidRPr="00756BA1">
        <w:rPr>
          <w:b/>
        </w:rPr>
        <w:t xml:space="preserve">                                                         ПОСТАНОВЛЕНИЕ</w:t>
      </w:r>
    </w:p>
    <w:p w:rsidR="004D79C0" w:rsidRPr="00756BA1" w:rsidRDefault="004D79C0" w:rsidP="004D79C0">
      <w:pPr>
        <w:rPr>
          <w:b/>
        </w:rPr>
      </w:pPr>
    </w:p>
    <w:p w:rsidR="004D79C0" w:rsidRPr="00756BA1" w:rsidRDefault="004D79C0" w:rsidP="004D79C0">
      <w:pPr>
        <w:rPr>
          <w:b/>
        </w:rPr>
      </w:pPr>
      <w:r>
        <w:rPr>
          <w:b/>
        </w:rPr>
        <w:t>29.11.2017</w:t>
      </w:r>
      <w:r w:rsidRPr="00756BA1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                        № 45</w:t>
      </w:r>
    </w:p>
    <w:p w:rsidR="004D79C0" w:rsidRPr="00756BA1" w:rsidRDefault="004D79C0" w:rsidP="004D79C0">
      <w:pPr>
        <w:rPr>
          <w:b/>
        </w:rPr>
      </w:pPr>
    </w:p>
    <w:p w:rsidR="004D79C0" w:rsidRPr="00AD68DC" w:rsidRDefault="004D79C0" w:rsidP="004D79C0">
      <w:pPr>
        <w:spacing w:after="200" w:line="276" w:lineRule="auto"/>
        <w:rPr>
          <w:rFonts w:eastAsia="Calibri"/>
        </w:rPr>
      </w:pPr>
      <w:r w:rsidRPr="00756BA1">
        <w:rPr>
          <w:rFonts w:eastAsia="Calibri"/>
        </w:rPr>
        <w:t xml:space="preserve">п. Киевский </w:t>
      </w:r>
    </w:p>
    <w:p w:rsidR="004D79C0" w:rsidRPr="004D79C0" w:rsidRDefault="004D79C0" w:rsidP="004D79C0">
      <w:pPr>
        <w:suppressAutoHyphens/>
        <w:jc w:val="both"/>
        <w:rPr>
          <w:b/>
          <w:bCs/>
        </w:rPr>
      </w:pPr>
      <w:r w:rsidRPr="004D79C0">
        <w:rPr>
          <w:b/>
          <w:bCs/>
        </w:rPr>
        <w:t>Об     утверждении         Административного</w:t>
      </w:r>
    </w:p>
    <w:p w:rsidR="004D79C0" w:rsidRPr="004D79C0" w:rsidRDefault="004D79C0" w:rsidP="004D79C0">
      <w:pPr>
        <w:suppressAutoHyphens/>
        <w:jc w:val="both"/>
        <w:rPr>
          <w:b/>
          <w:bCs/>
        </w:rPr>
      </w:pPr>
      <w:proofErr w:type="gramStart"/>
      <w:r w:rsidRPr="004D79C0">
        <w:rPr>
          <w:b/>
          <w:bCs/>
        </w:rPr>
        <w:t>регламента  предоставления</w:t>
      </w:r>
      <w:proofErr w:type="gramEnd"/>
      <w:r w:rsidRPr="004D79C0">
        <w:rPr>
          <w:b/>
          <w:bCs/>
        </w:rPr>
        <w:t xml:space="preserve"> муниципальной </w:t>
      </w:r>
    </w:p>
    <w:p w:rsidR="004D79C0" w:rsidRPr="004D79C0" w:rsidRDefault="004D79C0" w:rsidP="004D79C0">
      <w:pPr>
        <w:suppressAutoHyphens/>
        <w:jc w:val="both"/>
        <w:rPr>
          <w:b/>
          <w:bCs/>
        </w:rPr>
      </w:pPr>
      <w:proofErr w:type="gramStart"/>
      <w:r w:rsidRPr="004D79C0">
        <w:rPr>
          <w:b/>
          <w:bCs/>
        </w:rPr>
        <w:t>услуги</w:t>
      </w:r>
      <w:proofErr w:type="gramEnd"/>
      <w:r w:rsidRPr="004D79C0">
        <w:rPr>
          <w:b/>
          <w:bCs/>
        </w:rPr>
        <w:t xml:space="preserve"> «Представление земельных участков </w:t>
      </w:r>
    </w:p>
    <w:p w:rsidR="004D79C0" w:rsidRPr="004D79C0" w:rsidRDefault="004D79C0" w:rsidP="004D79C0">
      <w:pPr>
        <w:suppressAutoHyphens/>
        <w:jc w:val="both"/>
        <w:rPr>
          <w:b/>
          <w:bCs/>
        </w:rPr>
      </w:pPr>
      <w:proofErr w:type="gramStart"/>
      <w:r w:rsidRPr="004D79C0">
        <w:rPr>
          <w:b/>
          <w:bCs/>
        </w:rPr>
        <w:t>в</w:t>
      </w:r>
      <w:proofErr w:type="gramEnd"/>
      <w:r w:rsidRPr="004D79C0">
        <w:rPr>
          <w:b/>
          <w:bCs/>
        </w:rPr>
        <w:t xml:space="preserve">    собственность,    аренду,        постоянное </w:t>
      </w:r>
    </w:p>
    <w:p w:rsidR="004D79C0" w:rsidRPr="004D79C0" w:rsidRDefault="004D79C0" w:rsidP="004D79C0">
      <w:pPr>
        <w:suppressAutoHyphens/>
        <w:jc w:val="both"/>
        <w:rPr>
          <w:b/>
          <w:bCs/>
        </w:rPr>
      </w:pPr>
      <w:r w:rsidRPr="004D79C0">
        <w:rPr>
          <w:b/>
          <w:bCs/>
        </w:rPr>
        <w:t>(</w:t>
      </w:r>
      <w:proofErr w:type="gramStart"/>
      <w:r w:rsidRPr="004D79C0">
        <w:rPr>
          <w:b/>
          <w:bCs/>
        </w:rPr>
        <w:t xml:space="preserve">бессрочное)   </w:t>
      </w:r>
      <w:proofErr w:type="gramEnd"/>
      <w:r w:rsidRPr="004D79C0">
        <w:rPr>
          <w:b/>
          <w:bCs/>
        </w:rPr>
        <w:t xml:space="preserve">пользование,     безвозмездное </w:t>
      </w:r>
    </w:p>
    <w:p w:rsidR="004D79C0" w:rsidRPr="004D79C0" w:rsidRDefault="004D79C0" w:rsidP="004D79C0">
      <w:pPr>
        <w:suppressAutoHyphens/>
        <w:jc w:val="both"/>
        <w:rPr>
          <w:b/>
          <w:bCs/>
        </w:rPr>
      </w:pPr>
      <w:proofErr w:type="gramStart"/>
      <w:r w:rsidRPr="004D79C0">
        <w:rPr>
          <w:b/>
          <w:bCs/>
        </w:rPr>
        <w:t>пользование</w:t>
      </w:r>
      <w:proofErr w:type="gramEnd"/>
      <w:r w:rsidRPr="004D79C0">
        <w:rPr>
          <w:b/>
          <w:bCs/>
        </w:rPr>
        <w:t xml:space="preserve">   земельного    участка          без </w:t>
      </w:r>
    </w:p>
    <w:p w:rsidR="004D79C0" w:rsidRPr="004D79C0" w:rsidRDefault="004D79C0" w:rsidP="004D79C0">
      <w:pPr>
        <w:suppressAutoHyphens/>
        <w:jc w:val="both"/>
        <w:rPr>
          <w:b/>
          <w:bCs/>
        </w:rPr>
      </w:pPr>
      <w:proofErr w:type="gramStart"/>
      <w:r w:rsidRPr="004D79C0">
        <w:rPr>
          <w:b/>
          <w:bCs/>
        </w:rPr>
        <w:t>проведения</w:t>
      </w:r>
      <w:proofErr w:type="gramEnd"/>
      <w:r w:rsidRPr="004D79C0">
        <w:rPr>
          <w:b/>
          <w:bCs/>
        </w:rPr>
        <w:t xml:space="preserve"> торгов»</w:t>
      </w:r>
    </w:p>
    <w:p w:rsidR="004D79C0" w:rsidRPr="00E2351D" w:rsidRDefault="004D79C0" w:rsidP="004D79C0">
      <w:pPr>
        <w:suppressAutoHyphens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</w:p>
    <w:p w:rsidR="004D79C0" w:rsidRP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79C0">
        <w:rPr>
          <w:rFonts w:ascii="Times New Roman" w:hAnsi="Times New Roman"/>
          <w:sz w:val="24"/>
          <w:szCs w:val="24"/>
        </w:rPr>
        <w:t xml:space="preserve">     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</w:p>
    <w:p w:rsidR="004D79C0" w:rsidRPr="004D79C0" w:rsidRDefault="004D79C0" w:rsidP="004D79C0">
      <w:pPr>
        <w:suppressAutoHyphens/>
        <w:jc w:val="both"/>
        <w:rPr>
          <w:color w:val="171717" w:themeColor="background2" w:themeShade="1A"/>
          <w:lang w:eastAsia="zh-CN"/>
        </w:rPr>
      </w:pPr>
    </w:p>
    <w:p w:rsidR="004D79C0" w:rsidRPr="004D79C0" w:rsidRDefault="004D79C0" w:rsidP="004D79C0">
      <w:pPr>
        <w:suppressAutoHyphens/>
        <w:jc w:val="both"/>
        <w:rPr>
          <w:b/>
          <w:color w:val="171717" w:themeColor="background2" w:themeShade="1A"/>
          <w:spacing w:val="4"/>
          <w:lang w:eastAsia="zh-CN"/>
        </w:rPr>
      </w:pPr>
      <w:r w:rsidRPr="004D79C0">
        <w:rPr>
          <w:b/>
          <w:color w:val="171717" w:themeColor="background2" w:themeShade="1A"/>
          <w:spacing w:val="4"/>
          <w:lang w:eastAsia="zh-CN"/>
        </w:rPr>
        <w:t xml:space="preserve">       ПОСТАНОВЛЯЮ:</w:t>
      </w:r>
    </w:p>
    <w:p w:rsidR="004D79C0" w:rsidRPr="004D79C0" w:rsidRDefault="004D79C0" w:rsidP="004D79C0">
      <w:pPr>
        <w:suppressAutoHyphens/>
        <w:ind w:firstLine="720"/>
        <w:jc w:val="both"/>
        <w:rPr>
          <w:b/>
          <w:color w:val="171717" w:themeColor="background2" w:themeShade="1A"/>
          <w:spacing w:val="4"/>
          <w:lang w:eastAsia="zh-CN"/>
        </w:rPr>
      </w:pPr>
    </w:p>
    <w:p w:rsidR="004D79C0" w:rsidRP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79C0">
        <w:rPr>
          <w:rFonts w:ascii="Times New Roman" w:eastAsia="Times New Roman" w:hAnsi="Times New Roman"/>
          <w:spacing w:val="4"/>
          <w:sz w:val="24"/>
          <w:szCs w:val="24"/>
          <w:lang w:eastAsia="zh-CN"/>
        </w:rPr>
        <w:t xml:space="preserve">      1</w:t>
      </w:r>
      <w:r w:rsidRPr="004D79C0">
        <w:rPr>
          <w:rFonts w:ascii="Times New Roman" w:eastAsia="Times New Roman" w:hAnsi="Times New Roman"/>
          <w:color w:val="1D1B11"/>
          <w:sz w:val="24"/>
          <w:szCs w:val="24"/>
          <w:lang w:eastAsia="zh-CN"/>
        </w:rPr>
        <w:t xml:space="preserve">. </w:t>
      </w:r>
      <w:r w:rsidRPr="004D79C0">
        <w:rPr>
          <w:rFonts w:ascii="Times New Roman" w:hAnsi="Times New Roman"/>
          <w:sz w:val="24"/>
          <w:szCs w:val="24"/>
        </w:rPr>
        <w:t xml:space="preserve">Утвердить </w:t>
      </w:r>
      <w:proofErr w:type="gramStart"/>
      <w:r w:rsidRPr="004D79C0">
        <w:rPr>
          <w:rFonts w:ascii="Times New Roman" w:hAnsi="Times New Roman"/>
          <w:sz w:val="24"/>
          <w:szCs w:val="24"/>
        </w:rPr>
        <w:t>Административный  регламент</w:t>
      </w:r>
      <w:proofErr w:type="gramEnd"/>
      <w:r w:rsidRPr="004D79C0">
        <w:rPr>
          <w:rFonts w:ascii="Times New Roman" w:hAnsi="Times New Roman"/>
          <w:sz w:val="24"/>
          <w:szCs w:val="24"/>
        </w:rPr>
        <w:t xml:space="preserve">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торгов», согласно приложению.</w:t>
      </w:r>
    </w:p>
    <w:p w:rsidR="004D79C0" w:rsidRP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79C0">
        <w:rPr>
          <w:rFonts w:ascii="Times New Roman" w:hAnsi="Times New Roman"/>
          <w:sz w:val="24"/>
          <w:szCs w:val="24"/>
        </w:rPr>
        <w:t xml:space="preserve">      2. Признать утратившим силу постановление Администрации </w:t>
      </w:r>
      <w:proofErr w:type="spellStart"/>
      <w:r w:rsidRPr="004D79C0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D79C0">
        <w:rPr>
          <w:rFonts w:ascii="Times New Roman" w:hAnsi="Times New Roman"/>
          <w:sz w:val="24"/>
          <w:szCs w:val="24"/>
        </w:rPr>
        <w:t xml:space="preserve"> сельского поселения от 20.06.2016 №12 «Об утверждении Административного регламента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торгов»;</w:t>
      </w:r>
    </w:p>
    <w:p w:rsidR="004D79C0" w:rsidRP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79C0">
        <w:rPr>
          <w:rFonts w:ascii="Times New Roman" w:hAnsi="Times New Roman"/>
          <w:sz w:val="24"/>
          <w:szCs w:val="24"/>
        </w:rPr>
        <w:t xml:space="preserve">    3. Настоящее постановление вступает в силу со дня его официального обнародования, распространяется на правоотношения, возникшие с 01 марта 2015 года.</w:t>
      </w:r>
    </w:p>
    <w:p w:rsidR="004D79C0" w:rsidRP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79C0">
        <w:rPr>
          <w:rFonts w:ascii="Times New Roman" w:hAnsi="Times New Roman"/>
          <w:sz w:val="24"/>
          <w:szCs w:val="24"/>
        </w:rPr>
        <w:t xml:space="preserve">      4. Обнародовать настоящее постановление в порядке, установленном Уставом муниципального образования «</w:t>
      </w:r>
      <w:proofErr w:type="spellStart"/>
      <w:r w:rsidRPr="004D79C0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4D79C0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4D79C0" w:rsidRP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79C0">
        <w:rPr>
          <w:rFonts w:ascii="Times New Roman" w:hAnsi="Times New Roman"/>
          <w:sz w:val="24"/>
          <w:szCs w:val="24"/>
        </w:rPr>
        <w:t xml:space="preserve">      5. Контроль за исполнением настоящего постановления оставляю за собой.</w:t>
      </w:r>
    </w:p>
    <w:p w:rsidR="004D79C0" w:rsidRPr="004D79C0" w:rsidRDefault="004D79C0" w:rsidP="004D79C0">
      <w:pPr>
        <w:pStyle w:val="a3"/>
        <w:rPr>
          <w:rFonts w:ascii="Times New Roman" w:eastAsia="Times New Roman" w:hAnsi="Times New Roman"/>
          <w:color w:val="1D1B11"/>
          <w:sz w:val="24"/>
          <w:szCs w:val="24"/>
          <w:lang w:eastAsia="zh-CN"/>
        </w:rPr>
      </w:pPr>
    </w:p>
    <w:p w:rsidR="004D79C0" w:rsidRPr="004D79C0" w:rsidRDefault="004D79C0" w:rsidP="004D79C0">
      <w:pPr>
        <w:pStyle w:val="a3"/>
        <w:rPr>
          <w:rFonts w:ascii="Times New Roman" w:eastAsia="Times New Roman" w:hAnsi="Times New Roman"/>
          <w:color w:val="1D1B11"/>
          <w:sz w:val="24"/>
          <w:szCs w:val="24"/>
          <w:lang w:eastAsia="zh-CN"/>
        </w:rPr>
      </w:pPr>
    </w:p>
    <w:p w:rsidR="004D79C0" w:rsidRDefault="004D79C0" w:rsidP="004D79C0">
      <w:pPr>
        <w:pStyle w:val="a3"/>
        <w:jc w:val="both"/>
        <w:rPr>
          <w:rFonts w:ascii="Times New Roman" w:eastAsia="Times New Roman" w:hAnsi="Times New Roman"/>
          <w:color w:val="1D1B11"/>
          <w:sz w:val="24"/>
          <w:szCs w:val="24"/>
          <w:lang w:eastAsia="zh-CN"/>
        </w:rPr>
      </w:pPr>
    </w:p>
    <w:p w:rsidR="004D79C0" w:rsidRPr="004D79C0" w:rsidRDefault="004D79C0" w:rsidP="004D79C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D79C0" w:rsidRPr="004D79C0" w:rsidRDefault="004D79C0" w:rsidP="004D79C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D79C0">
        <w:rPr>
          <w:rFonts w:ascii="Times New Roman" w:eastAsia="Times New Roman" w:hAnsi="Times New Roman"/>
          <w:sz w:val="24"/>
          <w:szCs w:val="24"/>
        </w:rPr>
        <w:t>Глава Администрации</w:t>
      </w:r>
    </w:p>
    <w:p w:rsidR="004D79C0" w:rsidRDefault="004D79C0" w:rsidP="004D79C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D79C0">
        <w:rPr>
          <w:rFonts w:ascii="Times New Roman" w:eastAsia="Times New Roman" w:hAnsi="Times New Roman"/>
          <w:sz w:val="24"/>
          <w:szCs w:val="24"/>
        </w:rPr>
        <w:t>Толпаровского</w:t>
      </w:r>
      <w:proofErr w:type="spellEnd"/>
      <w:r w:rsidRPr="004D79C0">
        <w:rPr>
          <w:rFonts w:ascii="Times New Roman" w:eastAsia="Times New Roman" w:hAnsi="Times New Roman"/>
          <w:sz w:val="24"/>
          <w:szCs w:val="24"/>
        </w:rPr>
        <w:t xml:space="preserve"> сельского поселения                                               А.И. Романов</w:t>
      </w:r>
    </w:p>
    <w:p w:rsidR="004D79C0" w:rsidRDefault="004D79C0" w:rsidP="004D79C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D79C0" w:rsidRPr="004D79C0" w:rsidRDefault="004D79C0" w:rsidP="004D79C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D79C0" w:rsidRPr="00673998" w:rsidRDefault="004D79C0" w:rsidP="004D79C0">
      <w:pPr>
        <w:pStyle w:val="ConsPlusNormal0"/>
        <w:jc w:val="right"/>
        <w:rPr>
          <w:rFonts w:ascii="Times New Roman" w:hAnsi="Times New Roman" w:cs="Times New Roman"/>
          <w:color w:val="171717" w:themeColor="background2" w:themeShade="1A"/>
        </w:rPr>
      </w:pPr>
      <w:r w:rsidRPr="00673998">
        <w:rPr>
          <w:rFonts w:ascii="Times New Roman" w:hAnsi="Times New Roman" w:cs="Times New Roman"/>
          <w:color w:val="171717" w:themeColor="background2" w:themeShade="1A"/>
        </w:rPr>
        <w:lastRenderedPageBreak/>
        <w:t>Утвержден</w:t>
      </w:r>
    </w:p>
    <w:p w:rsidR="004D79C0" w:rsidRPr="00673998" w:rsidRDefault="004D79C0" w:rsidP="004D79C0">
      <w:pPr>
        <w:pStyle w:val="ConsPlusNormal0"/>
        <w:jc w:val="right"/>
        <w:rPr>
          <w:rFonts w:ascii="Times New Roman" w:hAnsi="Times New Roman" w:cs="Times New Roman"/>
          <w:color w:val="171717" w:themeColor="background2" w:themeShade="1A"/>
        </w:rPr>
      </w:pPr>
      <w:proofErr w:type="gramStart"/>
      <w:r w:rsidRPr="00673998">
        <w:rPr>
          <w:rFonts w:ascii="Times New Roman" w:hAnsi="Times New Roman" w:cs="Times New Roman"/>
          <w:color w:val="171717" w:themeColor="background2" w:themeShade="1A"/>
        </w:rPr>
        <w:t>постановлением  администрации</w:t>
      </w:r>
      <w:proofErr w:type="gramEnd"/>
      <w:r w:rsidRPr="00673998">
        <w:rPr>
          <w:rFonts w:ascii="Times New Roman" w:hAnsi="Times New Roman" w:cs="Times New Roman"/>
          <w:color w:val="171717" w:themeColor="background2" w:themeShade="1A"/>
        </w:rPr>
        <w:t xml:space="preserve"> </w:t>
      </w:r>
    </w:p>
    <w:p w:rsidR="004D79C0" w:rsidRPr="00673998" w:rsidRDefault="004D79C0" w:rsidP="004D79C0">
      <w:pPr>
        <w:pStyle w:val="ConsPlusNormal0"/>
        <w:jc w:val="right"/>
        <w:rPr>
          <w:rFonts w:ascii="Times New Roman" w:hAnsi="Times New Roman" w:cs="Calibri"/>
          <w:color w:val="171717" w:themeColor="background2" w:themeShade="1A"/>
        </w:rPr>
      </w:pPr>
      <w:proofErr w:type="spellStart"/>
      <w:r w:rsidRPr="00673998">
        <w:rPr>
          <w:rFonts w:ascii="Times New Roman" w:hAnsi="Times New Roman"/>
          <w:color w:val="171717" w:themeColor="background2" w:themeShade="1A"/>
        </w:rPr>
        <w:t>Т</w:t>
      </w:r>
      <w:r>
        <w:rPr>
          <w:rFonts w:ascii="Times New Roman" w:hAnsi="Times New Roman"/>
          <w:color w:val="171717" w:themeColor="background2" w:themeShade="1A"/>
        </w:rPr>
        <w:t>олпаровского</w:t>
      </w:r>
      <w:proofErr w:type="spellEnd"/>
      <w:r w:rsidRPr="00673998">
        <w:rPr>
          <w:rFonts w:ascii="Times New Roman" w:hAnsi="Times New Roman"/>
          <w:color w:val="171717" w:themeColor="background2" w:themeShade="1A"/>
        </w:rPr>
        <w:t xml:space="preserve"> сельского поселения</w:t>
      </w:r>
    </w:p>
    <w:p w:rsidR="004D79C0" w:rsidRPr="00673998" w:rsidRDefault="004D79C0" w:rsidP="004D79C0">
      <w:pPr>
        <w:pStyle w:val="ConsPlusNormal0"/>
        <w:jc w:val="right"/>
        <w:rPr>
          <w:rFonts w:ascii="Times New Roman" w:hAnsi="Times New Roman" w:cs="Times New Roman"/>
          <w:color w:val="171717" w:themeColor="background2" w:themeShade="1A"/>
        </w:rPr>
      </w:pPr>
      <w:proofErr w:type="gramStart"/>
      <w:r>
        <w:rPr>
          <w:rFonts w:ascii="Times New Roman" w:hAnsi="Times New Roman" w:cs="Times New Roman"/>
          <w:color w:val="171717" w:themeColor="background2" w:themeShade="1A"/>
        </w:rPr>
        <w:t>от  29.11.2017</w:t>
      </w:r>
      <w:proofErr w:type="gramEnd"/>
      <w:r>
        <w:rPr>
          <w:rFonts w:ascii="Times New Roman" w:hAnsi="Times New Roman" w:cs="Times New Roman"/>
          <w:color w:val="171717" w:themeColor="background2" w:themeShade="1A"/>
        </w:rPr>
        <w:t xml:space="preserve"> № 45</w:t>
      </w:r>
    </w:p>
    <w:p w:rsidR="004D79C0" w:rsidRPr="00673998" w:rsidRDefault="004D79C0" w:rsidP="004D79C0">
      <w:pPr>
        <w:pStyle w:val="ConsPlusNormal0"/>
        <w:jc w:val="right"/>
        <w:rPr>
          <w:rFonts w:ascii="Times New Roman" w:hAnsi="Times New Roman" w:cs="Times New Roman"/>
          <w:color w:val="171717" w:themeColor="background2" w:themeShade="1A"/>
        </w:rPr>
      </w:pPr>
      <w:r w:rsidRPr="00673998">
        <w:rPr>
          <w:rFonts w:ascii="Times New Roman" w:hAnsi="Times New Roman"/>
          <w:color w:val="171717" w:themeColor="background2" w:themeShade="1A"/>
        </w:rPr>
        <w:t>Приложение</w:t>
      </w:r>
    </w:p>
    <w:p w:rsidR="004D79C0" w:rsidRPr="00D61770" w:rsidRDefault="004D79C0" w:rsidP="004D79C0">
      <w:pPr>
        <w:pStyle w:val="a3"/>
        <w:jc w:val="center"/>
        <w:rPr>
          <w:rFonts w:ascii="Times New Roman" w:hAnsi="Times New Roman"/>
          <w:b/>
        </w:rPr>
      </w:pPr>
    </w:p>
    <w:p w:rsidR="004D79C0" w:rsidRPr="00D61770" w:rsidRDefault="004D79C0" w:rsidP="004D79C0">
      <w:pPr>
        <w:pStyle w:val="a3"/>
        <w:jc w:val="center"/>
        <w:rPr>
          <w:rFonts w:ascii="Times New Roman" w:hAnsi="Times New Roman"/>
          <w:b/>
          <w:sz w:val="24"/>
        </w:rPr>
      </w:pPr>
      <w:r w:rsidRPr="00D61770">
        <w:rPr>
          <w:rFonts w:ascii="Times New Roman" w:hAnsi="Times New Roman"/>
          <w:b/>
          <w:sz w:val="24"/>
        </w:rPr>
        <w:t>АДМИНИСТРАТИВНЫЙ РЕГЛАМЕНТ</w:t>
      </w:r>
    </w:p>
    <w:p w:rsidR="004D79C0" w:rsidRPr="00D61770" w:rsidRDefault="004D79C0" w:rsidP="004D79C0">
      <w:pPr>
        <w:pStyle w:val="a3"/>
        <w:jc w:val="center"/>
        <w:rPr>
          <w:rFonts w:ascii="Times New Roman" w:hAnsi="Times New Roman"/>
          <w:b/>
          <w:sz w:val="24"/>
        </w:rPr>
      </w:pPr>
      <w:proofErr w:type="gramStart"/>
      <w:r w:rsidRPr="00D61770">
        <w:rPr>
          <w:rFonts w:ascii="Times New Roman" w:hAnsi="Times New Roman"/>
          <w:b/>
          <w:sz w:val="24"/>
        </w:rPr>
        <w:t>предоставления</w:t>
      </w:r>
      <w:proofErr w:type="gramEnd"/>
      <w:r w:rsidRPr="00D61770">
        <w:rPr>
          <w:rFonts w:ascii="Times New Roman" w:hAnsi="Times New Roman"/>
          <w:b/>
          <w:sz w:val="24"/>
        </w:rPr>
        <w:t xml:space="preserve">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4D79C0" w:rsidRDefault="004D79C0" w:rsidP="004D79C0">
      <w:pPr>
        <w:pStyle w:val="ConsPlusTitle"/>
        <w:widowControl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4D79C0" w:rsidRPr="00E2351D" w:rsidRDefault="004D79C0" w:rsidP="004D79C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/>
          <w:bCs/>
        </w:rPr>
      </w:pPr>
      <w:r w:rsidRPr="00E2351D">
        <w:rPr>
          <w:rFonts w:eastAsia="PMingLiU"/>
          <w:b/>
          <w:bCs/>
        </w:rPr>
        <w:t>1. ОБЩИЕ ПОЛОЖЕНИЯ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kern w:val="2"/>
          <w:sz w:val="24"/>
          <w:szCs w:val="24"/>
        </w:rPr>
      </w:pPr>
      <w:r>
        <w:rPr>
          <w:color w:val="171717" w:themeColor="background2" w:themeShade="1A"/>
          <w:kern w:val="2"/>
        </w:rPr>
        <w:t xml:space="preserve">   </w:t>
      </w:r>
      <w:r w:rsidRPr="00852CFE">
        <w:rPr>
          <w:color w:val="171717" w:themeColor="background2" w:themeShade="1A"/>
          <w:kern w:val="2"/>
        </w:rPr>
        <w:t xml:space="preserve"> </w:t>
      </w:r>
      <w:r w:rsidRPr="00E2351D">
        <w:rPr>
          <w:rFonts w:ascii="Times New Roman" w:hAnsi="Times New Roman"/>
          <w:color w:val="171717" w:themeColor="background2" w:themeShade="1A"/>
          <w:kern w:val="2"/>
          <w:sz w:val="24"/>
          <w:szCs w:val="24"/>
        </w:rPr>
        <w:t>1.1. Административный регламент предоставления муниципальной услуги «</w:t>
      </w:r>
      <w:r w:rsidRPr="00E2351D">
        <w:rPr>
          <w:rFonts w:ascii="Times New Roman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2351D">
        <w:rPr>
          <w:rFonts w:ascii="Times New Roman" w:hAnsi="Times New Roman"/>
          <w:color w:val="171717" w:themeColor="background2" w:themeShade="1A"/>
          <w:kern w:val="2"/>
          <w:sz w:val="24"/>
          <w:szCs w:val="24"/>
        </w:rPr>
        <w:t xml:space="preserve">» (далее по тексту - административный регламент) разработан в целях повышения качества предоставления муниципальной услуги по </w:t>
      </w:r>
      <w:r w:rsidRPr="00E2351D">
        <w:rPr>
          <w:rFonts w:ascii="Times New Roman" w:hAnsi="Times New Roman"/>
          <w:sz w:val="24"/>
          <w:szCs w:val="24"/>
        </w:rPr>
        <w:t>предоставлению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2351D">
        <w:rPr>
          <w:rFonts w:ascii="Times New Roman" w:hAnsi="Times New Roman"/>
          <w:color w:val="171717" w:themeColor="background2" w:themeShade="1A"/>
          <w:kern w:val="2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 </w:t>
      </w:r>
      <w:r w:rsidRPr="00E2351D">
        <w:rPr>
          <w:rFonts w:ascii="Times New Roman" w:hAnsi="Times New Roman"/>
          <w:color w:val="171717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2351D">
        <w:rPr>
          <w:rFonts w:ascii="Times New Roman" w:hAnsi="Times New Roman"/>
          <w:color w:val="171717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почта), веб-сервисов   через Многофункциональный центр предоставления государственных и муниципальных услуг (далее - МФЦ).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2351D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351D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E235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2351D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351D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2351D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351D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351D">
        <w:rPr>
          <w:rFonts w:ascii="Times New Roman" w:hAnsi="Times New Roman"/>
          <w:sz w:val="24"/>
          <w:szCs w:val="24"/>
        </w:rPr>
        <w:t xml:space="preserve">1.4. Место нахождения </w:t>
      </w:r>
      <w:proofErr w:type="gramStart"/>
      <w:r w:rsidRPr="00E2351D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5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proofErr w:type="gramEnd"/>
      <w:r w:rsidRPr="00E2351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2351D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E2351D">
        <w:rPr>
          <w:rFonts w:ascii="Times New Roman" w:hAnsi="Times New Roman"/>
          <w:sz w:val="24"/>
          <w:szCs w:val="24"/>
        </w:rPr>
        <w:t xml:space="preserve"> района Томской области (далее – администрация </w:t>
      </w:r>
      <w:proofErr w:type="spellStart"/>
      <w:r w:rsidRPr="00E235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2351D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п. Киевский, ул. Лесная, д. 4</w:t>
      </w:r>
      <w:r w:rsidRPr="00E2351D">
        <w:rPr>
          <w:rFonts w:ascii="Times New Roman" w:hAnsi="Times New Roman"/>
          <w:sz w:val="24"/>
          <w:szCs w:val="24"/>
        </w:rPr>
        <w:t>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2351D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</w:t>
      </w:r>
      <w:r>
        <w:rPr>
          <w:rFonts w:ascii="Times New Roman" w:hAnsi="Times New Roman"/>
          <w:color w:val="000000"/>
          <w:sz w:val="24"/>
          <w:szCs w:val="24"/>
        </w:rPr>
        <w:t>осуществляется по адресу: 636720</w:t>
      </w:r>
      <w:r w:rsidRPr="00E235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1D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п. Киевский, ул. Лесная, д. 4</w:t>
      </w:r>
      <w:r w:rsidRPr="00E2351D">
        <w:rPr>
          <w:rFonts w:ascii="Times New Roman" w:hAnsi="Times New Roman"/>
          <w:sz w:val="24"/>
          <w:szCs w:val="24"/>
        </w:rPr>
        <w:t>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351D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rFonts w:ascii="Times New Roman" w:hAnsi="Times New Roman"/>
          <w:color w:val="000000"/>
          <w:sz w:val="24"/>
          <w:szCs w:val="24"/>
        </w:rPr>
        <w:t>636751</w:t>
      </w:r>
      <w:r w:rsidRPr="00E235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1D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п. Киевский, ул. Лесная, д. 4</w:t>
      </w:r>
      <w:r w:rsidRPr="00E2351D">
        <w:rPr>
          <w:rFonts w:ascii="Times New Roman" w:hAnsi="Times New Roman"/>
          <w:sz w:val="24"/>
          <w:szCs w:val="24"/>
        </w:rPr>
        <w:t>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2351D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8(38253) 45119</w:t>
      </w:r>
      <w:r w:rsidRPr="00E2351D">
        <w:rPr>
          <w:rFonts w:ascii="Times New Roman" w:hAnsi="Times New Roman"/>
          <w:sz w:val="24"/>
          <w:szCs w:val="24"/>
        </w:rPr>
        <w:t>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Электронная почта: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Pr="00E2351D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4D79C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4D79C0">
        <w:rPr>
          <w:rFonts w:ascii="Times New Roman" w:hAnsi="Times New Roman"/>
          <w:sz w:val="24"/>
          <w:szCs w:val="24"/>
        </w:rPr>
        <w:t>.</w:t>
      </w:r>
      <w:r w:rsidRPr="00E2351D">
        <w:rPr>
          <w:rFonts w:ascii="Times New Roman" w:hAnsi="Times New Roman"/>
          <w:sz w:val="24"/>
          <w:szCs w:val="24"/>
        </w:rPr>
        <w:t>.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2351D">
        <w:rPr>
          <w:rFonts w:ascii="Times New Roman" w:hAnsi="Times New Roman"/>
          <w:sz w:val="24"/>
          <w:szCs w:val="24"/>
        </w:rPr>
        <w:t>.</w:t>
      </w:r>
      <w:r w:rsidRPr="00E2351D">
        <w:rPr>
          <w:rFonts w:ascii="Times New Roman" w:hAnsi="Times New Roman"/>
          <w:sz w:val="24"/>
          <w:szCs w:val="24"/>
        </w:rPr>
        <w:tab/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E2351D">
        <w:rPr>
          <w:rFonts w:ascii="Times New Roman" w:hAnsi="Times New Roman"/>
          <w:spacing w:val="-2"/>
          <w:sz w:val="24"/>
          <w:szCs w:val="24"/>
        </w:rPr>
        <w:t>1.6</w:t>
      </w:r>
      <w:proofErr w:type="gramStart"/>
      <w:r w:rsidRPr="00E2351D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E2351D">
        <w:rPr>
          <w:rFonts w:ascii="Times New Roman" w:hAnsi="Times New Roman"/>
          <w:sz w:val="24"/>
          <w:szCs w:val="24"/>
        </w:rPr>
        <w:t>а</w:t>
      </w:r>
      <w:proofErr w:type="gramEnd"/>
      <w:r w:rsidRPr="00E2351D">
        <w:rPr>
          <w:rFonts w:ascii="Times New Roman" w:hAnsi="Times New Roman"/>
          <w:sz w:val="24"/>
          <w:szCs w:val="24"/>
        </w:rPr>
        <w:t xml:space="preserve">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E235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2351D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      - при личном обращении;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      - по письменным обращениям заявителей</w:t>
      </w:r>
      <w:r>
        <w:rPr>
          <w:rFonts w:ascii="Times New Roman" w:hAnsi="Times New Roman"/>
          <w:sz w:val="24"/>
          <w:szCs w:val="24"/>
        </w:rPr>
        <w:t>;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51D">
        <w:rPr>
          <w:rFonts w:ascii="Times New Roman" w:hAnsi="Times New Roman"/>
          <w:sz w:val="24"/>
          <w:szCs w:val="24"/>
        </w:rPr>
        <w:t xml:space="preserve">  - по тел. 8 (38253) </w:t>
      </w:r>
      <w:r>
        <w:rPr>
          <w:rFonts w:ascii="Times New Roman" w:hAnsi="Times New Roman"/>
          <w:sz w:val="24"/>
          <w:szCs w:val="24"/>
        </w:rPr>
        <w:t>45119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51D">
        <w:rPr>
          <w:rFonts w:ascii="Times New Roman" w:hAnsi="Times New Roman"/>
          <w:sz w:val="24"/>
          <w:szCs w:val="24"/>
        </w:rPr>
        <w:t xml:space="preserve">  - посредством электронной </w:t>
      </w:r>
      <w:proofErr w:type="gramStart"/>
      <w:r w:rsidRPr="00E2351D">
        <w:rPr>
          <w:rFonts w:ascii="Times New Roman" w:hAnsi="Times New Roman"/>
          <w:sz w:val="24"/>
          <w:szCs w:val="24"/>
        </w:rPr>
        <w:t>почты:.</w:t>
      </w:r>
      <w:proofErr w:type="gramEnd"/>
      <w:r w:rsidRPr="004D79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Pr="00E2351D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4D79C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4D79C0">
        <w:rPr>
          <w:rFonts w:ascii="Times New Roman" w:hAnsi="Times New Roman"/>
          <w:sz w:val="24"/>
          <w:szCs w:val="24"/>
        </w:rPr>
        <w:t>.</w:t>
      </w:r>
      <w:r w:rsidRPr="00E2351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2351D">
        <w:rPr>
          <w:rFonts w:ascii="Times New Roman" w:hAnsi="Times New Roman"/>
          <w:sz w:val="24"/>
          <w:szCs w:val="24"/>
        </w:rPr>
        <w:t xml:space="preserve">    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E2351D">
        <w:rPr>
          <w:rFonts w:ascii="Times New Roman" w:hAnsi="Times New Roman"/>
          <w:sz w:val="24"/>
          <w:szCs w:val="24"/>
        </w:rPr>
        <w:t>б</w:t>
      </w:r>
      <w:proofErr w:type="gramEnd"/>
      <w:r w:rsidRPr="00E2351D">
        <w:rPr>
          <w:rFonts w:ascii="Times New Roman" w:hAnsi="Times New Roman"/>
          <w:sz w:val="24"/>
          <w:szCs w:val="24"/>
        </w:rPr>
        <w:t>) информация о порядке предоставления муниципальной услуги также размещается: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     - на информационных стендах в помещении, где осуществляется предоставление муниципальной услуги;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 w:rsidRPr="00E2351D">
        <w:rPr>
          <w:rFonts w:ascii="Times New Roman" w:hAnsi="Times New Roman"/>
          <w:spacing w:val="-2"/>
          <w:sz w:val="24"/>
          <w:szCs w:val="24"/>
        </w:rPr>
        <w:t xml:space="preserve">       - на официальном сайте администрации </w:t>
      </w:r>
      <w:proofErr w:type="spellStart"/>
      <w:r w:rsidRPr="00E235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E2351D">
        <w:rPr>
          <w:rFonts w:ascii="Times New Roman" w:hAnsi="Times New Roman"/>
          <w:spacing w:val="-2"/>
          <w:sz w:val="24"/>
          <w:szCs w:val="24"/>
        </w:rPr>
        <w:t xml:space="preserve">поселения в сети Интернет: </w:t>
      </w:r>
      <w:r w:rsidRPr="00E2351D">
        <w:rPr>
          <w:rFonts w:ascii="Times New Roman" w:hAnsi="Times New Roman"/>
          <w:sz w:val="24"/>
          <w:szCs w:val="24"/>
        </w:rPr>
        <w:t>http://www.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tsp</w:t>
      </w:r>
      <w:proofErr w:type="spellEnd"/>
      <w:r w:rsidRPr="00E2351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E2351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2351D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4" w:history="1">
        <w:r w:rsidRPr="00E2351D">
          <w:rPr>
            <w:rStyle w:val="a6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Pr="00E2351D">
          <w:rPr>
            <w:rStyle w:val="a6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Pr="00E2351D">
          <w:rPr>
            <w:rStyle w:val="a6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Pr="00E2351D">
          <w:rPr>
            <w:rStyle w:val="a6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Pr="00E2351D">
          <w:rPr>
            <w:rStyle w:val="a6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E2351D">
        <w:rPr>
          <w:rFonts w:ascii="Times New Roman" w:hAnsi="Times New Roman"/>
          <w:spacing w:val="-2"/>
          <w:sz w:val="24"/>
          <w:szCs w:val="24"/>
        </w:rPr>
        <w:t>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pacing w:val="6"/>
          <w:sz w:val="24"/>
          <w:szCs w:val="24"/>
        </w:rPr>
        <w:t xml:space="preserve">      1.7. Режим </w:t>
      </w:r>
      <w:proofErr w:type="gramStart"/>
      <w:r w:rsidRPr="00E2351D">
        <w:rPr>
          <w:rFonts w:ascii="Times New Roman" w:hAnsi="Times New Roman"/>
          <w:spacing w:val="6"/>
          <w:sz w:val="24"/>
          <w:szCs w:val="24"/>
        </w:rPr>
        <w:t>работы  администрации</w:t>
      </w:r>
      <w:proofErr w:type="gramEnd"/>
      <w:r w:rsidRPr="00E2351D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E235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E2351D">
        <w:rPr>
          <w:rFonts w:ascii="Times New Roman" w:hAnsi="Times New Roman"/>
          <w:spacing w:val="6"/>
          <w:sz w:val="24"/>
          <w:szCs w:val="24"/>
        </w:rPr>
        <w:t>поселения</w:t>
      </w:r>
      <w:r w:rsidRPr="00E2351D">
        <w:rPr>
          <w:rFonts w:ascii="Times New Roman" w:hAnsi="Times New Roman"/>
          <w:spacing w:val="-3"/>
          <w:sz w:val="24"/>
          <w:szCs w:val="24"/>
        </w:rPr>
        <w:t>:</w:t>
      </w:r>
      <w:r w:rsidRPr="00E2351D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2"/>
        <w:gridCol w:w="6403"/>
      </w:tblGrid>
      <w:tr w:rsidR="004D79C0" w:rsidRPr="00E2351D" w:rsidTr="004D79C0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1D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1D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D79C0" w:rsidRPr="00E2351D" w:rsidTr="004D79C0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1D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1D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D79C0" w:rsidRPr="00E2351D" w:rsidTr="004D79C0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1D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1D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D79C0" w:rsidRPr="00E2351D" w:rsidTr="004D79C0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1D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1D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D79C0" w:rsidRPr="00E2351D" w:rsidTr="004D79C0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1D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1D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D79C0" w:rsidRPr="00E2351D" w:rsidTr="004D79C0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1D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351D">
              <w:rPr>
                <w:rFonts w:ascii="Times New Roman" w:hAnsi="Times New Roman"/>
                <w:spacing w:val="-2"/>
                <w:sz w:val="24"/>
                <w:szCs w:val="24"/>
              </w:rPr>
              <w:t>выходной</w:t>
            </w:r>
            <w:proofErr w:type="gramEnd"/>
            <w:r w:rsidRPr="00E2351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день</w:t>
            </w:r>
          </w:p>
        </w:tc>
      </w:tr>
      <w:tr w:rsidR="004D79C0" w:rsidRPr="00E2351D" w:rsidTr="004D79C0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1D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9C0" w:rsidRPr="00E2351D" w:rsidRDefault="004D79C0" w:rsidP="004D79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351D">
              <w:rPr>
                <w:rFonts w:ascii="Times New Roman" w:hAnsi="Times New Roman"/>
                <w:spacing w:val="-2"/>
                <w:sz w:val="24"/>
                <w:szCs w:val="24"/>
              </w:rPr>
              <w:t>выходной</w:t>
            </w:r>
            <w:proofErr w:type="gramEnd"/>
            <w:r w:rsidRPr="00E2351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день</w:t>
            </w:r>
          </w:p>
        </w:tc>
      </w:tr>
    </w:tbl>
    <w:p w:rsidR="004D79C0" w:rsidRPr="00E2351D" w:rsidRDefault="004D79C0" w:rsidP="004D79C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Pr="00E2351D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2351D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2351D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2351D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2351D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1.9. При консультировании по телефону специалист администрации</w:t>
      </w:r>
      <w:r w:rsidRPr="00E2351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2351D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2741BE">
        <w:rPr>
          <w:rFonts w:ascii="Times New Roman" w:hAnsi="Times New Roman"/>
          <w:bCs/>
          <w:sz w:val="24"/>
          <w:szCs w:val="24"/>
        </w:rPr>
        <w:t xml:space="preserve">  </w:t>
      </w:r>
      <w:r w:rsidRPr="00E2351D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41BE">
        <w:rPr>
          <w:rFonts w:ascii="Times New Roman" w:hAnsi="Times New Roman"/>
          <w:sz w:val="24"/>
          <w:szCs w:val="24"/>
        </w:rPr>
        <w:t xml:space="preserve">  </w:t>
      </w:r>
      <w:r w:rsidRPr="00E2351D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   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 На информационном стенде в специальных Отделениях размещается: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 - текст настоящего административного регламента;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 - информация о порядке предоставления муниципальной услуги (адрес администрации </w:t>
      </w:r>
      <w:proofErr w:type="spellStart"/>
      <w:r w:rsidRPr="00E235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2351D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="00BB134B" w:rsidRPr="00E2351D">
        <w:rPr>
          <w:rFonts w:ascii="Times New Roman" w:hAnsi="Times New Roman"/>
          <w:sz w:val="24"/>
          <w:szCs w:val="24"/>
        </w:rPr>
        <w:t>Т</w:t>
      </w:r>
      <w:r w:rsidR="00BB134B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BB134B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E2351D">
        <w:rPr>
          <w:rFonts w:ascii="Times New Roman" w:hAnsi="Times New Roman"/>
          <w:sz w:val="24"/>
          <w:szCs w:val="24"/>
        </w:rPr>
        <w:t>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 - перечень документов, необходимых для предоставления муниципальной услуги и предоставляемых заявителем;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 - образцы заполнения заявлений и других документов, подаваемых заявителями;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351D">
        <w:rPr>
          <w:rFonts w:ascii="Times New Roman" w:hAnsi="Times New Roman"/>
          <w:sz w:val="24"/>
          <w:szCs w:val="24"/>
        </w:rPr>
        <w:t xml:space="preserve">   - формы заявлений в количестве не менее 10 экземпляров.</w:t>
      </w:r>
    </w:p>
    <w:p w:rsidR="004D79C0" w:rsidRPr="002741BE" w:rsidRDefault="004D79C0" w:rsidP="004D79C0">
      <w:pPr>
        <w:widowControl w:val="0"/>
        <w:tabs>
          <w:tab w:val="left" w:pos="142"/>
          <w:tab w:val="left" w:pos="1276"/>
          <w:tab w:val="left" w:pos="3686"/>
        </w:tabs>
        <w:suppressAutoHyphens/>
        <w:rPr>
          <w:b/>
          <w:color w:val="171717" w:themeColor="background2" w:themeShade="1A"/>
        </w:rPr>
      </w:pPr>
    </w:p>
    <w:p w:rsidR="004D79C0" w:rsidRPr="00E2351D" w:rsidRDefault="004D79C0" w:rsidP="004D79C0">
      <w:pPr>
        <w:widowControl w:val="0"/>
        <w:tabs>
          <w:tab w:val="left" w:pos="142"/>
          <w:tab w:val="left" w:pos="1276"/>
          <w:tab w:val="left" w:pos="3686"/>
        </w:tabs>
        <w:suppressAutoHyphens/>
        <w:rPr>
          <w:b/>
        </w:rPr>
      </w:pPr>
      <w:r w:rsidRPr="00E2351D">
        <w:rPr>
          <w:b/>
          <w:color w:val="171717" w:themeColor="background2" w:themeShade="1A"/>
        </w:rPr>
        <w:t xml:space="preserve">                            </w:t>
      </w:r>
      <w:r w:rsidRPr="00E2351D">
        <w:rPr>
          <w:b/>
        </w:rPr>
        <w:t>2. СТАНДАРТ ПРЕ</w:t>
      </w:r>
      <w:r>
        <w:rPr>
          <w:b/>
        </w:rPr>
        <w:t>ДОСТАВЛЕНИЯ МУНИЦИПАЛЬНОЙ УСЛУГИ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  </w:t>
      </w:r>
      <w:r w:rsidRPr="00E2351D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2.1. Наименование муниципальной услуги - </w:t>
      </w:r>
      <w:r w:rsidRPr="00E2351D">
        <w:rPr>
          <w:rFonts w:ascii="Times New Roman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2351D"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  <w:t>.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  <w:t xml:space="preserve">   </w:t>
      </w:r>
      <w:r w:rsidRPr="00E2351D"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  <w:t xml:space="preserve">2.2 Муниципальную услугу предоставляет </w:t>
      </w:r>
      <w:proofErr w:type="gramStart"/>
      <w:r w:rsidRPr="00E2351D"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171717" w:themeColor="background2" w:themeShade="1A"/>
          <w:kern w:val="2"/>
          <w:sz w:val="24"/>
          <w:szCs w:val="24"/>
        </w:rPr>
        <w:t xml:space="preserve"> </w:t>
      </w:r>
      <w:proofErr w:type="spellStart"/>
      <w:r w:rsidR="00BB134B" w:rsidRPr="00E2351D">
        <w:rPr>
          <w:rFonts w:ascii="Times New Roman" w:hAnsi="Times New Roman"/>
          <w:sz w:val="24"/>
          <w:szCs w:val="24"/>
        </w:rPr>
        <w:t>Т</w:t>
      </w:r>
      <w:r w:rsidR="00BB134B">
        <w:rPr>
          <w:rFonts w:ascii="Times New Roman" w:hAnsi="Times New Roman"/>
          <w:sz w:val="24"/>
          <w:szCs w:val="24"/>
        </w:rPr>
        <w:t>олпаровского</w:t>
      </w:r>
      <w:proofErr w:type="spellEnd"/>
      <w:proofErr w:type="gramEnd"/>
      <w:r w:rsidR="00BB134B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="00BB134B"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  <w:t>поселения в лице управляющего делами</w:t>
      </w:r>
      <w:r w:rsidRPr="00E2351D"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  <w:t>.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</w:pP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  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lastRenderedPageBreak/>
        <w:t xml:space="preserve">   </w:t>
      </w:r>
      <w:r w:rsidRPr="00E2351D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2.3. При предоставлении муниципальной услуги администрация </w:t>
      </w:r>
      <w:proofErr w:type="spellStart"/>
      <w:r w:rsidR="00BB134B" w:rsidRPr="00E2351D">
        <w:rPr>
          <w:rFonts w:ascii="Times New Roman" w:hAnsi="Times New Roman"/>
          <w:sz w:val="24"/>
          <w:szCs w:val="24"/>
        </w:rPr>
        <w:t>Т</w:t>
      </w:r>
      <w:r w:rsidR="00BB134B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BB134B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E2351D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 не вправе требовать от заявителя: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  </w:t>
      </w:r>
      <w:r w:rsidRPr="00E2351D">
        <w:rPr>
          <w:rFonts w:ascii="Times New Roman" w:hAnsi="Times New Roman"/>
          <w:color w:val="171717" w:themeColor="background2" w:themeShade="1A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  </w:t>
      </w:r>
      <w:r w:rsidRPr="00E2351D">
        <w:rPr>
          <w:rFonts w:ascii="Times New Roman" w:hAnsi="Times New Roman"/>
          <w:color w:val="171717" w:themeColor="background2" w:themeShade="1A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  </w:t>
      </w:r>
      <w:r w:rsidRPr="00E2351D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 w:history="1">
        <w:r w:rsidRPr="00E2351D">
          <w:rPr>
            <w:rStyle w:val="a6"/>
            <w:rFonts w:ascii="Times New Roman" w:hAnsi="Times New Roman"/>
            <w:color w:val="171717" w:themeColor="background2" w:themeShade="1A"/>
            <w:sz w:val="24"/>
            <w:szCs w:val="24"/>
          </w:rPr>
          <w:t>части 6 статьи 7</w:t>
        </w:r>
      </w:hyperlink>
      <w:r w:rsidRPr="00E2351D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Федерального закона от 27 июля 2010 №210-ФЗ «Об организации предоставления государственных и муниципальных услуг».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2351D">
        <w:rPr>
          <w:rFonts w:ascii="Times New Roman" w:hAnsi="Times New Roman"/>
          <w:sz w:val="24"/>
          <w:szCs w:val="24"/>
        </w:rPr>
        <w:t xml:space="preserve">2.4. Результатом предоставления муниципальной услуги являются: 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2351D">
        <w:rPr>
          <w:rFonts w:ascii="Times New Roman" w:hAnsi="Times New Roman"/>
          <w:sz w:val="24"/>
          <w:szCs w:val="24"/>
        </w:rPr>
        <w:t>а</w:t>
      </w:r>
      <w:proofErr w:type="gramEnd"/>
      <w:r w:rsidRPr="00E2351D">
        <w:rPr>
          <w:rFonts w:ascii="Times New Roman" w:hAnsi="Times New Roman"/>
          <w:sz w:val="24"/>
          <w:szCs w:val="24"/>
        </w:rPr>
        <w:t>) подготовка проектов договора купли-продажи, договора аренды земельного участка или договора безвозмездного пользования земельным участком</w:t>
      </w:r>
      <w:r w:rsidRPr="00E2351D">
        <w:rPr>
          <w:rFonts w:ascii="Times New Roman" w:hAnsi="Times New Roman"/>
          <w:color w:val="2D2D2D"/>
          <w:spacing w:val="1"/>
          <w:sz w:val="24"/>
          <w:szCs w:val="24"/>
        </w:rPr>
        <w:t xml:space="preserve"> </w:t>
      </w:r>
      <w:r w:rsidRPr="00043E0D">
        <w:rPr>
          <w:rFonts w:ascii="Times New Roman" w:hAnsi="Times New Roman"/>
          <w:spacing w:val="1"/>
          <w:sz w:val="24"/>
          <w:szCs w:val="24"/>
        </w:rPr>
        <w:t>в трех экземплярах и их 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 w:rsidRPr="00043E0D">
        <w:rPr>
          <w:rFonts w:ascii="Times New Roman" w:hAnsi="Times New Roman"/>
          <w:spacing w:val="1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pacing w:val="1"/>
          <w:sz w:val="24"/>
          <w:szCs w:val="24"/>
        </w:rPr>
        <w:t>б</w:t>
      </w:r>
      <w:proofErr w:type="gramEnd"/>
      <w:r w:rsidRPr="00043E0D">
        <w:rPr>
          <w:rFonts w:ascii="Times New Roman" w:hAnsi="Times New Roman"/>
          <w:spacing w:val="1"/>
          <w:sz w:val="24"/>
          <w:szCs w:val="24"/>
        </w:rPr>
        <w:t>) принятие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043E0D">
        <w:rPr>
          <w:rFonts w:ascii="Times New Roman" w:hAnsi="Times New Roman"/>
          <w:spacing w:val="1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pacing w:val="1"/>
          <w:sz w:val="24"/>
          <w:szCs w:val="24"/>
        </w:rPr>
        <w:t>в</w:t>
      </w:r>
      <w:proofErr w:type="gramEnd"/>
      <w:r w:rsidRPr="00043E0D">
        <w:rPr>
          <w:rFonts w:ascii="Times New Roman" w:hAnsi="Times New Roman"/>
          <w:spacing w:val="1"/>
          <w:sz w:val="24"/>
          <w:szCs w:val="24"/>
        </w:rPr>
        <w:t>) принятие решение об отказе в предоставлении земельного участка и направление принятого решения заявителю. В указанном решении должны быть указаны все основания отказа.</w:t>
      </w:r>
      <w:r w:rsidRPr="00043E0D">
        <w:rPr>
          <w:rFonts w:ascii="Times New Roman" w:hAnsi="Times New Roman"/>
          <w:spacing w:val="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</w:t>
      </w:r>
      <w:r w:rsidRPr="00E2351D">
        <w:rPr>
          <w:rFonts w:ascii="Times New Roman" w:hAnsi="Times New Roman"/>
          <w:sz w:val="24"/>
          <w:szCs w:val="24"/>
        </w:rPr>
        <w:t xml:space="preserve">2.5. Срок предоставления муниципальной услуги - 30 календарных дней со дня поступления в администрацию </w:t>
      </w:r>
      <w:proofErr w:type="spellStart"/>
      <w:r w:rsidR="00BB134B" w:rsidRPr="00E2351D">
        <w:rPr>
          <w:rFonts w:ascii="Times New Roman" w:hAnsi="Times New Roman"/>
          <w:sz w:val="24"/>
          <w:szCs w:val="24"/>
        </w:rPr>
        <w:t>Т</w:t>
      </w:r>
      <w:r w:rsidR="00BB134B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BB134B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E2351D">
        <w:rPr>
          <w:rFonts w:ascii="Times New Roman" w:hAnsi="Times New Roman"/>
          <w:sz w:val="24"/>
          <w:szCs w:val="24"/>
        </w:rPr>
        <w:t xml:space="preserve">поселения заявления о </w:t>
      </w:r>
      <w:r w:rsidRPr="00E2351D">
        <w:rPr>
          <w:rFonts w:ascii="Times New Roman" w:eastAsia="PMingLiU" w:hAnsi="Times New Roman"/>
          <w:sz w:val="24"/>
          <w:szCs w:val="24"/>
        </w:rPr>
        <w:t>предоставлении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2351D">
        <w:rPr>
          <w:rFonts w:ascii="Times New Roman" w:hAnsi="Times New Roman"/>
          <w:sz w:val="24"/>
          <w:szCs w:val="24"/>
        </w:rPr>
        <w:t>.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E2351D">
        <w:rPr>
          <w:rFonts w:ascii="Times New Roman" w:hAnsi="Times New Roman"/>
          <w:bCs/>
          <w:sz w:val="24"/>
          <w:szCs w:val="24"/>
        </w:rPr>
        <w:t xml:space="preserve">2.6. </w:t>
      </w:r>
      <w:r w:rsidRPr="00E2351D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E2351D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E2351D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E2351D">
        <w:rPr>
          <w:rFonts w:ascii="Times New Roman" w:hAnsi="Times New Roman"/>
          <w:sz w:val="24"/>
          <w:szCs w:val="24"/>
        </w:rPr>
        <w:t>а</w:t>
      </w:r>
      <w:proofErr w:type="gramEnd"/>
      <w:r w:rsidRPr="00E2351D">
        <w:rPr>
          <w:rFonts w:ascii="Times New Roman" w:hAnsi="Times New Roman"/>
          <w:sz w:val="24"/>
          <w:szCs w:val="24"/>
        </w:rPr>
        <w:t xml:space="preserve">) </w:t>
      </w:r>
      <w:r w:rsidRPr="00E2351D">
        <w:rPr>
          <w:rFonts w:ascii="Times New Roman" w:hAnsi="Times New Roman"/>
          <w:iCs/>
          <w:sz w:val="24"/>
          <w:szCs w:val="24"/>
        </w:rPr>
        <w:t>Земельным кодексом Российской Федерации от 25.10.2001 № 136-ФЗ</w:t>
      </w:r>
      <w:r w:rsidRPr="00E2351D">
        <w:rPr>
          <w:rFonts w:ascii="Times New Roman" w:hAnsi="Times New Roman"/>
          <w:sz w:val="24"/>
          <w:szCs w:val="24"/>
        </w:rPr>
        <w:t>;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E2351D">
        <w:rPr>
          <w:rFonts w:ascii="Times New Roman" w:hAnsi="Times New Roman"/>
          <w:sz w:val="24"/>
          <w:szCs w:val="24"/>
        </w:rPr>
        <w:t>б</w:t>
      </w:r>
      <w:proofErr w:type="gramEnd"/>
      <w:r w:rsidRPr="00E2351D">
        <w:rPr>
          <w:rFonts w:ascii="Times New Roman" w:hAnsi="Times New Roman"/>
          <w:sz w:val="24"/>
          <w:szCs w:val="24"/>
        </w:rPr>
        <w:t xml:space="preserve">) Приказом Министерства экономического развития РФ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4D79C0" w:rsidRPr="00E2351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E2351D">
        <w:rPr>
          <w:rFonts w:ascii="Times New Roman" w:hAnsi="Times New Roman"/>
          <w:sz w:val="24"/>
          <w:szCs w:val="24"/>
        </w:rPr>
        <w:t>в</w:t>
      </w:r>
      <w:proofErr w:type="gramEnd"/>
      <w:r w:rsidRPr="00E2351D">
        <w:rPr>
          <w:rFonts w:ascii="Times New Roman" w:hAnsi="Times New Roman"/>
          <w:sz w:val="24"/>
          <w:szCs w:val="24"/>
        </w:rPr>
        <w:t>) Уставом муниципа</w:t>
      </w:r>
      <w:r>
        <w:rPr>
          <w:rFonts w:ascii="Times New Roman" w:hAnsi="Times New Roman"/>
          <w:sz w:val="24"/>
          <w:szCs w:val="24"/>
        </w:rPr>
        <w:t>льного образования «</w:t>
      </w:r>
      <w:proofErr w:type="spellStart"/>
      <w:r w:rsidR="00BB134B" w:rsidRPr="00E2351D">
        <w:rPr>
          <w:rFonts w:ascii="Times New Roman" w:hAnsi="Times New Roman"/>
          <w:sz w:val="24"/>
          <w:szCs w:val="24"/>
        </w:rPr>
        <w:t>Т</w:t>
      </w:r>
      <w:r w:rsidR="00BB134B"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="00BB134B">
        <w:rPr>
          <w:rFonts w:ascii="Times New Roman" w:hAnsi="Times New Roman"/>
          <w:sz w:val="24"/>
          <w:szCs w:val="24"/>
        </w:rPr>
        <w:t xml:space="preserve"> сельское</w:t>
      </w:r>
      <w:r w:rsidR="00BB134B" w:rsidRPr="00E2351D">
        <w:rPr>
          <w:rFonts w:ascii="Times New Roman" w:hAnsi="Times New Roman"/>
          <w:sz w:val="24"/>
          <w:szCs w:val="24"/>
        </w:rPr>
        <w:t xml:space="preserve"> </w:t>
      </w:r>
      <w:r w:rsidRPr="00E2351D">
        <w:rPr>
          <w:rFonts w:ascii="Times New Roman" w:hAnsi="Times New Roman"/>
          <w:sz w:val="24"/>
          <w:szCs w:val="24"/>
        </w:rPr>
        <w:t>поселение».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43E0D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43E0D">
        <w:rPr>
          <w:rFonts w:ascii="Times New Roman" w:hAnsi="Times New Roman"/>
          <w:sz w:val="24"/>
          <w:szCs w:val="24"/>
        </w:rPr>
        <w:t>1) Заявление о п</w:t>
      </w:r>
      <w:r w:rsidRPr="00043E0D">
        <w:rPr>
          <w:rFonts w:ascii="Times New Roman" w:eastAsia="PMingLiU" w:hAnsi="Times New Roman"/>
          <w:sz w:val="24"/>
          <w:szCs w:val="24"/>
        </w:rPr>
        <w:t>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043E0D">
        <w:rPr>
          <w:rFonts w:ascii="Times New Roman" w:hAnsi="Times New Roman"/>
          <w:sz w:val="24"/>
          <w:szCs w:val="24"/>
        </w:rPr>
        <w:t xml:space="preserve"> (приложение № 1)</w:t>
      </w:r>
      <w:r w:rsidRPr="00043E0D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   </w:t>
      </w:r>
      <w:r w:rsidRPr="00043E0D">
        <w:rPr>
          <w:rStyle w:val="blk"/>
          <w:rFonts w:ascii="Times New Roman" w:hAnsi="Times New Roman"/>
          <w:color w:val="000000"/>
          <w:sz w:val="24"/>
          <w:szCs w:val="24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839"/>
      <w:bookmarkEnd w:id="0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   </w:t>
      </w:r>
      <w:r w:rsidRPr="00043E0D">
        <w:rPr>
          <w:rStyle w:val="blk"/>
          <w:rFonts w:ascii="Times New Roman" w:hAnsi="Times New Roman"/>
          <w:color w:val="000000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840"/>
      <w:bookmarkEnd w:id="1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   </w:t>
      </w:r>
      <w:r w:rsidRPr="00043E0D">
        <w:rPr>
          <w:rStyle w:val="blk"/>
          <w:rFonts w:ascii="Times New Roman" w:hAnsi="Times New Roman"/>
          <w:color w:val="000000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841"/>
      <w:bookmarkEnd w:id="2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Pr="00043E0D">
        <w:rPr>
          <w:rStyle w:val="blk"/>
          <w:rFonts w:ascii="Times New Roman" w:hAnsi="Times New Roman"/>
          <w:color w:val="000000"/>
          <w:sz w:val="24"/>
          <w:szCs w:val="24"/>
        </w:rPr>
        <w:t>3) кадастровый номер испрашиваемого земельного участка;</w:t>
      </w:r>
    </w:p>
    <w:p w:rsidR="004D79C0" w:rsidRPr="00043E0D" w:rsidRDefault="004D79C0" w:rsidP="004D79C0">
      <w:pPr>
        <w:pStyle w:val="a3"/>
        <w:jc w:val="both"/>
        <w:rPr>
          <w:rStyle w:val="blk"/>
          <w:rFonts w:ascii="Times New Roman" w:hAnsi="Times New Roman"/>
          <w:sz w:val="24"/>
          <w:szCs w:val="24"/>
        </w:rPr>
      </w:pPr>
      <w:bookmarkStart w:id="3" w:name="dst842"/>
      <w:bookmarkEnd w:id="3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Pr="00043E0D">
        <w:rPr>
          <w:rStyle w:val="blk"/>
          <w:rFonts w:ascii="Times New Roman" w:hAnsi="Times New Roman"/>
          <w:color w:val="000000"/>
          <w:sz w:val="24"/>
          <w:szCs w:val="24"/>
        </w:rPr>
        <w:t>4) основание предоставления земельного участка без проведения торгов из числа предусмотренных</w:t>
      </w:r>
      <w:r w:rsidRPr="00043E0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6" w:anchor="dst435" w:history="1">
        <w:r w:rsidRPr="00043E0D">
          <w:rPr>
            <w:rStyle w:val="a6"/>
            <w:rFonts w:ascii="Times New Roman" w:hAnsi="Times New Roman"/>
            <w:color w:val="auto"/>
            <w:sz w:val="24"/>
            <w:szCs w:val="24"/>
          </w:rPr>
          <w:t>пунктом 2 статьи 39.3</w:t>
        </w:r>
      </w:hyperlink>
      <w:r w:rsidRPr="00043E0D">
        <w:rPr>
          <w:rStyle w:val="blk"/>
          <w:rFonts w:ascii="Times New Roman" w:hAnsi="Times New Roman"/>
          <w:sz w:val="24"/>
          <w:szCs w:val="24"/>
        </w:rPr>
        <w:t>,</w:t>
      </w:r>
      <w:r w:rsidRPr="00043E0D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7" w:anchor="dst455" w:history="1">
        <w:r w:rsidRPr="00043E0D">
          <w:rPr>
            <w:rStyle w:val="a6"/>
            <w:rFonts w:ascii="Times New Roman" w:hAnsi="Times New Roman"/>
            <w:color w:val="auto"/>
            <w:sz w:val="24"/>
            <w:szCs w:val="24"/>
          </w:rPr>
          <w:t>статьей 39.5</w:t>
        </w:r>
      </w:hyperlink>
      <w:r w:rsidRPr="00043E0D">
        <w:rPr>
          <w:rStyle w:val="blk"/>
          <w:rFonts w:ascii="Times New Roman" w:hAnsi="Times New Roman"/>
          <w:sz w:val="24"/>
          <w:szCs w:val="24"/>
        </w:rPr>
        <w:t>,</w:t>
      </w:r>
      <w:r w:rsidRPr="00043E0D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" w:anchor="dst467" w:history="1">
        <w:r w:rsidRPr="00043E0D">
          <w:rPr>
            <w:rStyle w:val="a6"/>
            <w:rFonts w:ascii="Times New Roman" w:hAnsi="Times New Roman"/>
            <w:color w:val="auto"/>
            <w:sz w:val="24"/>
            <w:szCs w:val="24"/>
          </w:rPr>
          <w:t>пунктом 2 статьи 39.6</w:t>
        </w:r>
      </w:hyperlink>
      <w:r w:rsidRPr="00043E0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43E0D">
        <w:rPr>
          <w:rStyle w:val="blk"/>
          <w:rFonts w:ascii="Times New Roman" w:hAnsi="Times New Roman"/>
          <w:sz w:val="24"/>
          <w:szCs w:val="24"/>
        </w:rPr>
        <w:t>или</w:t>
      </w:r>
      <w:r w:rsidRPr="00043E0D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" w:anchor="dst575" w:history="1">
        <w:r w:rsidRPr="00043E0D">
          <w:rPr>
            <w:rStyle w:val="a6"/>
            <w:rFonts w:ascii="Times New Roman" w:hAnsi="Times New Roman"/>
            <w:color w:val="auto"/>
            <w:sz w:val="24"/>
            <w:szCs w:val="24"/>
          </w:rPr>
          <w:t>пунктом 2 статьи 39.10</w:t>
        </w:r>
      </w:hyperlink>
      <w:r w:rsidRPr="00043E0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43E0D">
        <w:rPr>
          <w:rStyle w:val="blk"/>
          <w:rFonts w:ascii="Times New Roman" w:hAnsi="Times New Roman"/>
          <w:sz w:val="24"/>
          <w:szCs w:val="24"/>
        </w:rPr>
        <w:t>Земельного Кодекса Российской Федерации оснований;</w:t>
      </w:r>
    </w:p>
    <w:p w:rsidR="004D79C0" w:rsidRPr="00043E0D" w:rsidRDefault="004D79C0" w:rsidP="004D79C0">
      <w:pPr>
        <w:pStyle w:val="a3"/>
        <w:jc w:val="both"/>
        <w:rPr>
          <w:rStyle w:val="blk"/>
          <w:rFonts w:ascii="Times New Roman" w:hAnsi="Times New Roman"/>
          <w:sz w:val="24"/>
          <w:szCs w:val="24"/>
        </w:rPr>
      </w:pPr>
    </w:p>
    <w:p w:rsidR="004D79C0" w:rsidRPr="00043E0D" w:rsidRDefault="004D79C0" w:rsidP="004D79C0">
      <w:pPr>
        <w:pStyle w:val="a3"/>
        <w:jc w:val="both"/>
        <w:rPr>
          <w:rStyle w:val="blk"/>
          <w:rFonts w:ascii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843"/>
      <w:bookmarkEnd w:id="4"/>
      <w:r>
        <w:rPr>
          <w:rStyle w:val="blk"/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Pr="00043E0D">
        <w:rPr>
          <w:rStyle w:val="blk"/>
          <w:rFonts w:ascii="Times New Roman" w:hAnsi="Times New Roman"/>
          <w:color w:val="000000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844"/>
      <w:bookmarkEnd w:id="5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Pr="00043E0D">
        <w:rPr>
          <w:rStyle w:val="blk"/>
          <w:rFonts w:ascii="Times New Roman" w:hAnsi="Times New Roman"/>
          <w:color w:val="000000"/>
          <w:sz w:val="24"/>
          <w:szCs w:val="24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845"/>
      <w:bookmarkEnd w:id="6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Pr="00043E0D">
        <w:rPr>
          <w:rStyle w:val="blk"/>
          <w:rFonts w:ascii="Times New Roman" w:hAnsi="Times New Roman"/>
          <w:color w:val="000000"/>
          <w:sz w:val="24"/>
          <w:szCs w:val="24"/>
        </w:rPr>
        <w:t>7) цель использования земельного участка;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dst846"/>
      <w:bookmarkEnd w:id="7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Pr="00043E0D">
        <w:rPr>
          <w:rStyle w:val="blk"/>
          <w:rFonts w:ascii="Times New Roman" w:hAnsi="Times New Roman"/>
          <w:color w:val="000000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dst847"/>
      <w:bookmarkEnd w:id="8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Pr="00043E0D">
        <w:rPr>
          <w:rStyle w:val="blk"/>
          <w:rFonts w:ascii="Times New Roman" w:hAnsi="Times New Roman"/>
          <w:color w:val="000000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9" w:name="dst848"/>
      <w:bookmarkEnd w:id="9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Pr="00043E0D">
        <w:rPr>
          <w:rStyle w:val="blk"/>
          <w:rFonts w:ascii="Times New Roman" w:hAnsi="Times New Roman"/>
          <w:color w:val="000000"/>
          <w:sz w:val="24"/>
          <w:szCs w:val="24"/>
        </w:rPr>
        <w:t>10) почтовый адрес и (или) адрес электронной почты для связи с заявителем.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43E0D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</w:t>
      </w:r>
      <w:proofErr w:type="gramStart"/>
      <w:r w:rsidRPr="00043E0D">
        <w:rPr>
          <w:rFonts w:ascii="Times New Roman" w:hAnsi="Times New Roman"/>
          <w:sz w:val="24"/>
          <w:szCs w:val="24"/>
        </w:rPr>
        <w:t>виде ,</w:t>
      </w:r>
      <w:proofErr w:type="gramEnd"/>
      <w:r w:rsidRPr="00043E0D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BB134B" w:rsidRPr="00E2351D">
        <w:rPr>
          <w:rFonts w:ascii="Times New Roman" w:hAnsi="Times New Roman"/>
          <w:sz w:val="24"/>
          <w:szCs w:val="24"/>
        </w:rPr>
        <w:t>Т</w:t>
      </w:r>
      <w:r w:rsidR="00BB134B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BB134B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 xml:space="preserve">поселения в сети Интернет </w:t>
      </w:r>
      <w:hyperlink r:id="rId10" w:history="1">
        <w:r w:rsidRPr="00043E0D">
          <w:rPr>
            <w:rStyle w:val="a6"/>
            <w:rFonts w:ascii="Times New Roman" w:hAnsi="Times New Roman"/>
            <w:sz w:val="24"/>
            <w:szCs w:val="24"/>
          </w:rPr>
          <w:t>http://www.</w:t>
        </w:r>
        <w:r w:rsidRPr="00043E0D">
          <w:rPr>
            <w:rFonts w:ascii="Times New Roman" w:hAnsi="Times New Roman"/>
            <w:color w:val="666666"/>
            <w:sz w:val="24"/>
            <w:szCs w:val="24"/>
            <w:shd w:val="clear" w:color="auto" w:fill="F7F7F7"/>
          </w:rPr>
          <w:t xml:space="preserve"> </w:t>
        </w:r>
      </w:hyperlink>
      <w:r w:rsidR="003636C1" w:rsidRPr="0036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6C1">
        <w:rPr>
          <w:rFonts w:ascii="Times New Roman" w:hAnsi="Times New Roman"/>
          <w:sz w:val="24"/>
          <w:szCs w:val="24"/>
          <w:lang w:val="en-US"/>
        </w:rPr>
        <w:t>tsp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>.</w:t>
      </w:r>
      <w:proofErr w:type="spellStart"/>
      <w:r w:rsidR="003636C1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>.</w:t>
      </w:r>
      <w:proofErr w:type="spellStart"/>
      <w:r w:rsidR="003636C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636C1" w:rsidRPr="00043E0D">
        <w:rPr>
          <w:rFonts w:ascii="Times New Roman" w:hAnsi="Times New Roman"/>
          <w:sz w:val="24"/>
          <w:szCs w:val="24"/>
        </w:rPr>
        <w:t xml:space="preserve"> </w:t>
      </w:r>
      <w:r w:rsidRPr="00043E0D">
        <w:rPr>
          <w:rFonts w:ascii="Times New Roman" w:hAnsi="Times New Roman"/>
          <w:sz w:val="24"/>
          <w:szCs w:val="24"/>
        </w:rPr>
        <w:t>/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 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" w:history="1">
        <w:r w:rsidRPr="00043E0D">
          <w:rPr>
            <w:rStyle w:val="a6"/>
            <w:rFonts w:ascii="Times New Roman" w:hAnsi="Times New Roman"/>
            <w:color w:val="171717" w:themeColor="background2" w:themeShade="1A"/>
            <w:sz w:val="24"/>
            <w:szCs w:val="24"/>
          </w:rPr>
          <w:t>форма</w:t>
        </w:r>
      </w:hyperlink>
      <w:r w:rsidRPr="00043E0D">
        <w:rPr>
          <w:rFonts w:ascii="Times New Roman" w:hAnsi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>поселения, МФЦ. Заявление подписывается заявителем либо представителем заявителя.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t xml:space="preserve">   </w:t>
      </w:r>
      <w:r w:rsidRPr="00043E0D">
        <w:rPr>
          <w:rFonts w:ascii="Times New Roman" w:hAnsi="Times New Roman"/>
          <w:sz w:val="24"/>
          <w:szCs w:val="24"/>
        </w:rPr>
        <w:t>2) К заявлению прилагаются следующие документы: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 w:rsidRPr="00043E0D">
        <w:rPr>
          <w:rFonts w:ascii="Times New Roman" w:hAnsi="Times New Roman"/>
          <w:sz w:val="24"/>
          <w:szCs w:val="24"/>
          <w:shd w:val="clear" w:color="auto" w:fill="FFFFFF"/>
        </w:rPr>
        <w:t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</w:rPr>
        <w:t>б</w:t>
      </w:r>
      <w:proofErr w:type="gramEnd"/>
      <w:r w:rsidRPr="00043E0D">
        <w:rPr>
          <w:rFonts w:ascii="Times New Roman" w:hAnsi="Times New Roman"/>
          <w:sz w:val="24"/>
          <w:szCs w:val="24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</w:rPr>
        <w:t>в</w:t>
      </w:r>
      <w:proofErr w:type="gramEnd"/>
      <w:r w:rsidRPr="00043E0D">
        <w:rPr>
          <w:rFonts w:ascii="Times New Roman" w:hAnsi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lastRenderedPageBreak/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</w:rPr>
        <w:t>г</w:t>
      </w:r>
      <w:proofErr w:type="gramEnd"/>
      <w:r w:rsidRPr="00043E0D">
        <w:rPr>
          <w:rFonts w:ascii="Times New Roman" w:hAnsi="Times New Roman"/>
          <w:sz w:val="24"/>
          <w:szCs w:val="24"/>
        </w:rPr>
        <w:t>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3E0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 </w:t>
      </w:r>
      <w:r w:rsidRPr="00043E0D">
        <w:rPr>
          <w:rFonts w:ascii="Times New Roman" w:hAnsi="Times New Roman"/>
          <w:sz w:val="24"/>
          <w:szCs w:val="24"/>
          <w:shd w:val="clear" w:color="auto" w:fill="FFFFFF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bCs/>
          <w:color w:val="171717" w:themeColor="background2" w:themeShade="1A"/>
          <w:spacing w:val="-2"/>
          <w:sz w:val="24"/>
          <w:szCs w:val="24"/>
        </w:rPr>
      </w:pPr>
      <w:r w:rsidRPr="00043E0D">
        <w:rPr>
          <w:rFonts w:ascii="Times New Roman" w:hAnsi="Times New Roman"/>
          <w:bCs/>
          <w:color w:val="171717" w:themeColor="background2" w:themeShade="1A"/>
          <w:spacing w:val="-2"/>
          <w:sz w:val="24"/>
          <w:szCs w:val="24"/>
        </w:rPr>
        <w:t xml:space="preserve">   3) Заявитель может представить следующие документы: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</w:rPr>
        <w:t>а</w:t>
      </w:r>
      <w:proofErr w:type="gramEnd"/>
      <w:r w:rsidRPr="00043E0D">
        <w:rPr>
          <w:rFonts w:ascii="Times New Roman" w:hAnsi="Times New Roman"/>
          <w:sz w:val="24"/>
          <w:szCs w:val="24"/>
        </w:rPr>
        <w:t>) 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</w:rPr>
        <w:t>б</w:t>
      </w:r>
      <w:proofErr w:type="gramEnd"/>
      <w:r w:rsidRPr="00043E0D">
        <w:rPr>
          <w:rFonts w:ascii="Times New Roman" w:hAnsi="Times New Roman"/>
          <w:sz w:val="24"/>
          <w:szCs w:val="24"/>
        </w:rPr>
        <w:t>) выписка из Единого государственного реестра юридических лиц;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</w:rPr>
        <w:t>в</w:t>
      </w:r>
      <w:proofErr w:type="gramEnd"/>
      <w:r w:rsidRPr="00043E0D">
        <w:rPr>
          <w:rFonts w:ascii="Times New Roman" w:hAnsi="Times New Roman"/>
          <w:sz w:val="24"/>
          <w:szCs w:val="24"/>
        </w:rPr>
        <w:t>) кадастровый паспорт земельного участка;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</w:rPr>
        <w:t>г</w:t>
      </w:r>
      <w:proofErr w:type="gramEnd"/>
      <w:r w:rsidRPr="00043E0D">
        <w:rPr>
          <w:rFonts w:ascii="Times New Roman" w:hAnsi="Times New Roman"/>
          <w:sz w:val="24"/>
          <w:szCs w:val="24"/>
        </w:rPr>
        <w:t>) кадастровый план земельного участка;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</w:rPr>
        <w:t>д</w:t>
      </w:r>
      <w:proofErr w:type="gramEnd"/>
      <w:r w:rsidRPr="00043E0D">
        <w:rPr>
          <w:rFonts w:ascii="Times New Roman" w:hAnsi="Times New Roman"/>
          <w:sz w:val="24"/>
          <w:szCs w:val="24"/>
        </w:rPr>
        <w:t>) кадастровые паспорта зданий, строений, сооружений, расположенных в границах земельного участка (при наличии таких объектов).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043E0D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  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043E0D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  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bCs/>
          <w:color w:val="171717" w:themeColor="background2" w:themeShade="1A"/>
          <w:spacing w:val="-2"/>
          <w:sz w:val="24"/>
          <w:szCs w:val="24"/>
        </w:rPr>
      </w:pPr>
      <w:r w:rsidRPr="00043E0D">
        <w:rPr>
          <w:rFonts w:ascii="Times New Roman" w:hAnsi="Times New Roman"/>
          <w:bCs/>
          <w:color w:val="171717" w:themeColor="background2" w:themeShade="1A"/>
          <w:spacing w:val="-2"/>
          <w:sz w:val="24"/>
          <w:szCs w:val="24"/>
        </w:rPr>
        <w:t xml:space="preserve">   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2.8. Документы, необходимые для предоставления муниципальной услуги, могут быть представлены в администрацию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>поселения заявителем лично, с использованием различных средств связи (почта, факс, электронная почта), веб-</w:t>
      </w:r>
      <w:proofErr w:type="gramStart"/>
      <w:r w:rsidRPr="00043E0D">
        <w:rPr>
          <w:rFonts w:ascii="Times New Roman" w:hAnsi="Times New Roman"/>
          <w:sz w:val="24"/>
          <w:szCs w:val="24"/>
        </w:rPr>
        <w:t>сервисов  ,</w:t>
      </w:r>
      <w:proofErr w:type="gramEnd"/>
      <w:r w:rsidRPr="00043E0D">
        <w:rPr>
          <w:rFonts w:ascii="Times New Roman" w:hAnsi="Times New Roman"/>
          <w:sz w:val="24"/>
          <w:szCs w:val="24"/>
        </w:rPr>
        <w:t xml:space="preserve"> Единый портал государственных и муниципальных услуг (функций) 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2741BE">
        <w:rPr>
          <w:rFonts w:ascii="Times New Roman" w:hAnsi="Times New Roman"/>
          <w:kern w:val="2"/>
          <w:sz w:val="24"/>
          <w:szCs w:val="24"/>
        </w:rPr>
        <w:t xml:space="preserve">   </w:t>
      </w:r>
      <w:r w:rsidRPr="00043E0D">
        <w:rPr>
          <w:rFonts w:ascii="Times New Roman" w:hAnsi="Times New Roman"/>
          <w:kern w:val="2"/>
          <w:sz w:val="24"/>
          <w:szCs w:val="24"/>
        </w:rPr>
        <w:t>2.9. Муниципальная услуга предоставляется бесплатно.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41BE">
        <w:rPr>
          <w:rFonts w:ascii="Times New Roman" w:hAnsi="Times New Roman"/>
          <w:sz w:val="24"/>
          <w:szCs w:val="24"/>
        </w:rPr>
        <w:t xml:space="preserve">   </w:t>
      </w:r>
      <w:r w:rsidRPr="00043E0D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41BE">
        <w:rPr>
          <w:rFonts w:ascii="Times New Roman" w:hAnsi="Times New Roman"/>
          <w:sz w:val="24"/>
          <w:szCs w:val="24"/>
        </w:rPr>
        <w:t xml:space="preserve">   </w:t>
      </w:r>
      <w:r w:rsidRPr="00043E0D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2741BE">
        <w:rPr>
          <w:rFonts w:ascii="Times New Roman" w:hAnsi="Times New Roman"/>
          <w:bCs/>
          <w:sz w:val="24"/>
          <w:szCs w:val="24"/>
        </w:rPr>
        <w:t xml:space="preserve">   </w:t>
      </w:r>
      <w:r w:rsidRPr="00043E0D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41BE">
        <w:rPr>
          <w:rFonts w:ascii="Times New Roman" w:hAnsi="Times New Roman"/>
          <w:bCs/>
          <w:sz w:val="24"/>
          <w:szCs w:val="24"/>
        </w:rPr>
        <w:t xml:space="preserve">   </w:t>
      </w:r>
      <w:r w:rsidRPr="00043E0D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043E0D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E0D">
        <w:rPr>
          <w:rFonts w:ascii="Times New Roman" w:hAnsi="Times New Roman"/>
          <w:sz w:val="24"/>
          <w:szCs w:val="24"/>
        </w:rPr>
        <w:t>а</w:t>
      </w:r>
      <w:proofErr w:type="gramEnd"/>
      <w:r w:rsidRPr="00043E0D">
        <w:rPr>
          <w:rFonts w:ascii="Times New Roman" w:hAnsi="Times New Roman"/>
          <w:sz w:val="24"/>
          <w:szCs w:val="24"/>
        </w:rPr>
        <w:t>) наличие оснований, предусмотренных статьей 39.16 Земельного кодекса Российской Федерации.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41BE">
        <w:rPr>
          <w:rFonts w:ascii="Times New Roman" w:hAnsi="Times New Roman"/>
          <w:sz w:val="24"/>
          <w:szCs w:val="24"/>
        </w:rPr>
        <w:t xml:space="preserve">   </w:t>
      </w:r>
      <w:r w:rsidRPr="00043E0D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2.15. Заявление, поступившее в администрацию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>поселения, регистрируется в день его поступления.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882">
        <w:rPr>
          <w:rFonts w:ascii="Times New Roman" w:hAnsi="Times New Roman"/>
          <w:sz w:val="24"/>
          <w:szCs w:val="24"/>
        </w:rPr>
        <w:t xml:space="preserve">   </w:t>
      </w:r>
      <w:r w:rsidRPr="00043E0D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Помещения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 xml:space="preserve">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Присутственные места оборудуются противопожарной системой и средствами пожаротушения. </w:t>
      </w: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lastRenderedPageBreak/>
        <w:t xml:space="preserve">   Вход и выход из помещений оборудуются соответствующими указателями. 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Присутственные места должны иметь туалет со свободным доступом к нему в рабочее время. 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Места, предназначенные для ознакомления граждан с информационными материалами, оборудуются: 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- информационными стендами;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- стульями и столами для оформления документов.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Прием граждан осуществляется в рабочих кабинетах. 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Место для ожидания и приема граждан должно быть снабжено стулом, иметь место для письма и раскладки документов. 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>поселения обеспечиваются: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>поселения и помещения, в которых предоставляется муниципальная услуга;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 xml:space="preserve">поселения, входа в здание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>поселения и выхода из него, в том числе с использованием кресла-коляски;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E0D">
        <w:rPr>
          <w:rFonts w:ascii="Times New Roman" w:hAnsi="Times New Roman"/>
          <w:sz w:val="24"/>
          <w:szCs w:val="24"/>
        </w:rPr>
        <w:t xml:space="preserve">   4) допуск в здание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>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882">
        <w:rPr>
          <w:rFonts w:ascii="Times New Roman" w:hAnsi="Times New Roman"/>
          <w:sz w:val="24"/>
          <w:szCs w:val="24"/>
        </w:rPr>
        <w:t xml:space="preserve">   </w:t>
      </w:r>
      <w:r w:rsidRPr="00043E0D">
        <w:rPr>
          <w:rFonts w:ascii="Times New Roman" w:hAnsi="Times New Roman"/>
          <w:sz w:val="24"/>
          <w:szCs w:val="24"/>
        </w:rPr>
        <w:t xml:space="preserve">5) оказание работниками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>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882">
        <w:rPr>
          <w:rFonts w:ascii="Times New Roman" w:hAnsi="Times New Roman"/>
          <w:sz w:val="24"/>
          <w:szCs w:val="24"/>
        </w:rPr>
        <w:t xml:space="preserve">   </w:t>
      </w:r>
      <w:r w:rsidRPr="00043E0D">
        <w:rPr>
          <w:rFonts w:ascii="Times New Roman" w:hAnsi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882">
        <w:rPr>
          <w:rFonts w:ascii="Times New Roman" w:hAnsi="Times New Roman"/>
          <w:sz w:val="24"/>
          <w:szCs w:val="24"/>
        </w:rPr>
        <w:t xml:space="preserve">   </w:t>
      </w:r>
      <w:r w:rsidRPr="00043E0D">
        <w:rPr>
          <w:rFonts w:ascii="Times New Roman" w:hAnsi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882">
        <w:rPr>
          <w:rFonts w:ascii="Times New Roman" w:hAnsi="Times New Roman"/>
          <w:sz w:val="24"/>
          <w:szCs w:val="24"/>
        </w:rPr>
        <w:t xml:space="preserve">   </w:t>
      </w:r>
      <w:r w:rsidRPr="00043E0D">
        <w:rPr>
          <w:rFonts w:ascii="Times New Roman" w:hAnsi="Times New Roman"/>
          <w:sz w:val="24"/>
          <w:szCs w:val="24"/>
        </w:rPr>
        <w:t>8) дове</w:t>
      </w:r>
      <w:r>
        <w:rPr>
          <w:rFonts w:ascii="Times New Roman" w:hAnsi="Times New Roman"/>
          <w:sz w:val="24"/>
          <w:szCs w:val="24"/>
        </w:rPr>
        <w:t>дение работниками администрации</w:t>
      </w:r>
      <w:r w:rsidRPr="00D71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>поселения информации о муниципальных услугах до инвалидов доступными им способами;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882">
        <w:rPr>
          <w:rFonts w:ascii="Times New Roman" w:hAnsi="Times New Roman"/>
          <w:sz w:val="24"/>
          <w:szCs w:val="24"/>
        </w:rPr>
        <w:t xml:space="preserve">   </w:t>
      </w:r>
      <w:r w:rsidRPr="00043E0D">
        <w:rPr>
          <w:rFonts w:ascii="Times New Roman" w:hAnsi="Times New Roman"/>
          <w:sz w:val="24"/>
          <w:szCs w:val="24"/>
        </w:rPr>
        <w:t xml:space="preserve">9) прохождение работниками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>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882">
        <w:rPr>
          <w:rFonts w:ascii="Times New Roman" w:hAnsi="Times New Roman"/>
          <w:sz w:val="24"/>
          <w:szCs w:val="24"/>
        </w:rPr>
        <w:t xml:space="preserve">   </w:t>
      </w:r>
      <w:r w:rsidRPr="00043E0D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 xml:space="preserve">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41BE">
        <w:rPr>
          <w:rFonts w:ascii="Times New Roman" w:hAnsi="Times New Roman"/>
          <w:sz w:val="24"/>
          <w:szCs w:val="24"/>
        </w:rPr>
        <w:t xml:space="preserve">   </w:t>
      </w:r>
      <w:r w:rsidRPr="00043E0D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88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</w:rPr>
        <w:t>а</w:t>
      </w:r>
      <w:proofErr w:type="gramEnd"/>
      <w:r w:rsidRPr="00043E0D">
        <w:rPr>
          <w:rFonts w:ascii="Times New Roman" w:hAnsi="Times New Roman"/>
          <w:sz w:val="24"/>
          <w:szCs w:val="24"/>
        </w:rPr>
        <w:t>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2741BE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88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</w:rPr>
        <w:t>б</w:t>
      </w:r>
      <w:proofErr w:type="gramEnd"/>
      <w:r w:rsidRPr="00043E0D">
        <w:rPr>
          <w:rFonts w:ascii="Times New Roman" w:hAnsi="Times New Roman"/>
          <w:sz w:val="24"/>
          <w:szCs w:val="24"/>
        </w:rPr>
        <w:t>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41BE">
        <w:rPr>
          <w:rFonts w:ascii="Times New Roman" w:hAnsi="Times New Roman"/>
          <w:sz w:val="24"/>
          <w:szCs w:val="24"/>
        </w:rPr>
        <w:t xml:space="preserve">   </w:t>
      </w:r>
      <w:r w:rsidRPr="00043E0D">
        <w:rPr>
          <w:rFonts w:ascii="Times New Roman" w:hAnsi="Times New Roman"/>
          <w:sz w:val="24"/>
          <w:szCs w:val="24"/>
        </w:rPr>
        <w:t xml:space="preserve">2.19. Показатели доступности </w:t>
      </w:r>
      <w:proofErr w:type="gramStart"/>
      <w:r w:rsidRPr="00043E0D">
        <w:rPr>
          <w:rFonts w:ascii="Times New Roman" w:hAnsi="Times New Roman"/>
          <w:sz w:val="24"/>
          <w:szCs w:val="24"/>
        </w:rPr>
        <w:t>муниципальной  услуги</w:t>
      </w:r>
      <w:proofErr w:type="gramEnd"/>
      <w:r w:rsidRPr="00043E0D">
        <w:rPr>
          <w:rFonts w:ascii="Times New Roman" w:hAnsi="Times New Roman"/>
          <w:sz w:val="24"/>
          <w:szCs w:val="24"/>
        </w:rPr>
        <w:t>: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88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</w:rPr>
        <w:t>а</w:t>
      </w:r>
      <w:proofErr w:type="gramEnd"/>
      <w:r w:rsidRPr="00043E0D">
        <w:rPr>
          <w:rFonts w:ascii="Times New Roman" w:hAnsi="Times New Roman"/>
          <w:sz w:val="24"/>
          <w:szCs w:val="24"/>
        </w:rPr>
        <w:t xml:space="preserve">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</w:t>
      </w:r>
      <w:r w:rsidRPr="00043E0D">
        <w:rPr>
          <w:rFonts w:ascii="Times New Roman" w:hAnsi="Times New Roman"/>
          <w:sz w:val="24"/>
          <w:szCs w:val="24"/>
        </w:rPr>
        <w:t xml:space="preserve"> поселения в сети Интернет,</w:t>
      </w:r>
      <w:r w:rsidRPr="00043E0D">
        <w:rPr>
          <w:rFonts w:ascii="Times New Roman" w:hAnsi="Times New Roman"/>
          <w:color w:val="666666"/>
          <w:sz w:val="24"/>
          <w:szCs w:val="24"/>
          <w:shd w:val="clear" w:color="auto" w:fill="F7F7F7"/>
        </w:rPr>
        <w:t xml:space="preserve"> </w:t>
      </w:r>
      <w:r w:rsidRPr="00043E0D">
        <w:rPr>
          <w:rFonts w:ascii="Times New Roman" w:hAnsi="Times New Roman"/>
          <w:sz w:val="24"/>
          <w:szCs w:val="24"/>
        </w:rPr>
        <w:t>размещение информации о порядке предоставления муниципальной услуги на информационных стендах в здании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>поселения, в сети Интернет в соответствии с пунктом 1.6 настоящего административного регламента;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88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</w:rPr>
        <w:t>б</w:t>
      </w:r>
      <w:proofErr w:type="gramEnd"/>
      <w:r w:rsidRPr="00043E0D">
        <w:rPr>
          <w:rFonts w:ascii="Times New Roman" w:hAnsi="Times New Roman"/>
          <w:sz w:val="24"/>
          <w:szCs w:val="24"/>
        </w:rPr>
        <w:t xml:space="preserve">) транспортная и пешеходная доступность здания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</w:t>
      </w:r>
      <w:r w:rsidRPr="00043E0D">
        <w:rPr>
          <w:rFonts w:ascii="Times New Roman" w:hAnsi="Times New Roman"/>
          <w:sz w:val="24"/>
          <w:szCs w:val="24"/>
        </w:rPr>
        <w:t xml:space="preserve"> поселения;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88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43E0D">
        <w:rPr>
          <w:rFonts w:ascii="Times New Roman" w:hAnsi="Times New Roman"/>
          <w:sz w:val="24"/>
          <w:szCs w:val="24"/>
        </w:rPr>
        <w:t>в</w:t>
      </w:r>
      <w:proofErr w:type="gramEnd"/>
      <w:r w:rsidRPr="00043E0D">
        <w:rPr>
          <w:rFonts w:ascii="Times New Roman" w:hAnsi="Times New Roman"/>
          <w:sz w:val="24"/>
          <w:szCs w:val="24"/>
        </w:rPr>
        <w:t xml:space="preserve">) надлежащие условия для доступа в здание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043E0D">
        <w:rPr>
          <w:rFonts w:ascii="Times New Roman" w:hAnsi="Times New Roman"/>
          <w:sz w:val="24"/>
          <w:szCs w:val="24"/>
        </w:rPr>
        <w:t>поселения лиц  с ограниченными возможностями здоровья;</w:t>
      </w:r>
    </w:p>
    <w:p w:rsidR="004D79C0" w:rsidRPr="00043E0D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Pr="00043E0D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</w:t>
      </w:r>
      <w:r w:rsidRPr="00043E0D">
        <w:rPr>
          <w:rFonts w:ascii="Times New Roman" w:hAnsi="Times New Roman"/>
          <w:spacing w:val="-2"/>
          <w:sz w:val="24"/>
          <w:szCs w:val="24"/>
        </w:rPr>
        <w:t>, Единый портал государственных и муниципальных услуг (функций), через МФЦ</w:t>
      </w:r>
      <w:r w:rsidRPr="00043E0D">
        <w:rPr>
          <w:rFonts w:ascii="Times New Roman" w:hAnsi="Times New Roman"/>
          <w:sz w:val="24"/>
          <w:szCs w:val="24"/>
        </w:rPr>
        <w:t>).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 xml:space="preserve">2.20. Администрация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>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71882">
        <w:rPr>
          <w:rFonts w:ascii="Times New Roman" w:hAnsi="Times New Roman"/>
          <w:sz w:val="24"/>
          <w:szCs w:val="24"/>
        </w:rPr>
        <w:t>а</w:t>
      </w:r>
      <w:proofErr w:type="gramEnd"/>
      <w:r w:rsidRPr="00D71882">
        <w:rPr>
          <w:rFonts w:ascii="Times New Roman" w:hAnsi="Times New Roman"/>
          <w:sz w:val="24"/>
          <w:szCs w:val="24"/>
        </w:rPr>
        <w:t>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71882">
        <w:rPr>
          <w:rFonts w:ascii="Times New Roman" w:hAnsi="Times New Roman"/>
          <w:sz w:val="24"/>
          <w:szCs w:val="24"/>
        </w:rPr>
        <w:t>б</w:t>
      </w:r>
      <w:proofErr w:type="gramEnd"/>
      <w:r w:rsidRPr="00D71882">
        <w:rPr>
          <w:rFonts w:ascii="Times New Roman" w:hAnsi="Times New Roman"/>
          <w:sz w:val="24"/>
          <w:szCs w:val="24"/>
        </w:rPr>
        <w:t>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>поселения посредством использования Единого портала государственных и муниципальных услуг (функций</w:t>
      </w:r>
      <w:proofErr w:type="gramStart"/>
      <w:r w:rsidRPr="00D71882">
        <w:rPr>
          <w:rFonts w:ascii="Times New Roman" w:hAnsi="Times New Roman"/>
          <w:sz w:val="24"/>
          <w:szCs w:val="24"/>
        </w:rPr>
        <w:t>),  направления</w:t>
      </w:r>
      <w:proofErr w:type="gramEnd"/>
      <w:r w:rsidRPr="00D71882">
        <w:rPr>
          <w:rFonts w:ascii="Times New Roman" w:hAnsi="Times New Roman"/>
          <w:sz w:val="24"/>
          <w:szCs w:val="24"/>
        </w:rPr>
        <w:t xml:space="preserve">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>поселения и МФЦ).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</w:t>
      </w:r>
      <w:proofErr w:type="gramStart"/>
      <w:r w:rsidRPr="00D71882">
        <w:rPr>
          <w:rFonts w:ascii="Times New Roman" w:hAnsi="Times New Roman"/>
          <w:sz w:val="24"/>
          <w:szCs w:val="24"/>
        </w:rPr>
        <w:t xml:space="preserve">),   </w:t>
      </w:r>
      <w:proofErr w:type="gramEnd"/>
      <w:r w:rsidRPr="00D71882">
        <w:rPr>
          <w:rFonts w:ascii="Times New Roman" w:hAnsi="Times New Roman"/>
          <w:sz w:val="24"/>
          <w:szCs w:val="24"/>
        </w:rPr>
        <w:t xml:space="preserve">     заявителю предоставляется возможность: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>поселения и МФЦ, заключенным в установленном порядке.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- при личном обращении заявителя в администрацию</w:t>
      </w:r>
      <w:r w:rsidRPr="00D7188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pacing w:val="-2"/>
          <w:sz w:val="24"/>
          <w:szCs w:val="24"/>
        </w:rPr>
        <w:t>поселения</w:t>
      </w:r>
      <w:r w:rsidRPr="00D71882">
        <w:rPr>
          <w:rFonts w:ascii="Times New Roman" w:hAnsi="Times New Roman"/>
          <w:sz w:val="24"/>
          <w:szCs w:val="24"/>
        </w:rPr>
        <w:t>;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- по телефону;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- через</w:t>
      </w:r>
      <w:r>
        <w:rPr>
          <w:rFonts w:ascii="Times New Roman" w:hAnsi="Times New Roman"/>
          <w:sz w:val="24"/>
          <w:szCs w:val="24"/>
        </w:rPr>
        <w:t xml:space="preserve"> официальный сайт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>поселения.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- для юридического лица: наименование юридического лица;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- контактный номер телефона;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- адрес электронной почты (при наличии);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- желаемые дату и время представления (получения) документов.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</w:t>
      </w:r>
      <w:r w:rsidRPr="00D71882">
        <w:rPr>
          <w:rFonts w:ascii="Times New Roman" w:hAnsi="Times New Roman"/>
          <w:sz w:val="24"/>
          <w:szCs w:val="24"/>
        </w:rPr>
        <w:t xml:space="preserve"> поселения, предоставляется возможность распечатать аналог талона-подтверждения.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</w:t>
      </w:r>
      <w:r w:rsidRPr="00D71882">
        <w:rPr>
          <w:rFonts w:ascii="Times New Roman" w:hAnsi="Times New Roman"/>
          <w:sz w:val="24"/>
          <w:szCs w:val="24"/>
        </w:rPr>
        <w:t xml:space="preserve">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D79C0" w:rsidRPr="00D71882" w:rsidRDefault="004D79C0" w:rsidP="004D79C0">
      <w:pPr>
        <w:pStyle w:val="a3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4D79C0" w:rsidRDefault="004D79C0" w:rsidP="004D7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10" w:name="_Toc136666939"/>
      <w:bookmarkStart w:id="11" w:name="_Toc136321787"/>
      <w:bookmarkStart w:id="12" w:name="_Toc136239813"/>
      <w:bookmarkStart w:id="13" w:name="_Toc136151977"/>
      <w:r w:rsidRPr="00D71882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</w:t>
      </w:r>
    </w:p>
    <w:p w:rsidR="004D79C0" w:rsidRPr="00D71882" w:rsidRDefault="004D79C0" w:rsidP="004D7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3.1. Состав и последовательность административных процедур</w:t>
      </w:r>
      <w:bookmarkEnd w:id="10"/>
      <w:bookmarkEnd w:id="11"/>
      <w:bookmarkEnd w:id="12"/>
      <w:bookmarkEnd w:id="13"/>
      <w:r w:rsidRPr="00D71882">
        <w:rPr>
          <w:rFonts w:ascii="Times New Roman" w:hAnsi="Times New Roman"/>
          <w:sz w:val="24"/>
          <w:szCs w:val="24"/>
        </w:rPr>
        <w:t>: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 xml:space="preserve">- </w:t>
      </w:r>
      <w:bookmarkStart w:id="14" w:name="OLE_LINK4"/>
      <w:bookmarkStart w:id="15" w:name="OLE_LINK3"/>
      <w:r w:rsidRPr="00D71882">
        <w:rPr>
          <w:rFonts w:ascii="Times New Roman" w:hAnsi="Times New Roman"/>
          <w:sz w:val="24"/>
          <w:szCs w:val="24"/>
        </w:rPr>
        <w:t>прием заявления</w:t>
      </w:r>
      <w:bookmarkEnd w:id="14"/>
      <w:bookmarkEnd w:id="15"/>
      <w:r w:rsidRPr="00D71882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- рассмотрение заявления и представленных документов;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>поселения.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D71882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 xml:space="preserve">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>поселения таких документов.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 xml:space="preserve">В случае, если заявление и приложенные к нему документы представлены в администрацию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>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 xml:space="preserve"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3.2.6. После регистрации документы переда</w:t>
      </w:r>
      <w:r>
        <w:rPr>
          <w:rFonts w:ascii="Times New Roman" w:hAnsi="Times New Roman"/>
          <w:sz w:val="24"/>
          <w:szCs w:val="24"/>
        </w:rPr>
        <w:t xml:space="preserve">ются специалистом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</w:t>
      </w:r>
      <w:r w:rsidRPr="00D71882">
        <w:rPr>
          <w:rFonts w:ascii="Times New Roman" w:hAnsi="Times New Roman"/>
          <w:sz w:val="24"/>
          <w:szCs w:val="24"/>
        </w:rPr>
        <w:t xml:space="preserve"> поселения Главе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>поселения, который визирует заявление в течение того же рабочего дня. Заявление в тот же день (согласн</w:t>
      </w:r>
      <w:r>
        <w:rPr>
          <w:rFonts w:ascii="Times New Roman" w:hAnsi="Times New Roman"/>
          <w:sz w:val="24"/>
          <w:szCs w:val="24"/>
        </w:rPr>
        <w:t xml:space="preserve">о визе) передается </w:t>
      </w:r>
      <w:r w:rsidR="003636C1">
        <w:rPr>
          <w:rFonts w:ascii="Times New Roman" w:hAnsi="Times New Roman"/>
          <w:sz w:val="24"/>
          <w:szCs w:val="24"/>
        </w:rPr>
        <w:t xml:space="preserve">управляющим делами </w:t>
      </w:r>
      <w:r w:rsidRPr="00D71882">
        <w:rPr>
          <w:rFonts w:ascii="Times New Roman" w:hAnsi="Times New Roman"/>
          <w:sz w:val="24"/>
          <w:szCs w:val="24"/>
        </w:rPr>
        <w:t xml:space="preserve">администрации, отвечающего за предоставлением муниципальной услуги. 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2 </w:t>
      </w:r>
      <w:proofErr w:type="gramStart"/>
      <w:r w:rsidRPr="00D71882">
        <w:rPr>
          <w:rFonts w:ascii="Times New Roman" w:hAnsi="Times New Roman"/>
          <w:sz w:val="24"/>
          <w:szCs w:val="24"/>
        </w:rPr>
        <w:t>календарных  дней</w:t>
      </w:r>
      <w:proofErr w:type="gramEnd"/>
      <w:r w:rsidRPr="00D71882">
        <w:rPr>
          <w:rFonts w:ascii="Times New Roman" w:hAnsi="Times New Roman"/>
          <w:sz w:val="24"/>
          <w:szCs w:val="24"/>
        </w:rPr>
        <w:t xml:space="preserve"> со дня поступления заявления в администрацию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>поселения.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3.3. Рассмотрение заявления и представленных документов.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3.3.2. В случае непредставления заявителем документов, которые он вправе предоставить в соответствии с пунктом 2.7</w:t>
      </w:r>
      <w:proofErr w:type="gramStart"/>
      <w:r w:rsidRPr="00D71882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D71882">
        <w:rPr>
          <w:rFonts w:ascii="Times New Roman" w:hAnsi="Times New Roman"/>
          <w:sz w:val="24"/>
          <w:szCs w:val="24"/>
        </w:rPr>
        <w:t xml:space="preserve"> административного регламента, и отсутствия таких документов (информации) в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>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 xml:space="preserve">3.3.3. В случае предоставления заявителем всех документов из перечня, указанного в пункте 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71882">
        <w:rPr>
          <w:rFonts w:ascii="Times New Roman" w:hAnsi="Times New Roman"/>
          <w:sz w:val="24"/>
          <w:szCs w:val="24"/>
        </w:rPr>
        <w:t>2.7</w:t>
      </w:r>
      <w:proofErr w:type="gramStart"/>
      <w:r w:rsidRPr="00D71882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D71882">
        <w:rPr>
          <w:rFonts w:ascii="Times New Roman" w:hAnsi="Times New Roman"/>
          <w:sz w:val="24"/>
          <w:szCs w:val="24"/>
        </w:rPr>
        <w:t xml:space="preserve"> административного регламента, или при наличии таких документов (информации) в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>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Копии документов (информации), указанных в пункте 2.7</w:t>
      </w:r>
      <w:proofErr w:type="gramStart"/>
      <w:r w:rsidRPr="00D71882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D71882">
        <w:rPr>
          <w:rFonts w:ascii="Times New Roman" w:hAnsi="Times New Roman"/>
          <w:sz w:val="24"/>
          <w:szCs w:val="24"/>
        </w:rPr>
        <w:t xml:space="preserve"> административного регламента, находящихся в распоряжении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 xml:space="preserve">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4D79C0" w:rsidRPr="00D71882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10 календарных дня со дня поступления заявления в администрацию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71882">
        <w:rPr>
          <w:rFonts w:ascii="Times New Roman" w:hAnsi="Times New Roman"/>
          <w:sz w:val="24"/>
          <w:szCs w:val="24"/>
        </w:rPr>
        <w:t>поселения.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1882">
        <w:rPr>
          <w:rFonts w:ascii="Times New Roman" w:hAnsi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     </w:t>
      </w:r>
      <w:proofErr w:type="gramStart"/>
      <w:r w:rsidRPr="00B53E3B">
        <w:rPr>
          <w:rFonts w:ascii="Times New Roman" w:hAnsi="Times New Roman"/>
          <w:sz w:val="24"/>
          <w:szCs w:val="24"/>
        </w:rPr>
        <w:t>настоящего</w:t>
      </w:r>
      <w:proofErr w:type="gramEnd"/>
      <w:r w:rsidRPr="00B53E3B">
        <w:rPr>
          <w:rFonts w:ascii="Times New Roman" w:hAnsi="Times New Roman"/>
          <w:sz w:val="24"/>
          <w:szCs w:val="24"/>
        </w:rPr>
        <w:t xml:space="preserve"> административного регламента, и отсутствие таких документов (информации) в администрации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в: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53E3B">
        <w:rPr>
          <w:rFonts w:ascii="Times New Roman" w:hAnsi="Times New Roman"/>
          <w:sz w:val="24"/>
          <w:szCs w:val="24"/>
        </w:rPr>
        <w:t>а</w:t>
      </w:r>
      <w:proofErr w:type="gramEnd"/>
      <w:r w:rsidRPr="00B53E3B">
        <w:rPr>
          <w:rFonts w:ascii="Times New Roman" w:hAnsi="Times New Roman"/>
          <w:sz w:val="24"/>
          <w:szCs w:val="24"/>
        </w:rPr>
        <w:t>) федеральный орган исполнительной власти, осуществляющий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недвижимости, осуществления государственного кадастрового учета  недвижимого имущества, землеустройства, о предоставлении сведений, указанных соответственно в абзацах 1,2.3,4,5 подпункта 3 пункта 2.7 настоящего административного регламента;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53E3B">
        <w:rPr>
          <w:rFonts w:ascii="Times New Roman" w:hAnsi="Times New Roman"/>
          <w:sz w:val="24"/>
          <w:szCs w:val="24"/>
        </w:rPr>
        <w:t>б</w:t>
      </w:r>
      <w:proofErr w:type="gramEnd"/>
      <w:r w:rsidRPr="00B53E3B">
        <w:rPr>
          <w:rFonts w:ascii="Times New Roman" w:hAnsi="Times New Roman"/>
          <w:sz w:val="24"/>
          <w:szCs w:val="24"/>
        </w:rPr>
        <w:t>) федеральный орган исполнительной власти, осуществляющий государственную регистрацию юридических лиц, физических лиц в качестве  индивидуальных предпринимателей и крестьянских (фермерских) хозяйств, о  предоставлении сведений, указанных соответственно в абзаце 2 подпункта 3 пункта 2.7  настоящего административного регламента;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53E3B">
        <w:rPr>
          <w:rFonts w:ascii="Times New Roman" w:hAnsi="Times New Roman"/>
          <w:sz w:val="24"/>
          <w:szCs w:val="24"/>
        </w:rPr>
        <w:t>в</w:t>
      </w:r>
      <w:proofErr w:type="gramEnd"/>
      <w:r w:rsidRPr="00B53E3B">
        <w:rPr>
          <w:rFonts w:ascii="Times New Roman" w:hAnsi="Times New Roman"/>
          <w:sz w:val="24"/>
          <w:szCs w:val="24"/>
        </w:rPr>
        <w:t>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53E3B">
        <w:rPr>
          <w:rFonts w:ascii="Times New Roman" w:hAnsi="Times New Roman"/>
          <w:sz w:val="24"/>
          <w:szCs w:val="24"/>
        </w:rPr>
        <w:t>г</w:t>
      </w:r>
      <w:proofErr w:type="gramEnd"/>
      <w:r w:rsidRPr="00B53E3B">
        <w:rPr>
          <w:rFonts w:ascii="Times New Roman" w:hAnsi="Times New Roman"/>
          <w:sz w:val="24"/>
          <w:szCs w:val="24"/>
        </w:rPr>
        <w:t>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10 календарных дня со дня поступления заявления в администрацию </w:t>
      </w:r>
      <w:proofErr w:type="spellStart"/>
      <w:r w:rsidR="003636C1" w:rsidRPr="00E2351D">
        <w:rPr>
          <w:rFonts w:ascii="Times New Roman" w:hAnsi="Times New Roman"/>
          <w:sz w:val="24"/>
          <w:szCs w:val="24"/>
        </w:rPr>
        <w:t>Т</w:t>
      </w:r>
      <w:r w:rsidR="003636C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3636C1" w:rsidRPr="00E2351D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Pr="00B53E3B">
        <w:rPr>
          <w:rFonts w:ascii="Times New Roman" w:hAnsi="Times New Roman"/>
          <w:sz w:val="24"/>
          <w:szCs w:val="24"/>
        </w:rPr>
        <w:t>поселения..</w:t>
      </w:r>
      <w:proofErr w:type="gramEnd"/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3.5. Принятие решения о предоставлении муниципальной услуги.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</w:t>
      </w:r>
      <w:proofErr w:type="gramStart"/>
      <w:r w:rsidRPr="00B53E3B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B53E3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3.5.3. Специалист, ответственный за предоставление муниципальной услуги, при рассмотрении представленных документов в течение </w:t>
      </w:r>
      <w:proofErr w:type="gramStart"/>
      <w:r w:rsidRPr="00B53E3B">
        <w:rPr>
          <w:rFonts w:ascii="Times New Roman" w:hAnsi="Times New Roman"/>
          <w:sz w:val="24"/>
          <w:szCs w:val="24"/>
        </w:rPr>
        <w:t>двух  рабочих</w:t>
      </w:r>
      <w:proofErr w:type="gramEnd"/>
      <w:r w:rsidRPr="00B53E3B">
        <w:rPr>
          <w:rFonts w:ascii="Times New Roman" w:hAnsi="Times New Roman"/>
          <w:sz w:val="24"/>
          <w:szCs w:val="24"/>
        </w:rPr>
        <w:t xml:space="preserve"> дней со дня получения пакета документов проверяет комплектность и содержание документов.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</w:t>
      </w:r>
      <w:proofErr w:type="gramStart"/>
      <w:r w:rsidRPr="00B53E3B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B53E3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B53E3B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</w:t>
      </w:r>
      <w:r w:rsidRPr="00B53E3B">
        <w:rPr>
          <w:rFonts w:ascii="Times New Roman" w:eastAsia="PMingLiU" w:hAnsi="Times New Roman"/>
          <w:sz w:val="24"/>
          <w:szCs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B53E3B">
        <w:rPr>
          <w:rFonts w:ascii="Times New Roman" w:hAnsi="Times New Roman"/>
          <w:sz w:val="24"/>
          <w:szCs w:val="24"/>
        </w:rPr>
        <w:t>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3.5.5. Проект документа, оформляющего принятое решение, и указанный в пункте 3.5.4</w:t>
      </w:r>
      <w:proofErr w:type="gramStart"/>
      <w:r w:rsidRPr="00B53E3B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B53E3B">
        <w:rPr>
          <w:rFonts w:ascii="Times New Roman" w:hAnsi="Times New Roman"/>
          <w:sz w:val="24"/>
          <w:szCs w:val="24"/>
        </w:rPr>
        <w:t xml:space="preserve">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</w:t>
      </w:r>
      <w:r w:rsidRPr="00B53E3B">
        <w:rPr>
          <w:rFonts w:ascii="Times New Roman" w:hAnsi="Times New Roman"/>
          <w:bCs/>
          <w:sz w:val="24"/>
          <w:szCs w:val="24"/>
        </w:rPr>
        <w:t>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B53E3B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bCs/>
          <w:sz w:val="24"/>
          <w:szCs w:val="24"/>
        </w:rPr>
        <w:t xml:space="preserve">поселения, который подписывает его в сроки, </w:t>
      </w:r>
      <w:r w:rsidRPr="00B53E3B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</w:t>
      </w:r>
      <w:r w:rsidRPr="00B53E3B">
        <w:rPr>
          <w:rFonts w:ascii="Times New Roman" w:hAnsi="Times New Roman"/>
          <w:bCs/>
          <w:sz w:val="24"/>
          <w:szCs w:val="24"/>
        </w:rPr>
        <w:t>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B53E3B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Pr="00B53E3B">
        <w:rPr>
          <w:rFonts w:ascii="Times New Roman" w:hAnsi="Times New Roman"/>
          <w:sz w:val="24"/>
          <w:szCs w:val="24"/>
        </w:rPr>
        <w:t xml:space="preserve">разрешение </w:t>
      </w:r>
      <w:r w:rsidRPr="00B53E3B">
        <w:rPr>
          <w:rFonts w:ascii="Times New Roman" w:eastAsia="PMingLiU" w:hAnsi="Times New Roman"/>
          <w:sz w:val="24"/>
          <w:szCs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B53E3B">
        <w:rPr>
          <w:rFonts w:ascii="Times New Roman" w:hAnsi="Times New Roman"/>
          <w:sz w:val="24"/>
          <w:szCs w:val="24"/>
        </w:rPr>
        <w:t xml:space="preserve">, уведомление об отказе в предоставлении муниципальной услуги регистрируется в порядке, установленном Регламентом работы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</w:t>
      </w:r>
      <w:r w:rsidRPr="00B53E3B">
        <w:rPr>
          <w:rFonts w:ascii="Times New Roman" w:hAnsi="Times New Roman"/>
          <w:bCs/>
          <w:sz w:val="24"/>
          <w:szCs w:val="24"/>
        </w:rPr>
        <w:t>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B53E3B">
        <w:rPr>
          <w:rFonts w:ascii="Times New Roman" w:hAnsi="Times New Roman"/>
          <w:bCs/>
          <w:sz w:val="24"/>
          <w:szCs w:val="24"/>
        </w:rPr>
        <w:t xml:space="preserve">3.5.8. </w:t>
      </w:r>
      <w:r w:rsidRPr="00B53E3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20 календарных дней со дня поступления заявления.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B53E3B">
        <w:rPr>
          <w:rFonts w:ascii="Times New Roman" w:hAnsi="Times New Roman"/>
          <w:bCs/>
          <w:sz w:val="24"/>
          <w:szCs w:val="24"/>
        </w:rPr>
        <w:t>3.5.9. Результатом административной процедуры является подписан</w:t>
      </w:r>
      <w:r>
        <w:rPr>
          <w:rFonts w:ascii="Times New Roman" w:hAnsi="Times New Roman"/>
          <w:bCs/>
          <w:sz w:val="24"/>
          <w:szCs w:val="24"/>
        </w:rPr>
        <w:t xml:space="preserve">ное Главой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</w:t>
      </w:r>
      <w:r w:rsidRPr="00B53E3B">
        <w:rPr>
          <w:rFonts w:ascii="Times New Roman" w:hAnsi="Times New Roman"/>
          <w:bCs/>
          <w:sz w:val="24"/>
          <w:szCs w:val="24"/>
        </w:rPr>
        <w:t xml:space="preserve"> поселения и зарегистрированное </w:t>
      </w:r>
      <w:r w:rsidRPr="00B53E3B">
        <w:rPr>
          <w:rFonts w:ascii="Times New Roman" w:hAnsi="Times New Roman"/>
          <w:sz w:val="24"/>
          <w:szCs w:val="24"/>
        </w:rPr>
        <w:t xml:space="preserve">разрешение </w:t>
      </w:r>
      <w:r w:rsidRPr="00B53E3B">
        <w:rPr>
          <w:rFonts w:ascii="Times New Roman" w:eastAsia="PMingLiU" w:hAnsi="Times New Roman"/>
          <w:sz w:val="24"/>
          <w:szCs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 либо уведомление об отказе в предоставлении муниципальной услуги</w:t>
      </w:r>
      <w:r w:rsidRPr="00B53E3B">
        <w:rPr>
          <w:rFonts w:ascii="Times New Roman" w:hAnsi="Times New Roman"/>
          <w:sz w:val="24"/>
          <w:szCs w:val="24"/>
        </w:rPr>
        <w:t>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</w:t>
      </w:r>
      <w:proofErr w:type="gramStart"/>
      <w:r w:rsidRPr="00B53E3B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B53E3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3.6.3. 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 xml:space="preserve">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</w:t>
      </w:r>
      <w:proofErr w:type="gramStart"/>
      <w:r w:rsidRPr="00B53E3B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B53E3B">
        <w:rPr>
          <w:rFonts w:ascii="Times New Roman" w:hAnsi="Times New Roman"/>
          <w:sz w:val="24"/>
          <w:szCs w:val="24"/>
        </w:rPr>
        <w:t xml:space="preserve">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</w:t>
      </w:r>
      <w:proofErr w:type="gramStart"/>
      <w:r w:rsidRPr="00B53E3B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B53E3B">
        <w:rPr>
          <w:rFonts w:ascii="Times New Roman" w:hAnsi="Times New Roman"/>
          <w:sz w:val="24"/>
          <w:szCs w:val="24"/>
        </w:rPr>
        <w:t xml:space="preserve">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</w:t>
      </w:r>
      <w:proofErr w:type="gramStart"/>
      <w:r w:rsidRPr="00B53E3B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B53E3B">
        <w:rPr>
          <w:rFonts w:ascii="Times New Roman" w:hAnsi="Times New Roman"/>
          <w:sz w:val="24"/>
          <w:szCs w:val="24"/>
        </w:rPr>
        <w:t xml:space="preserve">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- при личном обращении в администрацию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B53E3B">
        <w:rPr>
          <w:rFonts w:ascii="Times New Roman" w:hAnsi="Times New Roman"/>
          <w:sz w:val="24"/>
          <w:szCs w:val="24"/>
        </w:rPr>
        <w:t>- при личном обращении в МФЦ;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- через личный </w:t>
      </w:r>
      <w:proofErr w:type="gramStart"/>
      <w:r w:rsidRPr="00B53E3B">
        <w:rPr>
          <w:rFonts w:ascii="Times New Roman" w:hAnsi="Times New Roman"/>
          <w:sz w:val="24"/>
          <w:szCs w:val="24"/>
        </w:rPr>
        <w:t>кабинет  ,</w:t>
      </w:r>
      <w:proofErr w:type="gramEnd"/>
      <w:r w:rsidRPr="00B53E3B">
        <w:rPr>
          <w:rFonts w:ascii="Times New Roman" w:hAnsi="Times New Roman"/>
          <w:sz w:val="24"/>
          <w:szCs w:val="24"/>
        </w:rPr>
        <w:t xml:space="preserve"> на Едином портале государственных и муниципальных услуг (функций).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3.6.6. Общий максимальный срок выполнения административной </w:t>
      </w:r>
      <w:proofErr w:type="gramStart"/>
      <w:r w:rsidRPr="00B53E3B">
        <w:rPr>
          <w:rFonts w:ascii="Times New Roman" w:hAnsi="Times New Roman"/>
          <w:sz w:val="24"/>
          <w:szCs w:val="24"/>
        </w:rPr>
        <w:t>процедуры  составляет</w:t>
      </w:r>
      <w:proofErr w:type="gramEnd"/>
      <w:r w:rsidRPr="00B53E3B">
        <w:rPr>
          <w:rFonts w:ascii="Times New Roman" w:hAnsi="Times New Roman"/>
          <w:sz w:val="24"/>
          <w:szCs w:val="24"/>
        </w:rPr>
        <w:t>: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- в форме электронного документа с использованием сети Интернет, в том числе через личный </w:t>
      </w:r>
      <w:proofErr w:type="gramStart"/>
      <w:r w:rsidRPr="00B53E3B">
        <w:rPr>
          <w:rFonts w:ascii="Times New Roman" w:hAnsi="Times New Roman"/>
          <w:sz w:val="24"/>
          <w:szCs w:val="24"/>
        </w:rPr>
        <w:t>кабинет ,</w:t>
      </w:r>
      <w:proofErr w:type="gramEnd"/>
      <w:r w:rsidRPr="00B53E3B">
        <w:rPr>
          <w:rFonts w:ascii="Times New Roman" w:hAnsi="Times New Roman"/>
          <w:sz w:val="24"/>
          <w:szCs w:val="24"/>
        </w:rPr>
        <w:t xml:space="preserve">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4D79C0" w:rsidRPr="00852CFE" w:rsidRDefault="004D79C0" w:rsidP="004D79C0">
      <w:pPr>
        <w:shd w:val="clear" w:color="auto" w:fill="FFFFFF"/>
        <w:ind w:firstLine="567"/>
        <w:jc w:val="both"/>
        <w:rPr>
          <w:color w:val="171717" w:themeColor="background2" w:themeShade="1A"/>
        </w:rPr>
      </w:pPr>
    </w:p>
    <w:p w:rsidR="004D79C0" w:rsidRPr="00B53E3B" w:rsidRDefault="004D79C0" w:rsidP="004D7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3E3B">
        <w:rPr>
          <w:rFonts w:ascii="Times New Roman" w:hAnsi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53E3B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 организует и осуществляет контроль за полнотой и качеством предоставления муниципальной услуги.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3E3B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3E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E3B">
        <w:rPr>
          <w:rFonts w:ascii="Times New Roman" w:hAnsi="Times New Roman"/>
          <w:sz w:val="24"/>
          <w:szCs w:val="24"/>
        </w:rPr>
        <w:t>на</w:t>
      </w:r>
      <w:proofErr w:type="gramEnd"/>
      <w:r w:rsidRPr="00B53E3B">
        <w:rPr>
          <w:rFonts w:ascii="Times New Roman" w:hAnsi="Times New Roman"/>
          <w:sz w:val="24"/>
          <w:szCs w:val="24"/>
        </w:rPr>
        <w:t xml:space="preserve"> обращения заявителей, содержащие жалобы на действия (бездействие) работников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4.4.</w:t>
      </w:r>
      <w:r w:rsidRPr="00B53E3B">
        <w:rPr>
          <w:rFonts w:ascii="Times New Roman" w:hAnsi="Times New Roman"/>
          <w:sz w:val="24"/>
          <w:szCs w:val="24"/>
        </w:rPr>
        <w:t xml:space="preserve"> Плановые проверки проводятся не чаще одного раза в 2 года.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4.5</w:t>
      </w:r>
      <w:r w:rsidRPr="00B53E3B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 xml:space="preserve">поселения обращений (заявлений, жалоб) граждан и писем организаций, в которых содержатся сведения о нарушении работниками </w:t>
      </w:r>
      <w:proofErr w:type="gramStart"/>
      <w:r w:rsidRPr="00B53E3B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proofErr w:type="gram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 xml:space="preserve">поселения настоящего Административного регламента по поручению Главы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 проводится внеплановая проверка.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4.6</w:t>
      </w:r>
      <w:r w:rsidRPr="00B53E3B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4.7</w:t>
      </w:r>
      <w:r w:rsidRPr="00B53E3B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B53E3B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B53E3B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 о проведении внеплановой проверки;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Pr="00B53E3B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4.8</w:t>
      </w:r>
      <w:r w:rsidRPr="00B53E3B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B53E3B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поселения, в ходе которого представляет состав комиссии и информирует о порядке работы;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Pr="00B53E3B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4.9</w:t>
      </w:r>
      <w:r w:rsidRPr="00B53E3B">
        <w:rPr>
          <w:rFonts w:ascii="Times New Roman" w:hAnsi="Times New Roman"/>
          <w:sz w:val="24"/>
          <w:szCs w:val="24"/>
        </w:rPr>
        <w:t xml:space="preserve">. 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 xml:space="preserve">поселения и при необходимости с работниками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4.10</w:t>
      </w:r>
      <w:r w:rsidRPr="00B53E3B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B53E3B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 xml:space="preserve">поселения доводятся оценка деятельности работников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</w:t>
      </w:r>
      <w:r w:rsidRPr="00B53E3B">
        <w:rPr>
          <w:rFonts w:ascii="Times New Roman" w:hAnsi="Times New Roman"/>
          <w:sz w:val="24"/>
          <w:szCs w:val="24"/>
        </w:rPr>
        <w:t xml:space="preserve"> поселения, основные выводы и предложения;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B53E3B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</w:t>
      </w:r>
      <w:r w:rsidRPr="00B53E3B">
        <w:rPr>
          <w:rFonts w:ascii="Times New Roman" w:hAnsi="Times New Roman"/>
          <w:sz w:val="24"/>
          <w:szCs w:val="24"/>
        </w:rPr>
        <w:t xml:space="preserve"> поселения по предоставлению муниципальной услуги с предложениями по ее совершенствованию;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B53E3B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 с кратким изложением итогов проверки, выводами и предложениями.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4.11</w:t>
      </w:r>
      <w:r w:rsidRPr="00B53E3B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4.12</w:t>
      </w:r>
      <w:r w:rsidRPr="00B53E3B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 xml:space="preserve">поселения закрепляется в их должностных регламентах (инструкциях) в соответствии с требованиями </w:t>
      </w:r>
      <w:hyperlink r:id="rId12" w:history="1">
        <w:r w:rsidRPr="00B53E3B">
          <w:rPr>
            <w:rStyle w:val="a6"/>
            <w:rFonts w:ascii="Times New Roman" w:hAnsi="Times New Roman"/>
            <w:color w:val="auto"/>
            <w:sz w:val="24"/>
            <w:szCs w:val="24"/>
          </w:rPr>
          <w:t>законодательства</w:t>
        </w:r>
      </w:hyperlink>
      <w:r w:rsidRPr="00B53E3B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4.13</w:t>
      </w:r>
      <w:r w:rsidRPr="00B53E3B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 в соответствии со своими должностными обязанностями несут ответственность за: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B53E3B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B53E3B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</w:t>
      </w:r>
      <w:r w:rsidRPr="00B53E3B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4.14</w:t>
      </w:r>
      <w:r w:rsidRPr="00B53E3B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B53E3B">
        <w:rPr>
          <w:rFonts w:ascii="Times New Roman" w:hAnsi="Times New Roman"/>
          <w:sz w:val="24"/>
          <w:szCs w:val="24"/>
        </w:rPr>
        <w:t>поселения несет ответственность за своевременное и качественное предоставление муниципальной услуги в целом.</w:t>
      </w:r>
    </w:p>
    <w:p w:rsidR="004D79C0" w:rsidRPr="00B53E3B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4.15</w:t>
      </w:r>
      <w:r w:rsidRPr="00B53E3B">
        <w:rPr>
          <w:rFonts w:ascii="Times New Roman" w:hAnsi="Times New Roman"/>
          <w:sz w:val="24"/>
          <w:szCs w:val="24"/>
        </w:rPr>
        <w:t>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4D79C0" w:rsidRPr="00DF3110" w:rsidRDefault="004D79C0" w:rsidP="00FB499A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79C0" w:rsidRDefault="004D79C0" w:rsidP="004D7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3110">
        <w:rPr>
          <w:rFonts w:ascii="Times New Roman" w:hAnsi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</w:t>
      </w:r>
    </w:p>
    <w:p w:rsidR="004D79C0" w:rsidRDefault="004D79C0" w:rsidP="004D7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3110">
        <w:rPr>
          <w:rFonts w:ascii="Times New Roman" w:hAnsi="Times New Roman"/>
          <w:b/>
          <w:sz w:val="24"/>
          <w:szCs w:val="24"/>
        </w:rPr>
        <w:t>ТЫМСКОГО СЕЛЬСКОГО ПОСЕЛЕНИЯ</w:t>
      </w:r>
    </w:p>
    <w:p w:rsidR="004D79C0" w:rsidRPr="00DF3110" w:rsidRDefault="004D79C0" w:rsidP="004D7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F3110">
        <w:rPr>
          <w:rFonts w:ascii="Times New Roman" w:hAnsi="Times New Roman"/>
          <w:sz w:val="24"/>
          <w:szCs w:val="24"/>
        </w:rPr>
        <w:t>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</w:t>
      </w:r>
      <w:r w:rsidRPr="00DF3110">
        <w:rPr>
          <w:rFonts w:ascii="Times New Roman" w:hAnsi="Times New Roman"/>
          <w:sz w:val="24"/>
          <w:szCs w:val="24"/>
        </w:rPr>
        <w:t xml:space="preserve">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DF3110">
        <w:rPr>
          <w:rFonts w:ascii="Times New Roman" w:hAnsi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F3110">
        <w:rPr>
          <w:rFonts w:ascii="Times New Roman" w:hAnsi="Times New Roman"/>
          <w:sz w:val="24"/>
          <w:szCs w:val="24"/>
        </w:rPr>
        <w:t xml:space="preserve">поселения. Жалобы на решения, принятые Главой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F3110">
        <w:rPr>
          <w:rFonts w:ascii="Times New Roman" w:hAnsi="Times New Roman"/>
          <w:sz w:val="24"/>
          <w:szCs w:val="24"/>
        </w:rPr>
        <w:t xml:space="preserve">поселения, рассматриваются непосредственно Главой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</w:t>
      </w:r>
      <w:r w:rsidRPr="00DF3110">
        <w:rPr>
          <w:rFonts w:ascii="Times New Roman" w:hAnsi="Times New Roman"/>
          <w:sz w:val="24"/>
          <w:szCs w:val="24"/>
        </w:rPr>
        <w:t xml:space="preserve"> поселения.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F3110">
        <w:rPr>
          <w:rFonts w:ascii="Times New Roman" w:hAnsi="Times New Roman"/>
          <w:sz w:val="24"/>
          <w:szCs w:val="24"/>
        </w:rPr>
        <w:t xml:space="preserve">поселения, должностных лиц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F3110">
        <w:rPr>
          <w:rFonts w:ascii="Times New Roman" w:hAnsi="Times New Roman"/>
          <w:sz w:val="24"/>
          <w:szCs w:val="24"/>
        </w:rPr>
        <w:t xml:space="preserve">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DF3110">
          <w:rPr>
            <w:rStyle w:val="a6"/>
            <w:rFonts w:ascii="Times New Roman" w:hAnsi="Times New Roman"/>
            <w:color w:val="auto"/>
            <w:sz w:val="24"/>
            <w:szCs w:val="24"/>
          </w:rPr>
          <w:t>частью 2 статьи 6</w:t>
        </w:r>
      </w:hyperlink>
      <w:r w:rsidRPr="00DF3110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F3110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D79C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5.4. Жалоба подается в письменной форме на бумажном носи</w:t>
      </w:r>
      <w:r>
        <w:rPr>
          <w:rFonts w:ascii="Times New Roman" w:hAnsi="Times New Roman"/>
          <w:sz w:val="24"/>
          <w:szCs w:val="24"/>
        </w:rPr>
        <w:t xml:space="preserve">теле, в электронной форме Главе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="00FB499A">
        <w:rPr>
          <w:rFonts w:ascii="Times New Roman" w:hAnsi="Times New Roman"/>
          <w:sz w:val="24"/>
          <w:szCs w:val="24"/>
        </w:rPr>
        <w:t>поселения по адресу: 636720</w:t>
      </w:r>
      <w:r w:rsidRPr="00DF3110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="00FB499A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FB499A">
        <w:rPr>
          <w:rFonts w:ascii="Times New Roman" w:hAnsi="Times New Roman"/>
          <w:sz w:val="24"/>
          <w:szCs w:val="24"/>
        </w:rPr>
        <w:t xml:space="preserve"> район, п. Киевский, ул. Лесная д. 4, тел. 8-38253-45119, факс 8-38253-45119</w:t>
      </w:r>
      <w:r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proofErr w:type="spellStart"/>
      <w:r w:rsidR="00FB499A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Pr="00DF3110">
        <w:rPr>
          <w:rFonts w:ascii="Times New Roman" w:hAnsi="Times New Roman"/>
          <w:sz w:val="24"/>
          <w:szCs w:val="24"/>
        </w:rPr>
        <w:t>@</w:t>
      </w:r>
      <w:proofErr w:type="spellStart"/>
      <w:r w:rsidR="00FB499A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FB499A" w:rsidRPr="00FB499A">
        <w:rPr>
          <w:rFonts w:ascii="Times New Roman" w:hAnsi="Times New Roman"/>
          <w:sz w:val="24"/>
          <w:szCs w:val="24"/>
        </w:rPr>
        <w:t>.</w:t>
      </w:r>
      <w:proofErr w:type="spellStart"/>
      <w:r w:rsidR="00FB499A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FB499A" w:rsidRPr="00FB499A">
        <w:rPr>
          <w:rFonts w:ascii="Times New Roman" w:hAnsi="Times New Roman"/>
          <w:sz w:val="24"/>
          <w:szCs w:val="24"/>
        </w:rPr>
        <w:t>.</w:t>
      </w:r>
      <w:proofErr w:type="spellStart"/>
      <w:r w:rsidR="00FB499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F3110">
        <w:rPr>
          <w:rFonts w:ascii="Times New Roman" w:hAnsi="Times New Roman"/>
          <w:sz w:val="24"/>
          <w:szCs w:val="24"/>
        </w:rPr>
        <w:t>.</w:t>
      </w:r>
      <w:proofErr w:type="spellStart"/>
      <w:r w:rsidRPr="00DF311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</w:t>
      </w:r>
      <w:r>
        <w:rPr>
          <w:rFonts w:ascii="Times New Roman" w:hAnsi="Times New Roman"/>
          <w:sz w:val="24"/>
          <w:szCs w:val="24"/>
        </w:rPr>
        <w:t xml:space="preserve">фициального сайта администрации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F3110">
        <w:rPr>
          <w:rFonts w:ascii="Times New Roman" w:hAnsi="Times New Roman"/>
          <w:sz w:val="24"/>
          <w:szCs w:val="24"/>
        </w:rPr>
        <w:t>поселения, Единого портала государственных и муниципальных услуг либо, через МФЦ, а также может быть принята при личном приеме заявителя.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5.5. Жалоба (приложение №4) должна содержать: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</w:t>
      </w:r>
      <w:r w:rsidRPr="00DF3110">
        <w:rPr>
          <w:rFonts w:ascii="Times New Roman" w:hAnsi="Times New Roman"/>
          <w:sz w:val="24"/>
          <w:szCs w:val="24"/>
        </w:rPr>
        <w:lastRenderedPageBreak/>
        <w:t>быть представлены документы (при наличии), подтверждающие доводы заявителя, либо их копии;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F3110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5.8.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</w:t>
      </w:r>
      <w:r>
        <w:rPr>
          <w:rFonts w:ascii="Times New Roman" w:hAnsi="Times New Roman"/>
          <w:sz w:val="24"/>
          <w:szCs w:val="24"/>
        </w:rPr>
        <w:t xml:space="preserve">ить жалобу Главе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F3110">
        <w:rPr>
          <w:rFonts w:ascii="Times New Roman" w:hAnsi="Times New Roman"/>
          <w:sz w:val="24"/>
          <w:szCs w:val="24"/>
        </w:rPr>
        <w:t>поселения.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 xml:space="preserve">5.11. По результатам рассмотрения жалобы Глава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DF3110">
        <w:rPr>
          <w:rFonts w:ascii="Times New Roman" w:hAnsi="Times New Roman"/>
          <w:sz w:val="24"/>
          <w:szCs w:val="24"/>
        </w:rPr>
        <w:t>поселения принимает одно из следующих решений: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4D79C0" w:rsidRPr="00DF3110" w:rsidRDefault="004D79C0" w:rsidP="004D79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5.12. Не позднее дня, следующего за днем принятия решения, указанного в пункте 5.11</w:t>
      </w:r>
      <w:proofErr w:type="gramStart"/>
      <w:r w:rsidRPr="00DF3110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DF3110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79C0" w:rsidRDefault="004D79C0" w:rsidP="004D79C0">
      <w:pPr>
        <w:pStyle w:val="a3"/>
        <w:jc w:val="both"/>
        <w:rPr>
          <w:color w:val="171717" w:themeColor="background2" w:themeShade="1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3110">
        <w:rPr>
          <w:rFonts w:ascii="Times New Roman" w:hAnsi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Pr="00852CFE">
        <w:t>.</w:t>
      </w:r>
      <w:r w:rsidRPr="00852CFE">
        <w:rPr>
          <w:color w:val="171717" w:themeColor="background2" w:themeShade="1A"/>
        </w:rPr>
        <w:br w:type="page"/>
      </w:r>
    </w:p>
    <w:p w:rsidR="004D79C0" w:rsidRDefault="004D79C0" w:rsidP="004D79C0">
      <w:pPr>
        <w:pStyle w:val="a3"/>
        <w:jc w:val="both"/>
        <w:rPr>
          <w:color w:val="171717" w:themeColor="background2" w:themeShade="1A"/>
        </w:rPr>
      </w:pPr>
    </w:p>
    <w:p w:rsidR="004D79C0" w:rsidRDefault="004D79C0" w:rsidP="004D79C0">
      <w:pPr>
        <w:pStyle w:val="a3"/>
        <w:jc w:val="both"/>
        <w:rPr>
          <w:color w:val="171717" w:themeColor="background2" w:themeShade="1A"/>
        </w:rPr>
      </w:pPr>
    </w:p>
    <w:p w:rsidR="004D79C0" w:rsidRPr="00DF3110" w:rsidRDefault="004D79C0" w:rsidP="004D79C0">
      <w:pPr>
        <w:pStyle w:val="a3"/>
        <w:jc w:val="right"/>
        <w:rPr>
          <w:rFonts w:ascii="Times New Roman" w:hAnsi="Times New Roman"/>
        </w:rPr>
      </w:pPr>
      <w:r w:rsidRPr="00DF3110">
        <w:rPr>
          <w:rFonts w:ascii="Times New Roman" w:hAnsi="Times New Roman"/>
        </w:rPr>
        <w:t>Приложение 1</w:t>
      </w:r>
    </w:p>
    <w:p w:rsidR="004D79C0" w:rsidRPr="00DF3110" w:rsidRDefault="004D79C0" w:rsidP="004D79C0">
      <w:pPr>
        <w:widowControl w:val="0"/>
        <w:autoSpaceDE w:val="0"/>
        <w:autoSpaceDN w:val="0"/>
        <w:adjustRightInd w:val="0"/>
        <w:jc w:val="right"/>
        <w:outlineLvl w:val="2"/>
      </w:pPr>
      <w:proofErr w:type="gramStart"/>
      <w:r w:rsidRPr="00DF3110">
        <w:t>к</w:t>
      </w:r>
      <w:proofErr w:type="gramEnd"/>
      <w:r w:rsidRPr="00DF3110">
        <w:t xml:space="preserve"> административному регламенту</w:t>
      </w:r>
    </w:p>
    <w:p w:rsidR="004D79C0" w:rsidRDefault="004D79C0" w:rsidP="004D79C0">
      <w:pPr>
        <w:jc w:val="center"/>
        <w:rPr>
          <w:b/>
          <w:bCs/>
        </w:rPr>
      </w:pPr>
    </w:p>
    <w:p w:rsidR="004D79C0" w:rsidRPr="00DF3110" w:rsidRDefault="004D79C0" w:rsidP="004D79C0">
      <w:pPr>
        <w:jc w:val="center"/>
        <w:rPr>
          <w:b/>
          <w:bCs/>
        </w:rPr>
      </w:pPr>
    </w:p>
    <w:p w:rsidR="004D79C0" w:rsidRPr="00DF3110" w:rsidRDefault="004D79C0" w:rsidP="004D79C0">
      <w:pPr>
        <w:jc w:val="center"/>
      </w:pPr>
      <w:r w:rsidRPr="00DF3110">
        <w:rPr>
          <w:b/>
          <w:bCs/>
        </w:rPr>
        <w:t>Форма заявления</w:t>
      </w:r>
    </w:p>
    <w:p w:rsidR="004D79C0" w:rsidRDefault="004D79C0" w:rsidP="004D79C0">
      <w:pPr>
        <w:spacing w:line="360" w:lineRule="auto"/>
        <w:ind w:firstLine="680"/>
        <w:jc w:val="right"/>
      </w:pPr>
    </w:p>
    <w:p w:rsidR="004D79C0" w:rsidRPr="00673998" w:rsidRDefault="004D79C0" w:rsidP="004D79C0">
      <w:pPr>
        <w:pStyle w:val="a3"/>
        <w:jc w:val="right"/>
        <w:rPr>
          <w:rFonts w:ascii="Times New Roman" w:hAnsi="Times New Roman"/>
        </w:rPr>
      </w:pPr>
      <w:r w:rsidRPr="00673998">
        <w:rPr>
          <w:rFonts w:ascii="Times New Roman" w:hAnsi="Times New Roman"/>
        </w:rPr>
        <w:t xml:space="preserve">Главе </w:t>
      </w:r>
      <w:proofErr w:type="spellStart"/>
      <w:r w:rsidR="00FB499A" w:rsidRPr="00E2351D">
        <w:rPr>
          <w:rFonts w:ascii="Times New Roman" w:hAnsi="Times New Roman"/>
          <w:sz w:val="24"/>
          <w:szCs w:val="24"/>
        </w:rPr>
        <w:t>Т</w:t>
      </w:r>
      <w:r w:rsidR="00FB499A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FB499A" w:rsidRPr="00E2351D">
        <w:rPr>
          <w:rFonts w:ascii="Times New Roman" w:hAnsi="Times New Roman"/>
          <w:sz w:val="24"/>
          <w:szCs w:val="24"/>
        </w:rPr>
        <w:t xml:space="preserve"> сельского </w:t>
      </w:r>
      <w:r w:rsidRPr="00673998">
        <w:rPr>
          <w:rFonts w:ascii="Times New Roman" w:hAnsi="Times New Roman"/>
        </w:rPr>
        <w:t>поселения</w:t>
      </w:r>
    </w:p>
    <w:p w:rsidR="004D79C0" w:rsidRPr="00673998" w:rsidRDefault="004D79C0" w:rsidP="004D79C0">
      <w:pPr>
        <w:pStyle w:val="a3"/>
        <w:jc w:val="right"/>
        <w:rPr>
          <w:rFonts w:ascii="Times New Roman" w:hAnsi="Times New Roman"/>
        </w:rPr>
      </w:pPr>
      <w:r w:rsidRPr="00673998">
        <w:rPr>
          <w:rFonts w:ascii="Times New Roman" w:hAnsi="Times New Roman"/>
        </w:rPr>
        <w:t xml:space="preserve">            </w:t>
      </w:r>
      <w:proofErr w:type="gramStart"/>
      <w:r w:rsidRPr="00673998">
        <w:rPr>
          <w:rFonts w:ascii="Times New Roman" w:hAnsi="Times New Roman"/>
        </w:rPr>
        <w:t>от</w:t>
      </w:r>
      <w:proofErr w:type="gramEnd"/>
      <w:r w:rsidRPr="00673998">
        <w:rPr>
          <w:rFonts w:ascii="Times New Roman" w:hAnsi="Times New Roman"/>
        </w:rPr>
        <w:t>_____________________________________</w:t>
      </w:r>
    </w:p>
    <w:p w:rsidR="004D79C0" w:rsidRPr="00673998" w:rsidRDefault="004D79C0" w:rsidP="004D79C0">
      <w:pPr>
        <w:pStyle w:val="a3"/>
        <w:jc w:val="right"/>
        <w:rPr>
          <w:rFonts w:ascii="Times New Roman" w:hAnsi="Times New Roman"/>
        </w:rPr>
      </w:pPr>
      <w:r w:rsidRPr="00673998">
        <w:rPr>
          <w:rFonts w:ascii="Times New Roman" w:hAnsi="Times New Roman"/>
        </w:rPr>
        <w:t xml:space="preserve">                                                                 (</w:t>
      </w:r>
      <w:proofErr w:type="gramStart"/>
      <w:r w:rsidRPr="00673998">
        <w:rPr>
          <w:rFonts w:ascii="Times New Roman" w:hAnsi="Times New Roman"/>
        </w:rPr>
        <w:t>фамилия</w:t>
      </w:r>
      <w:proofErr w:type="gramEnd"/>
      <w:r w:rsidRPr="00673998">
        <w:rPr>
          <w:rFonts w:ascii="Times New Roman" w:hAnsi="Times New Roman"/>
        </w:rPr>
        <w:t>, имя, отчество)</w:t>
      </w:r>
    </w:p>
    <w:p w:rsidR="004D79C0" w:rsidRPr="00673998" w:rsidRDefault="004D79C0" w:rsidP="004D79C0">
      <w:pPr>
        <w:pStyle w:val="a3"/>
        <w:jc w:val="right"/>
        <w:rPr>
          <w:rFonts w:ascii="Times New Roman" w:hAnsi="Times New Roman"/>
        </w:rPr>
      </w:pPr>
      <w:r w:rsidRPr="00673998">
        <w:rPr>
          <w:rFonts w:ascii="Times New Roman" w:hAnsi="Times New Roman"/>
        </w:rPr>
        <w:t>_______________________________________</w:t>
      </w:r>
    </w:p>
    <w:p w:rsidR="004D79C0" w:rsidRPr="00673998" w:rsidRDefault="004D79C0" w:rsidP="004D79C0">
      <w:pPr>
        <w:pStyle w:val="a3"/>
        <w:jc w:val="right"/>
        <w:rPr>
          <w:rFonts w:ascii="Times New Roman" w:hAnsi="Times New Roman"/>
        </w:rPr>
      </w:pPr>
      <w:r w:rsidRPr="00673998">
        <w:rPr>
          <w:rFonts w:ascii="Times New Roman" w:hAnsi="Times New Roman"/>
        </w:rPr>
        <w:t>Зарегистрированный (</w:t>
      </w:r>
      <w:proofErr w:type="spellStart"/>
      <w:r w:rsidRPr="00673998">
        <w:rPr>
          <w:rFonts w:ascii="Times New Roman" w:hAnsi="Times New Roman"/>
        </w:rPr>
        <w:t>ая</w:t>
      </w:r>
      <w:proofErr w:type="spellEnd"/>
      <w:r w:rsidRPr="00673998">
        <w:rPr>
          <w:rFonts w:ascii="Times New Roman" w:hAnsi="Times New Roman"/>
        </w:rPr>
        <w:t>) по адресу: ________</w:t>
      </w:r>
    </w:p>
    <w:p w:rsidR="004D79C0" w:rsidRPr="00673998" w:rsidRDefault="004D79C0" w:rsidP="004D79C0">
      <w:pPr>
        <w:pStyle w:val="a3"/>
        <w:jc w:val="right"/>
        <w:rPr>
          <w:rFonts w:ascii="Times New Roman" w:hAnsi="Times New Roman"/>
        </w:rPr>
      </w:pPr>
      <w:r w:rsidRPr="00673998">
        <w:rPr>
          <w:rFonts w:ascii="Times New Roman" w:hAnsi="Times New Roman"/>
        </w:rPr>
        <w:t>_______________________________________</w:t>
      </w:r>
    </w:p>
    <w:p w:rsidR="004D79C0" w:rsidRPr="00673998" w:rsidRDefault="004D79C0" w:rsidP="004D79C0">
      <w:pPr>
        <w:pStyle w:val="a3"/>
        <w:jc w:val="right"/>
        <w:rPr>
          <w:rFonts w:ascii="Times New Roman" w:hAnsi="Times New Roman"/>
        </w:rPr>
      </w:pPr>
      <w:r w:rsidRPr="00673998">
        <w:rPr>
          <w:rFonts w:ascii="Times New Roman" w:hAnsi="Times New Roman"/>
        </w:rPr>
        <w:tab/>
      </w:r>
      <w:r w:rsidRPr="00673998">
        <w:rPr>
          <w:rFonts w:ascii="Times New Roman" w:hAnsi="Times New Roman"/>
        </w:rPr>
        <w:tab/>
        <w:t>_______________________________________</w:t>
      </w:r>
    </w:p>
    <w:p w:rsidR="004D79C0" w:rsidRPr="00673998" w:rsidRDefault="004D79C0" w:rsidP="004D79C0">
      <w:pPr>
        <w:pStyle w:val="a3"/>
        <w:jc w:val="right"/>
        <w:rPr>
          <w:rFonts w:ascii="Times New Roman" w:hAnsi="Times New Roman"/>
        </w:rPr>
      </w:pPr>
      <w:r w:rsidRPr="00673998">
        <w:rPr>
          <w:rFonts w:ascii="Times New Roman" w:hAnsi="Times New Roman"/>
        </w:rPr>
        <w:tab/>
      </w:r>
      <w:r w:rsidRPr="00673998">
        <w:rPr>
          <w:rFonts w:ascii="Times New Roman" w:hAnsi="Times New Roman"/>
        </w:rPr>
        <w:tab/>
        <w:t>Паспорт: _______________________________</w:t>
      </w:r>
    </w:p>
    <w:p w:rsidR="004D79C0" w:rsidRPr="00673998" w:rsidRDefault="004D79C0" w:rsidP="004D79C0">
      <w:pPr>
        <w:pStyle w:val="a3"/>
        <w:jc w:val="right"/>
        <w:rPr>
          <w:rFonts w:ascii="Times New Roman" w:hAnsi="Times New Roman"/>
        </w:rPr>
      </w:pPr>
      <w:r w:rsidRPr="00673998">
        <w:rPr>
          <w:rFonts w:ascii="Times New Roman" w:hAnsi="Times New Roman"/>
        </w:rPr>
        <w:tab/>
      </w:r>
      <w:r w:rsidRPr="00673998">
        <w:rPr>
          <w:rFonts w:ascii="Times New Roman" w:hAnsi="Times New Roman"/>
        </w:rPr>
        <w:tab/>
        <w:t>_______________________________________</w:t>
      </w:r>
    </w:p>
    <w:p w:rsidR="004D79C0" w:rsidRPr="00673998" w:rsidRDefault="004D79C0" w:rsidP="004D79C0">
      <w:pPr>
        <w:pStyle w:val="a3"/>
        <w:jc w:val="right"/>
        <w:rPr>
          <w:rFonts w:ascii="Times New Roman" w:hAnsi="Times New Roman"/>
        </w:rPr>
      </w:pPr>
      <w:r w:rsidRPr="00673998">
        <w:rPr>
          <w:rFonts w:ascii="Times New Roman" w:hAnsi="Times New Roman"/>
        </w:rPr>
        <w:tab/>
      </w:r>
      <w:r w:rsidRPr="00673998">
        <w:rPr>
          <w:rFonts w:ascii="Times New Roman" w:hAnsi="Times New Roman"/>
        </w:rPr>
        <w:tab/>
        <w:t xml:space="preserve">Контактный </w:t>
      </w:r>
      <w:proofErr w:type="gramStart"/>
      <w:r w:rsidRPr="00673998">
        <w:rPr>
          <w:rFonts w:ascii="Times New Roman" w:hAnsi="Times New Roman"/>
        </w:rPr>
        <w:t>телефон:_</w:t>
      </w:r>
      <w:proofErr w:type="gramEnd"/>
      <w:r w:rsidRPr="00673998">
        <w:rPr>
          <w:rFonts w:ascii="Times New Roman" w:hAnsi="Times New Roman"/>
        </w:rPr>
        <w:t>___________________</w:t>
      </w:r>
    </w:p>
    <w:p w:rsidR="004D79C0" w:rsidRPr="00673998" w:rsidRDefault="004D79C0" w:rsidP="004D79C0">
      <w:pPr>
        <w:pStyle w:val="a3"/>
        <w:jc w:val="right"/>
        <w:rPr>
          <w:rFonts w:ascii="Times New Roman" w:hAnsi="Times New Roman"/>
          <w:b/>
          <w:spacing w:val="2"/>
          <w:kern w:val="16"/>
        </w:rPr>
      </w:pPr>
    </w:p>
    <w:p w:rsidR="004D79C0" w:rsidRPr="00852CFE" w:rsidRDefault="004D79C0" w:rsidP="004D79C0">
      <w:pPr>
        <w:jc w:val="center"/>
        <w:rPr>
          <w:b/>
          <w:spacing w:val="2"/>
          <w:kern w:val="16"/>
        </w:rPr>
      </w:pPr>
      <w:r w:rsidRPr="00852CFE">
        <w:rPr>
          <w:b/>
          <w:spacing w:val="2"/>
          <w:kern w:val="16"/>
        </w:rPr>
        <w:t>ЗАЯВЛЕНИЕ</w:t>
      </w:r>
    </w:p>
    <w:p w:rsidR="004D79C0" w:rsidRPr="00852CFE" w:rsidRDefault="004D79C0" w:rsidP="004D79C0">
      <w:pPr>
        <w:jc w:val="center"/>
        <w:rPr>
          <w:b/>
          <w:spacing w:val="2"/>
          <w:kern w:val="16"/>
        </w:rPr>
      </w:pPr>
      <w:r w:rsidRPr="00852CFE">
        <w:rPr>
          <w:b/>
          <w:spacing w:val="2"/>
          <w:kern w:val="16"/>
        </w:rPr>
        <w:t>О ПРЕДОСТАВЛЕНИИ ЗЕМЕЛЬНОГО УЧАСТКА</w:t>
      </w:r>
    </w:p>
    <w:p w:rsidR="004D79C0" w:rsidRPr="00852CFE" w:rsidRDefault="004D79C0" w:rsidP="004D79C0">
      <w:pPr>
        <w:jc w:val="center"/>
        <w:rPr>
          <w:b/>
          <w:spacing w:val="2"/>
          <w:kern w:val="16"/>
        </w:rPr>
      </w:pPr>
      <w:r w:rsidRPr="00852CFE">
        <w:rPr>
          <w:b/>
          <w:spacing w:val="2"/>
          <w:kern w:val="16"/>
        </w:rPr>
        <w:t>БЕЗ ПРОВЕДЕНИЯ ТОРГОВ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  <w:r w:rsidRPr="00852CFE">
        <w:rPr>
          <w:spacing w:val="2"/>
          <w:kern w:val="16"/>
        </w:rPr>
        <w:t>Прошу предоставить земельный участок в _______________________, на срок _____________</w:t>
      </w:r>
    </w:p>
    <w:p w:rsidR="004D79C0" w:rsidRPr="00673998" w:rsidRDefault="004D79C0" w:rsidP="004D79C0">
      <w:pPr>
        <w:jc w:val="both"/>
        <w:rPr>
          <w:spacing w:val="2"/>
          <w:kern w:val="16"/>
          <w:sz w:val="16"/>
          <w:szCs w:val="16"/>
        </w:rPr>
      </w:pPr>
      <w:r w:rsidRPr="00852CFE">
        <w:rPr>
          <w:spacing w:val="2"/>
          <w:kern w:val="16"/>
        </w:rPr>
        <w:t xml:space="preserve">         </w:t>
      </w:r>
      <w:r w:rsidRPr="00852CFE">
        <w:rPr>
          <w:spacing w:val="2"/>
          <w:kern w:val="16"/>
        </w:rPr>
        <w:tab/>
      </w:r>
      <w:r w:rsidRPr="00852CFE">
        <w:rPr>
          <w:spacing w:val="2"/>
          <w:kern w:val="16"/>
        </w:rPr>
        <w:tab/>
      </w:r>
      <w:r w:rsidRPr="00852CFE">
        <w:rPr>
          <w:spacing w:val="2"/>
          <w:kern w:val="16"/>
        </w:rPr>
        <w:tab/>
      </w:r>
      <w:r w:rsidRPr="00852CFE">
        <w:rPr>
          <w:spacing w:val="2"/>
          <w:kern w:val="16"/>
        </w:rPr>
        <w:tab/>
      </w:r>
      <w:r w:rsidRPr="00852CFE">
        <w:rPr>
          <w:spacing w:val="2"/>
          <w:kern w:val="16"/>
        </w:rPr>
        <w:tab/>
      </w:r>
      <w:r w:rsidRPr="00852CFE">
        <w:rPr>
          <w:spacing w:val="2"/>
          <w:kern w:val="16"/>
        </w:rPr>
        <w:tab/>
      </w:r>
      <w:r w:rsidRPr="00673998">
        <w:rPr>
          <w:spacing w:val="2"/>
          <w:kern w:val="16"/>
          <w:sz w:val="16"/>
          <w:szCs w:val="16"/>
        </w:rPr>
        <w:t xml:space="preserve">   </w:t>
      </w:r>
      <w:r>
        <w:rPr>
          <w:spacing w:val="2"/>
          <w:kern w:val="16"/>
          <w:sz w:val="16"/>
          <w:szCs w:val="16"/>
        </w:rPr>
        <w:t xml:space="preserve">     </w:t>
      </w:r>
      <w:r w:rsidRPr="00673998">
        <w:rPr>
          <w:spacing w:val="2"/>
          <w:kern w:val="16"/>
          <w:sz w:val="16"/>
          <w:szCs w:val="16"/>
        </w:rPr>
        <w:t xml:space="preserve">   (</w:t>
      </w:r>
      <w:proofErr w:type="gramStart"/>
      <w:r w:rsidRPr="00673998">
        <w:rPr>
          <w:spacing w:val="2"/>
          <w:kern w:val="16"/>
          <w:sz w:val="16"/>
          <w:szCs w:val="16"/>
        </w:rPr>
        <w:t>вид</w:t>
      </w:r>
      <w:proofErr w:type="gramEnd"/>
      <w:r w:rsidRPr="00673998">
        <w:rPr>
          <w:spacing w:val="2"/>
          <w:kern w:val="16"/>
          <w:sz w:val="16"/>
          <w:szCs w:val="16"/>
        </w:rPr>
        <w:t xml:space="preserve"> испрашиваемого права)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  <w:r w:rsidRPr="00852CFE">
        <w:rPr>
          <w:spacing w:val="2"/>
          <w:kern w:val="16"/>
        </w:rPr>
        <w:t>_________________________________________________________________________________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  <w:proofErr w:type="gramStart"/>
      <w:r w:rsidRPr="00852CFE">
        <w:rPr>
          <w:spacing w:val="2"/>
          <w:kern w:val="16"/>
        </w:rPr>
        <w:t>целевое</w:t>
      </w:r>
      <w:proofErr w:type="gramEnd"/>
      <w:r w:rsidRPr="00852CFE">
        <w:rPr>
          <w:spacing w:val="2"/>
          <w:kern w:val="16"/>
        </w:rPr>
        <w:t xml:space="preserve"> назначение (категория земель)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  <w:proofErr w:type="gramStart"/>
      <w:r w:rsidRPr="00852CFE">
        <w:rPr>
          <w:spacing w:val="2"/>
          <w:kern w:val="16"/>
        </w:rPr>
        <w:t>кадастровый</w:t>
      </w:r>
      <w:proofErr w:type="gramEnd"/>
      <w:r w:rsidRPr="00852CFE">
        <w:rPr>
          <w:spacing w:val="2"/>
          <w:kern w:val="16"/>
        </w:rPr>
        <w:t xml:space="preserve"> номер: _______________________________________________________________ 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  <w:proofErr w:type="gramStart"/>
      <w:r w:rsidRPr="00852CFE">
        <w:rPr>
          <w:spacing w:val="2"/>
          <w:kern w:val="16"/>
        </w:rPr>
        <w:t>расположенный</w:t>
      </w:r>
      <w:proofErr w:type="gramEnd"/>
      <w:r w:rsidRPr="00852CFE">
        <w:rPr>
          <w:spacing w:val="2"/>
          <w:kern w:val="16"/>
        </w:rPr>
        <w:t xml:space="preserve"> по адресу: _________________________________________________________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  <w:r w:rsidRPr="00852CFE">
        <w:rPr>
          <w:spacing w:val="2"/>
          <w:kern w:val="16"/>
        </w:rPr>
        <w:t>_________________________________________________________________________________</w:t>
      </w:r>
    </w:p>
    <w:p w:rsidR="004D79C0" w:rsidRPr="00673998" w:rsidRDefault="004D79C0" w:rsidP="004D79C0">
      <w:pPr>
        <w:jc w:val="both"/>
        <w:rPr>
          <w:spacing w:val="2"/>
          <w:kern w:val="16"/>
          <w:sz w:val="16"/>
          <w:szCs w:val="16"/>
        </w:rPr>
      </w:pPr>
      <w:r w:rsidRPr="00673998">
        <w:rPr>
          <w:spacing w:val="2"/>
          <w:kern w:val="16"/>
          <w:sz w:val="16"/>
          <w:szCs w:val="16"/>
        </w:rPr>
        <w:t xml:space="preserve">                                      (</w:t>
      </w:r>
      <w:proofErr w:type="gramStart"/>
      <w:r w:rsidRPr="00673998">
        <w:rPr>
          <w:spacing w:val="2"/>
          <w:kern w:val="16"/>
          <w:sz w:val="16"/>
          <w:szCs w:val="16"/>
        </w:rPr>
        <w:t>указать</w:t>
      </w:r>
      <w:proofErr w:type="gramEnd"/>
      <w:r w:rsidRPr="00673998">
        <w:rPr>
          <w:spacing w:val="2"/>
          <w:kern w:val="16"/>
          <w:sz w:val="16"/>
          <w:szCs w:val="16"/>
        </w:rPr>
        <w:t xml:space="preserve"> адрес (местоположение) земельного участка)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  <w:proofErr w:type="gramStart"/>
      <w:r w:rsidRPr="00852CFE">
        <w:rPr>
          <w:spacing w:val="2"/>
          <w:kern w:val="16"/>
        </w:rPr>
        <w:t>общей</w:t>
      </w:r>
      <w:proofErr w:type="gramEnd"/>
      <w:r w:rsidRPr="00852CFE">
        <w:rPr>
          <w:spacing w:val="2"/>
          <w:kern w:val="16"/>
        </w:rPr>
        <w:t xml:space="preserve"> площадью ______ кв. м, с разрешенным использованием _____________________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  <w:r w:rsidRPr="00852CFE">
        <w:rPr>
          <w:spacing w:val="2"/>
          <w:kern w:val="16"/>
        </w:rPr>
        <w:t>_____________________________________________________________________________</w:t>
      </w:r>
    </w:p>
    <w:p w:rsidR="004D79C0" w:rsidRPr="00673998" w:rsidRDefault="004D79C0" w:rsidP="004D79C0">
      <w:pPr>
        <w:jc w:val="both"/>
        <w:rPr>
          <w:spacing w:val="2"/>
          <w:kern w:val="16"/>
          <w:sz w:val="16"/>
          <w:szCs w:val="16"/>
        </w:rPr>
      </w:pPr>
      <w:r>
        <w:rPr>
          <w:spacing w:val="2"/>
          <w:kern w:val="16"/>
        </w:rPr>
        <w:t xml:space="preserve">                                  </w:t>
      </w:r>
      <w:r w:rsidRPr="00673998">
        <w:rPr>
          <w:spacing w:val="2"/>
          <w:kern w:val="16"/>
          <w:sz w:val="16"/>
          <w:szCs w:val="16"/>
        </w:rPr>
        <w:t xml:space="preserve">   (</w:t>
      </w:r>
      <w:proofErr w:type="gramStart"/>
      <w:r w:rsidRPr="00673998">
        <w:rPr>
          <w:spacing w:val="2"/>
          <w:kern w:val="16"/>
          <w:sz w:val="16"/>
          <w:szCs w:val="16"/>
        </w:rPr>
        <w:t>цель</w:t>
      </w:r>
      <w:proofErr w:type="gramEnd"/>
      <w:r w:rsidRPr="00673998">
        <w:rPr>
          <w:spacing w:val="2"/>
          <w:kern w:val="16"/>
          <w:sz w:val="16"/>
          <w:szCs w:val="16"/>
        </w:rPr>
        <w:t xml:space="preserve"> использования испрашиваемого земельного участка)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  <w:proofErr w:type="gramStart"/>
      <w:r w:rsidRPr="00852CFE">
        <w:rPr>
          <w:spacing w:val="2"/>
          <w:kern w:val="16"/>
        </w:rPr>
        <w:t>на</w:t>
      </w:r>
      <w:proofErr w:type="gramEnd"/>
      <w:r w:rsidRPr="00852CFE">
        <w:rPr>
          <w:spacing w:val="2"/>
          <w:kern w:val="16"/>
        </w:rPr>
        <w:t xml:space="preserve"> основании предоставления земельного участка без проведения торгов, предусмотренных________________________________________________________________</w:t>
      </w:r>
    </w:p>
    <w:p w:rsidR="004D79C0" w:rsidRDefault="004D79C0" w:rsidP="004D79C0">
      <w:pPr>
        <w:jc w:val="both"/>
        <w:rPr>
          <w:spacing w:val="2"/>
          <w:kern w:val="16"/>
        </w:rPr>
      </w:pPr>
      <w:r w:rsidRPr="00852CFE">
        <w:rPr>
          <w:spacing w:val="2"/>
          <w:kern w:val="16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  <w:r w:rsidRPr="00852CFE">
        <w:rPr>
          <w:spacing w:val="2"/>
          <w:kern w:val="16"/>
        </w:rPr>
        <w:t>Постановление о предварительном согласовании предоставления земельного участка от __________20____ г. № _____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  <w:r w:rsidRPr="00852CFE">
        <w:rPr>
          <w:spacing w:val="2"/>
          <w:kern w:val="16"/>
        </w:rPr>
        <w:t>К заявлению прилагаю: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  <w:r w:rsidRPr="00852CFE">
        <w:rPr>
          <w:spacing w:val="2"/>
          <w:kern w:val="16"/>
        </w:rPr>
        <w:t>1) _____________________________________________________________</w:t>
      </w:r>
    </w:p>
    <w:p w:rsidR="004D79C0" w:rsidRDefault="004D79C0" w:rsidP="004D79C0">
      <w:pPr>
        <w:jc w:val="both"/>
        <w:rPr>
          <w:spacing w:val="2"/>
          <w:kern w:val="16"/>
        </w:rPr>
      </w:pPr>
      <w:r w:rsidRPr="00852CFE">
        <w:rPr>
          <w:spacing w:val="2"/>
          <w:kern w:val="16"/>
        </w:rPr>
        <w:t>2) _____________________________________________________________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</w:p>
    <w:p w:rsidR="004D79C0" w:rsidRPr="00852CFE" w:rsidRDefault="004D79C0" w:rsidP="004D79C0">
      <w:pPr>
        <w:jc w:val="both"/>
        <w:rPr>
          <w:spacing w:val="2"/>
          <w:kern w:val="16"/>
        </w:rPr>
      </w:pPr>
      <w:r w:rsidRPr="00852CFE">
        <w:rPr>
          <w:spacing w:val="2"/>
          <w:kern w:val="16"/>
        </w:rPr>
        <w:t>“___” ___________ 20__ г.</w:t>
      </w:r>
      <w:r w:rsidRPr="00852CFE">
        <w:rPr>
          <w:spacing w:val="2"/>
          <w:kern w:val="16"/>
        </w:rPr>
        <w:tab/>
        <w:t xml:space="preserve">              </w:t>
      </w:r>
      <w:r>
        <w:rPr>
          <w:spacing w:val="2"/>
          <w:kern w:val="16"/>
        </w:rPr>
        <w:t xml:space="preserve"> </w:t>
      </w:r>
      <w:r w:rsidRPr="00852CFE">
        <w:rPr>
          <w:spacing w:val="2"/>
          <w:kern w:val="16"/>
        </w:rPr>
        <w:t xml:space="preserve">          ______________            __________________</w:t>
      </w:r>
    </w:p>
    <w:p w:rsidR="004D79C0" w:rsidRDefault="004D79C0" w:rsidP="004D79C0">
      <w:pPr>
        <w:jc w:val="both"/>
        <w:rPr>
          <w:spacing w:val="2"/>
          <w:kern w:val="16"/>
          <w:sz w:val="16"/>
          <w:szCs w:val="16"/>
        </w:rPr>
      </w:pPr>
      <w:r w:rsidRPr="00673998">
        <w:rPr>
          <w:spacing w:val="2"/>
          <w:kern w:val="16"/>
          <w:sz w:val="16"/>
          <w:szCs w:val="16"/>
        </w:rPr>
        <w:t xml:space="preserve">     (</w:t>
      </w:r>
      <w:proofErr w:type="gramStart"/>
      <w:r w:rsidRPr="00673998">
        <w:rPr>
          <w:spacing w:val="2"/>
          <w:kern w:val="16"/>
          <w:sz w:val="16"/>
          <w:szCs w:val="16"/>
        </w:rPr>
        <w:t>дата</w:t>
      </w:r>
      <w:proofErr w:type="gramEnd"/>
      <w:r w:rsidRPr="00673998">
        <w:rPr>
          <w:spacing w:val="2"/>
          <w:kern w:val="16"/>
          <w:sz w:val="16"/>
          <w:szCs w:val="16"/>
        </w:rPr>
        <w:t xml:space="preserve"> подачи заявления)</w:t>
      </w:r>
      <w:r w:rsidRPr="00673998">
        <w:rPr>
          <w:spacing w:val="2"/>
          <w:kern w:val="16"/>
          <w:sz w:val="16"/>
          <w:szCs w:val="16"/>
        </w:rPr>
        <w:tab/>
      </w:r>
      <w:r w:rsidRPr="00673998">
        <w:rPr>
          <w:spacing w:val="2"/>
          <w:kern w:val="16"/>
          <w:sz w:val="16"/>
          <w:szCs w:val="16"/>
        </w:rPr>
        <w:tab/>
      </w:r>
      <w:r w:rsidRPr="00673998">
        <w:rPr>
          <w:spacing w:val="2"/>
          <w:kern w:val="16"/>
          <w:sz w:val="16"/>
          <w:szCs w:val="16"/>
        </w:rPr>
        <w:tab/>
        <w:t xml:space="preserve">   </w:t>
      </w:r>
      <w:r>
        <w:rPr>
          <w:spacing w:val="2"/>
          <w:kern w:val="16"/>
          <w:sz w:val="16"/>
          <w:szCs w:val="16"/>
        </w:rPr>
        <w:t xml:space="preserve">                  </w:t>
      </w:r>
      <w:r w:rsidRPr="00673998">
        <w:rPr>
          <w:spacing w:val="2"/>
          <w:kern w:val="16"/>
          <w:sz w:val="16"/>
          <w:szCs w:val="16"/>
        </w:rPr>
        <w:t xml:space="preserve">     (подпись)</w:t>
      </w:r>
      <w:r w:rsidRPr="00673998">
        <w:rPr>
          <w:spacing w:val="2"/>
          <w:kern w:val="16"/>
          <w:sz w:val="16"/>
          <w:szCs w:val="16"/>
        </w:rPr>
        <w:tab/>
        <w:t xml:space="preserve">                      </w:t>
      </w:r>
      <w:r>
        <w:rPr>
          <w:spacing w:val="2"/>
          <w:kern w:val="16"/>
          <w:sz w:val="16"/>
          <w:szCs w:val="16"/>
        </w:rPr>
        <w:t xml:space="preserve">      </w:t>
      </w:r>
      <w:r w:rsidRPr="00673998">
        <w:rPr>
          <w:spacing w:val="2"/>
          <w:kern w:val="16"/>
          <w:sz w:val="16"/>
          <w:szCs w:val="16"/>
        </w:rPr>
        <w:t xml:space="preserve">   (расшифровка подписи) </w:t>
      </w:r>
    </w:p>
    <w:p w:rsidR="004D79C0" w:rsidRPr="00673998" w:rsidRDefault="004D79C0" w:rsidP="004D79C0">
      <w:pPr>
        <w:jc w:val="both"/>
        <w:rPr>
          <w:spacing w:val="2"/>
          <w:kern w:val="16"/>
          <w:sz w:val="16"/>
          <w:szCs w:val="16"/>
        </w:rPr>
      </w:pPr>
    </w:p>
    <w:p w:rsidR="004D79C0" w:rsidRPr="00852CFE" w:rsidRDefault="004D79C0" w:rsidP="004D79C0">
      <w:pPr>
        <w:jc w:val="both"/>
        <w:rPr>
          <w:spacing w:val="2"/>
          <w:kern w:val="16"/>
        </w:rPr>
      </w:pPr>
      <w:r w:rsidRPr="00852CFE">
        <w:rPr>
          <w:spacing w:val="2"/>
          <w:kern w:val="16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79C0" w:rsidRPr="00852CFE" w:rsidRDefault="004D79C0" w:rsidP="004D79C0">
      <w:pPr>
        <w:jc w:val="both"/>
        <w:rPr>
          <w:spacing w:val="2"/>
          <w:kern w:val="16"/>
        </w:rPr>
      </w:pPr>
      <w:r>
        <w:rPr>
          <w:spacing w:val="2"/>
          <w:kern w:val="16"/>
        </w:rPr>
        <w:t xml:space="preserve">                                                                                                                      </w:t>
      </w:r>
      <w:r w:rsidRPr="00852CFE">
        <w:rPr>
          <w:spacing w:val="2"/>
          <w:kern w:val="16"/>
        </w:rPr>
        <w:t>_________________</w:t>
      </w:r>
    </w:p>
    <w:p w:rsidR="004D79C0" w:rsidRPr="00673998" w:rsidRDefault="004D79C0" w:rsidP="004D79C0">
      <w:pPr>
        <w:jc w:val="both"/>
        <w:rPr>
          <w:spacing w:val="2"/>
          <w:kern w:val="16"/>
          <w:sz w:val="16"/>
          <w:szCs w:val="16"/>
        </w:rPr>
      </w:pPr>
      <w:r w:rsidRPr="00852CFE">
        <w:rPr>
          <w:spacing w:val="2"/>
          <w:kern w:val="16"/>
        </w:rPr>
        <w:t xml:space="preserve">       </w:t>
      </w:r>
      <w:r w:rsidRPr="00852CFE">
        <w:rPr>
          <w:spacing w:val="2"/>
          <w:kern w:val="16"/>
        </w:rPr>
        <w:tab/>
      </w:r>
      <w:r w:rsidRPr="00852CFE">
        <w:rPr>
          <w:spacing w:val="2"/>
          <w:kern w:val="16"/>
        </w:rPr>
        <w:tab/>
      </w:r>
      <w:r w:rsidRPr="00852CFE">
        <w:rPr>
          <w:spacing w:val="2"/>
          <w:kern w:val="16"/>
        </w:rPr>
        <w:tab/>
      </w:r>
      <w:r w:rsidRPr="00852CFE">
        <w:rPr>
          <w:spacing w:val="2"/>
          <w:kern w:val="16"/>
        </w:rPr>
        <w:tab/>
      </w:r>
      <w:r w:rsidRPr="00673998">
        <w:rPr>
          <w:spacing w:val="2"/>
          <w:kern w:val="16"/>
          <w:sz w:val="16"/>
          <w:szCs w:val="16"/>
        </w:rPr>
        <w:t xml:space="preserve">                                                                     </w:t>
      </w:r>
      <w:r>
        <w:rPr>
          <w:spacing w:val="2"/>
          <w:kern w:val="16"/>
          <w:sz w:val="16"/>
          <w:szCs w:val="16"/>
        </w:rPr>
        <w:t xml:space="preserve">                             </w:t>
      </w:r>
      <w:r w:rsidRPr="00673998">
        <w:rPr>
          <w:spacing w:val="2"/>
          <w:kern w:val="16"/>
          <w:sz w:val="16"/>
          <w:szCs w:val="16"/>
        </w:rPr>
        <w:t xml:space="preserve">             (</w:t>
      </w:r>
      <w:proofErr w:type="gramStart"/>
      <w:r w:rsidRPr="00673998">
        <w:rPr>
          <w:spacing w:val="2"/>
          <w:kern w:val="16"/>
          <w:sz w:val="16"/>
          <w:szCs w:val="16"/>
        </w:rPr>
        <w:t>подпись</w:t>
      </w:r>
      <w:proofErr w:type="gramEnd"/>
      <w:r w:rsidRPr="00673998">
        <w:rPr>
          <w:spacing w:val="2"/>
          <w:kern w:val="16"/>
          <w:sz w:val="16"/>
          <w:szCs w:val="16"/>
        </w:rPr>
        <w:t xml:space="preserve">)                                                                                                                         </w:t>
      </w:r>
    </w:p>
    <w:p w:rsidR="004D79C0" w:rsidRDefault="004D79C0" w:rsidP="004D79C0"/>
    <w:p w:rsidR="004D79C0" w:rsidRDefault="004D79C0" w:rsidP="004D79C0"/>
    <w:p w:rsidR="004D79C0" w:rsidRPr="00673998" w:rsidRDefault="004D79C0" w:rsidP="004D79C0"/>
    <w:p w:rsidR="004D79C0" w:rsidRPr="00673998" w:rsidRDefault="004D79C0" w:rsidP="004D79C0">
      <w:pPr>
        <w:jc w:val="right"/>
      </w:pPr>
      <w:r w:rsidRPr="00673998">
        <w:t>Приложение 2</w:t>
      </w:r>
    </w:p>
    <w:p w:rsidR="004D79C0" w:rsidRPr="00673998" w:rsidRDefault="004D79C0" w:rsidP="004D79C0">
      <w:pPr>
        <w:widowControl w:val="0"/>
        <w:autoSpaceDE w:val="0"/>
        <w:autoSpaceDN w:val="0"/>
        <w:adjustRightInd w:val="0"/>
        <w:jc w:val="right"/>
        <w:outlineLvl w:val="2"/>
      </w:pPr>
      <w:proofErr w:type="gramStart"/>
      <w:r w:rsidRPr="00673998">
        <w:t>к</w:t>
      </w:r>
      <w:proofErr w:type="gramEnd"/>
      <w:r w:rsidRPr="00673998">
        <w:t xml:space="preserve"> административному регламенту</w:t>
      </w:r>
    </w:p>
    <w:p w:rsidR="004D79C0" w:rsidRDefault="004D79C0" w:rsidP="004D79C0">
      <w:pPr>
        <w:jc w:val="center"/>
        <w:rPr>
          <w:b/>
          <w:bCs/>
        </w:rPr>
      </w:pPr>
    </w:p>
    <w:p w:rsidR="004D79C0" w:rsidRDefault="004D79C0" w:rsidP="004D79C0">
      <w:pPr>
        <w:jc w:val="center"/>
        <w:rPr>
          <w:b/>
          <w:bCs/>
        </w:rPr>
      </w:pPr>
      <w:r w:rsidRPr="00BC0545">
        <w:rPr>
          <w:b/>
          <w:bCs/>
        </w:rPr>
        <w:t>Форма заявления</w:t>
      </w:r>
    </w:p>
    <w:p w:rsidR="004D79C0" w:rsidRPr="00BC0545" w:rsidRDefault="004D79C0" w:rsidP="004D79C0">
      <w:pPr>
        <w:jc w:val="center"/>
      </w:pPr>
    </w:p>
    <w:p w:rsidR="004D79C0" w:rsidRPr="00673998" w:rsidRDefault="004D79C0" w:rsidP="004D79C0">
      <w:pPr>
        <w:ind w:firstLine="680"/>
        <w:jc w:val="right"/>
      </w:pPr>
      <w:r w:rsidRPr="00673998">
        <w:t xml:space="preserve">Главе </w:t>
      </w:r>
      <w:proofErr w:type="spellStart"/>
      <w:r w:rsidR="00FB499A" w:rsidRPr="00E2351D">
        <w:t>Т</w:t>
      </w:r>
      <w:r w:rsidR="00FB499A">
        <w:t>олпаровского</w:t>
      </w:r>
      <w:proofErr w:type="spellEnd"/>
      <w:r w:rsidR="00FB499A" w:rsidRPr="00E2351D">
        <w:t xml:space="preserve"> сельского </w:t>
      </w:r>
      <w:r w:rsidRPr="00673998">
        <w:t>поселения</w:t>
      </w:r>
    </w:p>
    <w:p w:rsidR="004D79C0" w:rsidRPr="00673998" w:rsidRDefault="004D79C0" w:rsidP="004D79C0">
      <w:pPr>
        <w:jc w:val="right"/>
      </w:pPr>
      <w:r w:rsidRPr="00673998">
        <w:t xml:space="preserve">            </w:t>
      </w:r>
      <w:proofErr w:type="gramStart"/>
      <w:r w:rsidRPr="00673998">
        <w:t>от</w:t>
      </w:r>
      <w:proofErr w:type="gramEnd"/>
      <w:r w:rsidRPr="00673998">
        <w:t>_____________________________________</w:t>
      </w:r>
    </w:p>
    <w:p w:rsidR="004D79C0" w:rsidRPr="00673998" w:rsidRDefault="004D79C0" w:rsidP="004D79C0">
      <w:pPr>
        <w:jc w:val="right"/>
        <w:rPr>
          <w:sz w:val="16"/>
          <w:szCs w:val="16"/>
        </w:rPr>
      </w:pPr>
      <w:r w:rsidRPr="00673998">
        <w:rPr>
          <w:sz w:val="16"/>
          <w:szCs w:val="16"/>
        </w:rPr>
        <w:t xml:space="preserve">                                                                                   (</w:t>
      </w:r>
      <w:proofErr w:type="gramStart"/>
      <w:r w:rsidRPr="00673998">
        <w:rPr>
          <w:sz w:val="16"/>
          <w:szCs w:val="16"/>
        </w:rPr>
        <w:t>наименование</w:t>
      </w:r>
      <w:proofErr w:type="gramEnd"/>
      <w:r w:rsidRPr="00673998">
        <w:rPr>
          <w:sz w:val="16"/>
          <w:szCs w:val="16"/>
        </w:rPr>
        <w:t xml:space="preserve"> юридического лица)</w:t>
      </w:r>
    </w:p>
    <w:p w:rsidR="004D79C0" w:rsidRPr="00673998" w:rsidRDefault="004D79C0" w:rsidP="004D79C0">
      <w:pPr>
        <w:spacing w:line="360" w:lineRule="auto"/>
        <w:ind w:firstLine="6"/>
        <w:jc w:val="right"/>
      </w:pPr>
      <w:r w:rsidRPr="00673998">
        <w:t>_______________________________________</w:t>
      </w:r>
    </w:p>
    <w:p w:rsidR="004D79C0" w:rsidRPr="00673998" w:rsidRDefault="004D79C0" w:rsidP="004D79C0">
      <w:pPr>
        <w:spacing w:line="360" w:lineRule="auto"/>
        <w:jc w:val="right"/>
      </w:pPr>
      <w:r w:rsidRPr="00673998">
        <w:lastRenderedPageBreak/>
        <w:t>Юридический адрес: _____________________</w:t>
      </w:r>
    </w:p>
    <w:p w:rsidR="004D79C0" w:rsidRPr="00673998" w:rsidRDefault="004D79C0" w:rsidP="004D79C0">
      <w:pPr>
        <w:spacing w:line="360" w:lineRule="auto"/>
        <w:ind w:firstLine="6"/>
        <w:jc w:val="right"/>
      </w:pPr>
      <w:r w:rsidRPr="00673998">
        <w:t>_______________________________________</w:t>
      </w:r>
    </w:p>
    <w:p w:rsidR="004D79C0" w:rsidRPr="00673998" w:rsidRDefault="004D79C0" w:rsidP="004D79C0">
      <w:pPr>
        <w:spacing w:line="360" w:lineRule="auto"/>
        <w:jc w:val="right"/>
      </w:pPr>
      <w:r w:rsidRPr="00673998">
        <w:t>ЕГРЮЛ: _______________________________</w:t>
      </w:r>
    </w:p>
    <w:p w:rsidR="004D79C0" w:rsidRPr="00673998" w:rsidRDefault="004D79C0" w:rsidP="004D79C0">
      <w:pPr>
        <w:spacing w:line="360" w:lineRule="auto"/>
        <w:jc w:val="right"/>
      </w:pPr>
      <w:r w:rsidRPr="00673998">
        <w:t>ИНН: __________________________________</w:t>
      </w:r>
    </w:p>
    <w:p w:rsidR="004D79C0" w:rsidRPr="00BC0545" w:rsidRDefault="004D79C0" w:rsidP="004D79C0">
      <w:pPr>
        <w:spacing w:line="360" w:lineRule="auto"/>
        <w:jc w:val="right"/>
      </w:pPr>
      <w:r w:rsidRPr="00673998">
        <w:t xml:space="preserve">                                                                       Контактный </w:t>
      </w:r>
      <w:proofErr w:type="gramStart"/>
      <w:r w:rsidRPr="00673998">
        <w:t>телефон:_</w:t>
      </w:r>
      <w:proofErr w:type="gramEnd"/>
      <w:r w:rsidRPr="00673998">
        <w:t>___________________</w:t>
      </w:r>
    </w:p>
    <w:p w:rsidR="004D79C0" w:rsidRDefault="004D79C0" w:rsidP="004D79C0">
      <w:pPr>
        <w:jc w:val="center"/>
        <w:rPr>
          <w:b/>
          <w:spacing w:val="2"/>
          <w:kern w:val="16"/>
        </w:rPr>
      </w:pPr>
    </w:p>
    <w:p w:rsidR="004D79C0" w:rsidRPr="00BC0545" w:rsidRDefault="004D79C0" w:rsidP="004D79C0">
      <w:pPr>
        <w:jc w:val="center"/>
        <w:rPr>
          <w:b/>
          <w:spacing w:val="2"/>
          <w:kern w:val="16"/>
        </w:rPr>
      </w:pPr>
      <w:r w:rsidRPr="00BC0545">
        <w:rPr>
          <w:b/>
          <w:spacing w:val="2"/>
          <w:kern w:val="16"/>
        </w:rPr>
        <w:t>ЗАЯВЛЕНИЕ</w:t>
      </w:r>
    </w:p>
    <w:p w:rsidR="004D79C0" w:rsidRPr="00BC0545" w:rsidRDefault="004D79C0" w:rsidP="004D79C0">
      <w:pPr>
        <w:jc w:val="center"/>
        <w:rPr>
          <w:b/>
          <w:spacing w:val="2"/>
          <w:kern w:val="16"/>
        </w:rPr>
      </w:pPr>
      <w:r w:rsidRPr="00BC0545">
        <w:rPr>
          <w:b/>
          <w:spacing w:val="2"/>
          <w:kern w:val="16"/>
        </w:rPr>
        <w:t>О ПРЕДОСТАВЛЕНИИ ЗЕМЕЛЬНОГО УЧАСТКА</w:t>
      </w:r>
    </w:p>
    <w:p w:rsidR="004D79C0" w:rsidRPr="00BC0545" w:rsidRDefault="004D79C0" w:rsidP="004D79C0">
      <w:pPr>
        <w:jc w:val="center"/>
        <w:rPr>
          <w:b/>
          <w:spacing w:val="2"/>
          <w:kern w:val="16"/>
        </w:rPr>
      </w:pPr>
      <w:r w:rsidRPr="00BC0545">
        <w:rPr>
          <w:b/>
          <w:spacing w:val="2"/>
          <w:kern w:val="16"/>
        </w:rPr>
        <w:t>БЕЗ ПРОВЕДЕНИЯ ТОРГОВ</w:t>
      </w:r>
    </w:p>
    <w:p w:rsidR="004D79C0" w:rsidRPr="00BC0545" w:rsidRDefault="004D79C0" w:rsidP="004D79C0">
      <w:pPr>
        <w:rPr>
          <w:spacing w:val="2"/>
          <w:kern w:val="16"/>
        </w:rPr>
      </w:pPr>
    </w:p>
    <w:p w:rsidR="004D79C0" w:rsidRPr="00BC0545" w:rsidRDefault="004D79C0" w:rsidP="004D79C0">
      <w:pPr>
        <w:rPr>
          <w:spacing w:val="2"/>
          <w:kern w:val="16"/>
        </w:rPr>
      </w:pPr>
      <w:r w:rsidRPr="00BC0545">
        <w:rPr>
          <w:spacing w:val="2"/>
          <w:kern w:val="16"/>
        </w:rPr>
        <w:t>Прошу предоставить земельный участок в _______________________, на срок ________</w:t>
      </w:r>
      <w:r>
        <w:rPr>
          <w:spacing w:val="2"/>
          <w:kern w:val="16"/>
        </w:rPr>
        <w:t>_____</w:t>
      </w:r>
    </w:p>
    <w:p w:rsidR="004D79C0" w:rsidRPr="00673998" w:rsidRDefault="004D79C0" w:rsidP="004D79C0">
      <w:pPr>
        <w:rPr>
          <w:spacing w:val="2"/>
          <w:kern w:val="16"/>
          <w:sz w:val="16"/>
          <w:szCs w:val="16"/>
        </w:rPr>
      </w:pPr>
      <w:r w:rsidRPr="00BC0545">
        <w:rPr>
          <w:spacing w:val="2"/>
          <w:kern w:val="16"/>
        </w:rPr>
        <w:t xml:space="preserve">         </w:t>
      </w:r>
      <w:r w:rsidRPr="00BC0545">
        <w:rPr>
          <w:spacing w:val="2"/>
          <w:kern w:val="16"/>
        </w:rPr>
        <w:tab/>
      </w:r>
      <w:r w:rsidRPr="00BC0545">
        <w:rPr>
          <w:spacing w:val="2"/>
          <w:kern w:val="16"/>
        </w:rPr>
        <w:tab/>
      </w:r>
      <w:r w:rsidRPr="00BC0545">
        <w:rPr>
          <w:spacing w:val="2"/>
          <w:kern w:val="16"/>
        </w:rPr>
        <w:tab/>
      </w:r>
      <w:r w:rsidRPr="00BC0545">
        <w:rPr>
          <w:spacing w:val="2"/>
          <w:kern w:val="16"/>
        </w:rPr>
        <w:tab/>
      </w:r>
      <w:r w:rsidRPr="00BC0545">
        <w:rPr>
          <w:spacing w:val="2"/>
          <w:kern w:val="16"/>
        </w:rPr>
        <w:tab/>
      </w:r>
      <w:r w:rsidRPr="00BC0545">
        <w:rPr>
          <w:spacing w:val="2"/>
          <w:kern w:val="16"/>
        </w:rPr>
        <w:tab/>
        <w:t xml:space="preserve">       </w:t>
      </w:r>
      <w:r w:rsidRPr="00673998">
        <w:rPr>
          <w:spacing w:val="2"/>
          <w:kern w:val="16"/>
          <w:sz w:val="16"/>
          <w:szCs w:val="16"/>
        </w:rPr>
        <w:t>(</w:t>
      </w:r>
      <w:proofErr w:type="gramStart"/>
      <w:r w:rsidRPr="00673998">
        <w:rPr>
          <w:spacing w:val="2"/>
          <w:kern w:val="16"/>
          <w:sz w:val="16"/>
          <w:szCs w:val="16"/>
        </w:rPr>
        <w:t>вид</w:t>
      </w:r>
      <w:proofErr w:type="gramEnd"/>
      <w:r w:rsidRPr="00673998">
        <w:rPr>
          <w:spacing w:val="2"/>
          <w:kern w:val="16"/>
          <w:sz w:val="16"/>
          <w:szCs w:val="16"/>
        </w:rPr>
        <w:t xml:space="preserve"> испрашиваемого права)</w:t>
      </w:r>
    </w:p>
    <w:p w:rsidR="004D79C0" w:rsidRPr="00BC0545" w:rsidRDefault="004D79C0" w:rsidP="004D79C0">
      <w:pPr>
        <w:rPr>
          <w:spacing w:val="2"/>
          <w:kern w:val="16"/>
        </w:rPr>
      </w:pPr>
      <w:r w:rsidRPr="00BC0545">
        <w:rPr>
          <w:spacing w:val="2"/>
          <w:kern w:val="16"/>
        </w:rPr>
        <w:t>____________________________________________________________________________</w:t>
      </w:r>
      <w:r>
        <w:rPr>
          <w:spacing w:val="2"/>
          <w:kern w:val="16"/>
        </w:rPr>
        <w:t>_____</w:t>
      </w:r>
    </w:p>
    <w:p w:rsidR="004D79C0" w:rsidRPr="00BC0545" w:rsidRDefault="004D79C0" w:rsidP="004D79C0">
      <w:pPr>
        <w:rPr>
          <w:spacing w:val="2"/>
          <w:kern w:val="16"/>
        </w:rPr>
      </w:pPr>
      <w:proofErr w:type="gramStart"/>
      <w:r w:rsidRPr="00BC0545">
        <w:rPr>
          <w:spacing w:val="2"/>
          <w:kern w:val="16"/>
        </w:rPr>
        <w:t>целевое</w:t>
      </w:r>
      <w:proofErr w:type="gramEnd"/>
      <w:r w:rsidRPr="00BC0545">
        <w:rPr>
          <w:spacing w:val="2"/>
          <w:kern w:val="16"/>
        </w:rPr>
        <w:t xml:space="preserve"> назначение (категория земель)</w:t>
      </w:r>
    </w:p>
    <w:p w:rsidR="004D79C0" w:rsidRPr="00BC0545" w:rsidRDefault="004D79C0" w:rsidP="004D79C0">
      <w:pPr>
        <w:rPr>
          <w:spacing w:val="2"/>
          <w:kern w:val="16"/>
        </w:rPr>
      </w:pPr>
      <w:proofErr w:type="gramStart"/>
      <w:r w:rsidRPr="00BC0545">
        <w:rPr>
          <w:spacing w:val="2"/>
          <w:kern w:val="16"/>
        </w:rPr>
        <w:t>кадастровый</w:t>
      </w:r>
      <w:proofErr w:type="gramEnd"/>
      <w:r w:rsidRPr="00BC0545">
        <w:rPr>
          <w:spacing w:val="2"/>
          <w:kern w:val="16"/>
        </w:rPr>
        <w:t xml:space="preserve"> номер: ___________________________________________________________</w:t>
      </w:r>
      <w:r>
        <w:rPr>
          <w:spacing w:val="2"/>
          <w:kern w:val="16"/>
        </w:rPr>
        <w:t>____</w:t>
      </w:r>
      <w:r w:rsidRPr="00BC0545">
        <w:rPr>
          <w:spacing w:val="2"/>
          <w:kern w:val="16"/>
        </w:rPr>
        <w:t xml:space="preserve"> </w:t>
      </w:r>
    </w:p>
    <w:p w:rsidR="004D79C0" w:rsidRPr="00BC0545" w:rsidRDefault="004D79C0" w:rsidP="004D79C0">
      <w:pPr>
        <w:rPr>
          <w:spacing w:val="2"/>
          <w:kern w:val="16"/>
        </w:rPr>
      </w:pPr>
      <w:proofErr w:type="gramStart"/>
      <w:r w:rsidRPr="00BC0545">
        <w:rPr>
          <w:spacing w:val="2"/>
          <w:kern w:val="16"/>
        </w:rPr>
        <w:t>расположенный</w:t>
      </w:r>
      <w:proofErr w:type="gramEnd"/>
      <w:r w:rsidRPr="00BC0545">
        <w:rPr>
          <w:spacing w:val="2"/>
          <w:kern w:val="16"/>
        </w:rPr>
        <w:t xml:space="preserve"> по адресу: _____________________________________________________</w:t>
      </w:r>
      <w:r>
        <w:rPr>
          <w:spacing w:val="2"/>
          <w:kern w:val="16"/>
        </w:rPr>
        <w:t>____</w:t>
      </w:r>
      <w:r w:rsidRPr="00BC0545">
        <w:rPr>
          <w:spacing w:val="2"/>
          <w:kern w:val="16"/>
        </w:rPr>
        <w:t xml:space="preserve"> </w:t>
      </w:r>
    </w:p>
    <w:p w:rsidR="004D79C0" w:rsidRPr="00BC0545" w:rsidRDefault="004D79C0" w:rsidP="004D79C0">
      <w:pPr>
        <w:rPr>
          <w:spacing w:val="2"/>
          <w:kern w:val="16"/>
        </w:rPr>
      </w:pPr>
      <w:r w:rsidRPr="00BC0545">
        <w:rPr>
          <w:spacing w:val="2"/>
          <w:kern w:val="16"/>
        </w:rPr>
        <w:t>____________________________________________________________________________</w:t>
      </w:r>
      <w:r>
        <w:rPr>
          <w:spacing w:val="2"/>
          <w:kern w:val="16"/>
        </w:rPr>
        <w:t>_____</w:t>
      </w:r>
    </w:p>
    <w:p w:rsidR="004D79C0" w:rsidRPr="00673998" w:rsidRDefault="004D79C0" w:rsidP="004D79C0">
      <w:pPr>
        <w:jc w:val="center"/>
        <w:rPr>
          <w:spacing w:val="2"/>
          <w:kern w:val="16"/>
          <w:sz w:val="16"/>
          <w:szCs w:val="16"/>
        </w:rPr>
      </w:pPr>
      <w:r w:rsidRPr="00673998">
        <w:rPr>
          <w:spacing w:val="2"/>
          <w:kern w:val="16"/>
          <w:sz w:val="16"/>
          <w:szCs w:val="16"/>
        </w:rPr>
        <w:t>(</w:t>
      </w:r>
      <w:proofErr w:type="gramStart"/>
      <w:r w:rsidRPr="00673998">
        <w:rPr>
          <w:spacing w:val="2"/>
          <w:kern w:val="16"/>
          <w:sz w:val="16"/>
          <w:szCs w:val="16"/>
        </w:rPr>
        <w:t>указать</w:t>
      </w:r>
      <w:proofErr w:type="gramEnd"/>
      <w:r w:rsidRPr="00673998">
        <w:rPr>
          <w:spacing w:val="2"/>
          <w:kern w:val="16"/>
          <w:sz w:val="16"/>
          <w:szCs w:val="16"/>
        </w:rPr>
        <w:t xml:space="preserve"> адрес (местоположение) земельного участка)</w:t>
      </w:r>
    </w:p>
    <w:p w:rsidR="004D79C0" w:rsidRPr="00BC0545" w:rsidRDefault="004D79C0" w:rsidP="004D79C0">
      <w:pPr>
        <w:rPr>
          <w:spacing w:val="2"/>
          <w:kern w:val="16"/>
        </w:rPr>
      </w:pPr>
      <w:proofErr w:type="gramStart"/>
      <w:r w:rsidRPr="00BC0545">
        <w:rPr>
          <w:spacing w:val="2"/>
          <w:kern w:val="16"/>
        </w:rPr>
        <w:t>общей</w:t>
      </w:r>
      <w:proofErr w:type="gramEnd"/>
      <w:r w:rsidRPr="00BC0545">
        <w:rPr>
          <w:spacing w:val="2"/>
          <w:kern w:val="16"/>
        </w:rPr>
        <w:t xml:space="preserve"> площадью ______ кв. м, с разрешенным использованием _____________________</w:t>
      </w:r>
      <w:r>
        <w:rPr>
          <w:spacing w:val="2"/>
          <w:kern w:val="16"/>
        </w:rPr>
        <w:t>_____</w:t>
      </w:r>
    </w:p>
    <w:p w:rsidR="004D79C0" w:rsidRPr="00BC0545" w:rsidRDefault="004D79C0" w:rsidP="004D79C0">
      <w:pPr>
        <w:rPr>
          <w:spacing w:val="2"/>
          <w:kern w:val="16"/>
        </w:rPr>
      </w:pPr>
      <w:r w:rsidRPr="00BC0545">
        <w:rPr>
          <w:spacing w:val="2"/>
          <w:kern w:val="16"/>
        </w:rPr>
        <w:t>____________________________________________________________________________</w:t>
      </w:r>
      <w:r>
        <w:rPr>
          <w:spacing w:val="2"/>
          <w:kern w:val="16"/>
        </w:rPr>
        <w:t>_____</w:t>
      </w:r>
    </w:p>
    <w:p w:rsidR="004D79C0" w:rsidRPr="00673998" w:rsidRDefault="004D79C0" w:rsidP="004D79C0">
      <w:pPr>
        <w:jc w:val="center"/>
        <w:rPr>
          <w:spacing w:val="2"/>
          <w:kern w:val="16"/>
          <w:sz w:val="16"/>
          <w:szCs w:val="16"/>
        </w:rPr>
      </w:pPr>
      <w:r w:rsidRPr="00673998">
        <w:rPr>
          <w:spacing w:val="2"/>
          <w:kern w:val="16"/>
          <w:sz w:val="16"/>
          <w:szCs w:val="16"/>
        </w:rPr>
        <w:t>(</w:t>
      </w:r>
      <w:proofErr w:type="gramStart"/>
      <w:r w:rsidRPr="00673998">
        <w:rPr>
          <w:spacing w:val="2"/>
          <w:kern w:val="16"/>
          <w:sz w:val="16"/>
          <w:szCs w:val="16"/>
        </w:rPr>
        <w:t>цель</w:t>
      </w:r>
      <w:proofErr w:type="gramEnd"/>
      <w:r w:rsidRPr="00673998">
        <w:rPr>
          <w:spacing w:val="2"/>
          <w:kern w:val="16"/>
          <w:sz w:val="16"/>
          <w:szCs w:val="16"/>
        </w:rPr>
        <w:t xml:space="preserve"> использования испрашиваемого земельного участка)</w:t>
      </w:r>
    </w:p>
    <w:p w:rsidR="004D79C0" w:rsidRPr="00BC0545" w:rsidRDefault="004D79C0" w:rsidP="004D79C0">
      <w:pPr>
        <w:rPr>
          <w:spacing w:val="2"/>
          <w:kern w:val="16"/>
        </w:rPr>
      </w:pPr>
      <w:proofErr w:type="gramStart"/>
      <w:r w:rsidRPr="00BC0545">
        <w:rPr>
          <w:spacing w:val="2"/>
          <w:kern w:val="16"/>
        </w:rPr>
        <w:t>на</w:t>
      </w:r>
      <w:proofErr w:type="gramEnd"/>
      <w:r w:rsidRPr="00BC0545">
        <w:rPr>
          <w:spacing w:val="2"/>
          <w:kern w:val="16"/>
        </w:rPr>
        <w:t xml:space="preserve"> основании предоставления земельного участка без проведения торгов, предусмотренных_____________________________________________________________</w:t>
      </w:r>
      <w:r>
        <w:rPr>
          <w:spacing w:val="2"/>
          <w:kern w:val="16"/>
        </w:rPr>
        <w:t>____</w:t>
      </w:r>
    </w:p>
    <w:p w:rsidR="004D79C0" w:rsidRPr="00BC0545" w:rsidRDefault="004D79C0" w:rsidP="004D79C0">
      <w:pPr>
        <w:rPr>
          <w:spacing w:val="2"/>
          <w:kern w:val="16"/>
        </w:rPr>
      </w:pPr>
      <w:r w:rsidRPr="00BC0545">
        <w:rPr>
          <w:spacing w:val="2"/>
          <w:kern w:val="16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79C0" w:rsidRPr="00BC0545" w:rsidRDefault="004D79C0" w:rsidP="004D79C0">
      <w:pPr>
        <w:rPr>
          <w:spacing w:val="2"/>
          <w:kern w:val="16"/>
        </w:rPr>
      </w:pPr>
      <w:r w:rsidRPr="00BC0545">
        <w:rPr>
          <w:spacing w:val="2"/>
          <w:kern w:val="16"/>
        </w:rPr>
        <w:t>Постановление о предварительном согласовании предоставления земельного участка от __________20____ г. № _____</w:t>
      </w:r>
    </w:p>
    <w:p w:rsidR="004D79C0" w:rsidRPr="00673998" w:rsidRDefault="004D79C0" w:rsidP="004D79C0">
      <w:pPr>
        <w:rPr>
          <w:spacing w:val="2"/>
          <w:kern w:val="16"/>
        </w:rPr>
      </w:pPr>
      <w:r w:rsidRPr="00673998">
        <w:rPr>
          <w:spacing w:val="2"/>
          <w:kern w:val="16"/>
        </w:rPr>
        <w:t>К заявлению прилагаю:</w:t>
      </w:r>
    </w:p>
    <w:p w:rsidR="004D79C0" w:rsidRPr="00673998" w:rsidRDefault="004D79C0" w:rsidP="004D79C0">
      <w:pPr>
        <w:rPr>
          <w:spacing w:val="2"/>
          <w:kern w:val="16"/>
        </w:rPr>
      </w:pPr>
      <w:r w:rsidRPr="00673998">
        <w:rPr>
          <w:spacing w:val="2"/>
          <w:kern w:val="16"/>
        </w:rPr>
        <w:t>1) _____________________________________________________________</w:t>
      </w:r>
    </w:p>
    <w:p w:rsidR="004D79C0" w:rsidRPr="00673998" w:rsidRDefault="004D79C0" w:rsidP="004D79C0">
      <w:pPr>
        <w:rPr>
          <w:spacing w:val="2"/>
          <w:kern w:val="16"/>
        </w:rPr>
      </w:pPr>
      <w:r w:rsidRPr="00673998">
        <w:rPr>
          <w:spacing w:val="2"/>
          <w:kern w:val="16"/>
        </w:rPr>
        <w:t>2) _____________________________________________________________</w:t>
      </w:r>
    </w:p>
    <w:p w:rsidR="004D79C0" w:rsidRPr="00673998" w:rsidRDefault="004D79C0" w:rsidP="004D79C0">
      <w:pPr>
        <w:rPr>
          <w:spacing w:val="2"/>
          <w:kern w:val="16"/>
        </w:rPr>
      </w:pPr>
    </w:p>
    <w:p w:rsidR="004D79C0" w:rsidRPr="00673998" w:rsidRDefault="004D79C0" w:rsidP="004D79C0">
      <w:pPr>
        <w:rPr>
          <w:spacing w:val="2"/>
          <w:kern w:val="16"/>
        </w:rPr>
      </w:pPr>
      <w:r w:rsidRPr="00673998">
        <w:rPr>
          <w:spacing w:val="2"/>
          <w:kern w:val="16"/>
        </w:rPr>
        <w:t>“___” ___________ 20__ г.</w:t>
      </w:r>
      <w:r w:rsidRPr="00673998">
        <w:rPr>
          <w:spacing w:val="2"/>
          <w:kern w:val="16"/>
        </w:rPr>
        <w:tab/>
        <w:t xml:space="preserve">                            ______________            __________________</w:t>
      </w:r>
    </w:p>
    <w:p w:rsidR="004D79C0" w:rsidRPr="00673998" w:rsidRDefault="004D79C0" w:rsidP="004D79C0">
      <w:pPr>
        <w:rPr>
          <w:spacing w:val="2"/>
          <w:kern w:val="16"/>
          <w:sz w:val="16"/>
          <w:szCs w:val="16"/>
        </w:rPr>
      </w:pPr>
      <w:r w:rsidRPr="00673998">
        <w:rPr>
          <w:spacing w:val="2"/>
          <w:kern w:val="16"/>
          <w:sz w:val="16"/>
          <w:szCs w:val="16"/>
        </w:rPr>
        <w:t>(</w:t>
      </w:r>
      <w:proofErr w:type="gramStart"/>
      <w:r w:rsidRPr="00673998">
        <w:rPr>
          <w:spacing w:val="2"/>
          <w:kern w:val="16"/>
          <w:sz w:val="16"/>
          <w:szCs w:val="16"/>
        </w:rPr>
        <w:t>дата</w:t>
      </w:r>
      <w:proofErr w:type="gramEnd"/>
      <w:r w:rsidRPr="00673998">
        <w:rPr>
          <w:spacing w:val="2"/>
          <w:kern w:val="16"/>
          <w:sz w:val="16"/>
          <w:szCs w:val="16"/>
        </w:rPr>
        <w:t xml:space="preserve"> подачи заявления)</w:t>
      </w:r>
      <w:r w:rsidRPr="00673998">
        <w:rPr>
          <w:spacing w:val="2"/>
          <w:kern w:val="16"/>
          <w:sz w:val="16"/>
          <w:szCs w:val="16"/>
        </w:rPr>
        <w:tab/>
        <w:t xml:space="preserve">                       </w:t>
      </w:r>
      <w:r>
        <w:rPr>
          <w:spacing w:val="2"/>
          <w:kern w:val="16"/>
          <w:sz w:val="16"/>
          <w:szCs w:val="16"/>
        </w:rPr>
        <w:t xml:space="preserve">                                      </w:t>
      </w:r>
      <w:r w:rsidRPr="00673998">
        <w:rPr>
          <w:spacing w:val="2"/>
          <w:kern w:val="16"/>
          <w:sz w:val="16"/>
          <w:szCs w:val="16"/>
        </w:rPr>
        <w:t xml:space="preserve">          (подпись)</w:t>
      </w:r>
      <w:r w:rsidRPr="00673998">
        <w:rPr>
          <w:spacing w:val="2"/>
          <w:kern w:val="16"/>
          <w:sz w:val="16"/>
          <w:szCs w:val="16"/>
        </w:rPr>
        <w:tab/>
        <w:t xml:space="preserve">   </w:t>
      </w:r>
      <w:r>
        <w:rPr>
          <w:spacing w:val="2"/>
          <w:kern w:val="16"/>
          <w:sz w:val="16"/>
          <w:szCs w:val="16"/>
        </w:rPr>
        <w:t xml:space="preserve">               </w:t>
      </w:r>
      <w:r w:rsidRPr="00673998">
        <w:rPr>
          <w:spacing w:val="2"/>
          <w:kern w:val="16"/>
          <w:sz w:val="16"/>
          <w:szCs w:val="16"/>
        </w:rPr>
        <w:t xml:space="preserve">   (расшифровка подписи) </w:t>
      </w:r>
    </w:p>
    <w:p w:rsidR="004D79C0" w:rsidRPr="00673998" w:rsidRDefault="004D79C0" w:rsidP="004D79C0">
      <w:pPr>
        <w:rPr>
          <w:spacing w:val="2"/>
          <w:kern w:val="16"/>
        </w:rPr>
      </w:pPr>
      <w:r w:rsidRPr="00673998">
        <w:rPr>
          <w:spacing w:val="2"/>
          <w:kern w:val="16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79C0" w:rsidRPr="00673998" w:rsidRDefault="004D79C0" w:rsidP="004D79C0">
      <w:pPr>
        <w:jc w:val="right"/>
        <w:rPr>
          <w:spacing w:val="2"/>
          <w:kern w:val="16"/>
        </w:rPr>
      </w:pPr>
      <w:r w:rsidRPr="00673998">
        <w:rPr>
          <w:spacing w:val="2"/>
          <w:kern w:val="16"/>
        </w:rPr>
        <w:t>_________________</w:t>
      </w:r>
    </w:p>
    <w:p w:rsidR="004D79C0" w:rsidRPr="00673998" w:rsidRDefault="004D79C0" w:rsidP="004D79C0">
      <w:pPr>
        <w:jc w:val="center"/>
        <w:rPr>
          <w:spacing w:val="2"/>
          <w:kern w:val="16"/>
          <w:sz w:val="16"/>
          <w:szCs w:val="16"/>
        </w:rPr>
      </w:pPr>
      <w:r w:rsidRPr="00673998">
        <w:rPr>
          <w:spacing w:val="2"/>
          <w:kern w:val="16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spacing w:val="2"/>
          <w:kern w:val="16"/>
          <w:sz w:val="16"/>
          <w:szCs w:val="16"/>
        </w:rPr>
        <w:t xml:space="preserve">                                   </w:t>
      </w:r>
      <w:r w:rsidRPr="00673998">
        <w:rPr>
          <w:spacing w:val="2"/>
          <w:kern w:val="16"/>
          <w:sz w:val="16"/>
          <w:szCs w:val="16"/>
        </w:rPr>
        <w:t xml:space="preserve">              (</w:t>
      </w:r>
      <w:proofErr w:type="gramStart"/>
      <w:r w:rsidRPr="00673998">
        <w:rPr>
          <w:spacing w:val="2"/>
          <w:kern w:val="16"/>
          <w:sz w:val="16"/>
          <w:szCs w:val="16"/>
        </w:rPr>
        <w:t>подпись</w:t>
      </w:r>
      <w:proofErr w:type="gramEnd"/>
      <w:r w:rsidRPr="00673998">
        <w:rPr>
          <w:spacing w:val="2"/>
          <w:kern w:val="16"/>
          <w:sz w:val="16"/>
          <w:szCs w:val="16"/>
        </w:rPr>
        <w:t>)</w:t>
      </w:r>
    </w:p>
    <w:p w:rsidR="004D79C0" w:rsidRDefault="004D79C0" w:rsidP="004D79C0">
      <w:pPr>
        <w:rPr>
          <w:color w:val="171717" w:themeColor="background2" w:themeShade="1A"/>
        </w:rPr>
        <w:sectPr w:rsidR="004D79C0">
          <w:pgSz w:w="11906" w:h="16838"/>
          <w:pgMar w:top="284" w:right="707" w:bottom="0" w:left="1276" w:header="708" w:footer="708" w:gutter="0"/>
          <w:cols w:space="720"/>
        </w:sectPr>
      </w:pPr>
    </w:p>
    <w:p w:rsidR="004D79C0" w:rsidRDefault="004D79C0" w:rsidP="004D79C0">
      <w:pPr>
        <w:ind w:left="4678"/>
        <w:rPr>
          <w:color w:val="171717" w:themeColor="background2" w:themeShade="1A"/>
        </w:rPr>
      </w:pPr>
      <w:r>
        <w:rPr>
          <w:color w:val="171717" w:themeColor="background2" w:themeShade="1A"/>
        </w:rPr>
        <w:lastRenderedPageBreak/>
        <w:t xml:space="preserve">      </w:t>
      </w:r>
    </w:p>
    <w:p w:rsidR="004D79C0" w:rsidRDefault="004D79C0" w:rsidP="004D79C0">
      <w:pPr>
        <w:ind w:left="4678"/>
        <w:rPr>
          <w:color w:val="171717" w:themeColor="background2" w:themeShade="1A"/>
        </w:rPr>
      </w:pPr>
    </w:p>
    <w:p w:rsidR="004D79C0" w:rsidRPr="00673998" w:rsidRDefault="004D79C0" w:rsidP="004D79C0">
      <w:pPr>
        <w:ind w:left="4678"/>
        <w:jc w:val="right"/>
        <w:rPr>
          <w:color w:val="171717" w:themeColor="background2" w:themeShade="1A"/>
        </w:rPr>
      </w:pPr>
      <w:r w:rsidRPr="00673998">
        <w:rPr>
          <w:color w:val="171717" w:themeColor="background2" w:themeShade="1A"/>
        </w:rPr>
        <w:t xml:space="preserve"> Приложение №3</w:t>
      </w:r>
    </w:p>
    <w:p w:rsidR="004D79C0" w:rsidRPr="00673998" w:rsidRDefault="004D79C0" w:rsidP="004D79C0">
      <w:pPr>
        <w:ind w:left="4678"/>
        <w:jc w:val="right"/>
        <w:rPr>
          <w:color w:val="171717" w:themeColor="background2" w:themeShade="1A"/>
        </w:rPr>
      </w:pPr>
      <w:proofErr w:type="gramStart"/>
      <w:r w:rsidRPr="00673998">
        <w:rPr>
          <w:color w:val="171717" w:themeColor="background2" w:themeShade="1A"/>
        </w:rPr>
        <w:t>к</w:t>
      </w:r>
      <w:proofErr w:type="gramEnd"/>
      <w:r w:rsidRPr="00673998">
        <w:rPr>
          <w:color w:val="171717" w:themeColor="background2" w:themeShade="1A"/>
        </w:rPr>
        <w:t xml:space="preserve"> административному регламенту </w:t>
      </w:r>
    </w:p>
    <w:p w:rsidR="004D79C0" w:rsidRPr="00BC0545" w:rsidRDefault="004D79C0" w:rsidP="004D79C0">
      <w:pPr>
        <w:rPr>
          <w:color w:val="171717" w:themeColor="background2" w:themeShade="1A"/>
        </w:rPr>
      </w:pPr>
    </w:p>
    <w:p w:rsidR="004D79C0" w:rsidRPr="00BC0545" w:rsidRDefault="004D79C0" w:rsidP="004D79C0">
      <w:pPr>
        <w:ind w:left="5387"/>
        <w:jc w:val="right"/>
        <w:rPr>
          <w:color w:val="171717" w:themeColor="background2" w:themeShade="1A"/>
        </w:rPr>
      </w:pPr>
    </w:p>
    <w:p w:rsidR="004D79C0" w:rsidRPr="00BC0545" w:rsidRDefault="004D79C0" w:rsidP="004D79C0">
      <w:pPr>
        <w:ind w:left="4500"/>
        <w:jc w:val="right"/>
        <w:rPr>
          <w:color w:val="171717" w:themeColor="background2" w:themeShade="1A"/>
        </w:rPr>
      </w:pPr>
      <w:r w:rsidRPr="00BC0545">
        <w:rPr>
          <w:color w:val="171717" w:themeColor="background2" w:themeShade="1A"/>
        </w:rPr>
        <w:t>______________________________</w:t>
      </w:r>
    </w:p>
    <w:p w:rsidR="004D79C0" w:rsidRPr="00BC0545" w:rsidRDefault="004D79C0" w:rsidP="004D79C0">
      <w:pPr>
        <w:ind w:left="4500"/>
        <w:jc w:val="right"/>
        <w:rPr>
          <w:color w:val="171717" w:themeColor="background2" w:themeShade="1A"/>
          <w:sz w:val="20"/>
          <w:szCs w:val="20"/>
        </w:rPr>
      </w:pPr>
      <w:r>
        <w:rPr>
          <w:color w:val="171717" w:themeColor="background2" w:themeShade="1A"/>
          <w:sz w:val="20"/>
          <w:szCs w:val="20"/>
        </w:rPr>
        <w:t xml:space="preserve">             </w:t>
      </w:r>
      <w:r w:rsidRPr="00BC0545">
        <w:rPr>
          <w:color w:val="171717" w:themeColor="background2" w:themeShade="1A"/>
          <w:sz w:val="20"/>
          <w:szCs w:val="20"/>
        </w:rPr>
        <w:t>ФИО (наименование) заявителя</w:t>
      </w:r>
    </w:p>
    <w:p w:rsidR="004D79C0" w:rsidRPr="00BC0545" w:rsidRDefault="004D79C0" w:rsidP="004D79C0">
      <w:pPr>
        <w:ind w:left="4500"/>
        <w:jc w:val="right"/>
        <w:rPr>
          <w:color w:val="171717" w:themeColor="background2" w:themeShade="1A"/>
        </w:rPr>
      </w:pPr>
      <w:r w:rsidRPr="00BC0545">
        <w:rPr>
          <w:color w:val="171717" w:themeColor="background2" w:themeShade="1A"/>
        </w:rPr>
        <w:t>______________________________</w:t>
      </w:r>
    </w:p>
    <w:p w:rsidR="004D79C0" w:rsidRPr="00BC0545" w:rsidRDefault="004D79C0" w:rsidP="004D79C0">
      <w:pPr>
        <w:ind w:left="4500"/>
        <w:jc w:val="right"/>
        <w:rPr>
          <w:color w:val="171717" w:themeColor="background2" w:themeShade="1A"/>
          <w:sz w:val="20"/>
          <w:szCs w:val="20"/>
        </w:rPr>
      </w:pPr>
      <w:r>
        <w:rPr>
          <w:color w:val="171717" w:themeColor="background2" w:themeShade="1A"/>
          <w:sz w:val="20"/>
          <w:szCs w:val="20"/>
        </w:rPr>
        <w:t xml:space="preserve">                            </w:t>
      </w:r>
      <w:proofErr w:type="gramStart"/>
      <w:r w:rsidRPr="00BC0545">
        <w:rPr>
          <w:color w:val="171717" w:themeColor="background2" w:themeShade="1A"/>
          <w:sz w:val="20"/>
          <w:szCs w:val="20"/>
        </w:rPr>
        <w:t>адрес</w:t>
      </w:r>
      <w:proofErr w:type="gramEnd"/>
      <w:r w:rsidRPr="00BC0545">
        <w:rPr>
          <w:color w:val="171717" w:themeColor="background2" w:themeShade="1A"/>
          <w:sz w:val="20"/>
          <w:szCs w:val="20"/>
        </w:rPr>
        <w:t xml:space="preserve"> заявителя</w:t>
      </w:r>
    </w:p>
    <w:p w:rsidR="004D79C0" w:rsidRPr="00BC0545" w:rsidRDefault="004D79C0" w:rsidP="004D79C0">
      <w:pPr>
        <w:jc w:val="right"/>
        <w:rPr>
          <w:color w:val="171717" w:themeColor="background2" w:themeShade="1A"/>
        </w:rPr>
      </w:pPr>
    </w:p>
    <w:tbl>
      <w:tblPr>
        <w:tblpPr w:leftFromText="180" w:rightFromText="180" w:vertAnchor="page" w:horzAnchor="page" w:tblpX="1693" w:tblpY="720"/>
        <w:tblW w:w="4575" w:type="dxa"/>
        <w:tblLayout w:type="fixed"/>
        <w:tblLook w:val="04A0" w:firstRow="1" w:lastRow="0" w:firstColumn="1" w:lastColumn="0" w:noHBand="0" w:noVBand="1"/>
      </w:tblPr>
      <w:tblGrid>
        <w:gridCol w:w="4575"/>
      </w:tblGrid>
      <w:tr w:rsidR="004D79C0" w:rsidRPr="00BC0545" w:rsidTr="004D79C0">
        <w:trPr>
          <w:trHeight w:val="5536"/>
        </w:trPr>
        <w:tc>
          <w:tcPr>
            <w:tcW w:w="4572" w:type="dxa"/>
          </w:tcPr>
          <w:p w:rsidR="004D79C0" w:rsidRPr="00BC0545" w:rsidRDefault="004D79C0" w:rsidP="004D79C0">
            <w:pPr>
              <w:rPr>
                <w:rFonts w:eastAsia="Calibri"/>
                <w:b/>
                <w:color w:val="171717" w:themeColor="background2" w:themeShade="1A"/>
                <w:lang w:eastAsia="en-US"/>
              </w:rPr>
            </w:pPr>
            <w:r w:rsidRPr="00BC0545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0E2D5458" wp14:editId="7C097CCC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79C0" w:rsidRDefault="004D79C0" w:rsidP="004D79C0">
            <w:pPr>
              <w:rPr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 xml:space="preserve">               </w:t>
            </w:r>
            <w:r w:rsidRPr="00BC0545">
              <w:rPr>
                <w:b/>
                <w:color w:val="171717" w:themeColor="background2" w:themeShade="1A"/>
              </w:rPr>
              <w:t xml:space="preserve"> </w:t>
            </w:r>
          </w:p>
          <w:p w:rsidR="004D79C0" w:rsidRDefault="004D79C0" w:rsidP="004D79C0">
            <w:pPr>
              <w:rPr>
                <w:b/>
                <w:color w:val="171717" w:themeColor="background2" w:themeShade="1A"/>
              </w:rPr>
            </w:pPr>
          </w:p>
          <w:p w:rsidR="004D79C0" w:rsidRPr="00BC0545" w:rsidRDefault="004D79C0" w:rsidP="004D79C0">
            <w:pPr>
              <w:jc w:val="center"/>
              <w:rPr>
                <w:b/>
                <w:color w:val="171717" w:themeColor="background2" w:themeShade="1A"/>
              </w:rPr>
            </w:pPr>
            <w:r w:rsidRPr="00BC0545">
              <w:rPr>
                <w:b/>
                <w:color w:val="171717" w:themeColor="background2" w:themeShade="1A"/>
              </w:rPr>
              <w:t>Администрация</w:t>
            </w:r>
          </w:p>
          <w:p w:rsidR="004D79C0" w:rsidRDefault="00FB499A" w:rsidP="004D79C0">
            <w:pPr>
              <w:jc w:val="center"/>
              <w:rPr>
                <w:b/>
                <w:color w:val="171717" w:themeColor="background2" w:themeShade="1A"/>
              </w:rPr>
            </w:pPr>
            <w:proofErr w:type="spellStart"/>
            <w:r w:rsidRPr="00E2351D">
              <w:t>Т</w:t>
            </w:r>
            <w:r>
              <w:t>олпаровского</w:t>
            </w:r>
            <w:proofErr w:type="spellEnd"/>
            <w:r w:rsidRPr="00E2351D">
              <w:t xml:space="preserve"> сельского </w:t>
            </w:r>
            <w:r w:rsidR="004D79C0" w:rsidRPr="00BC0545">
              <w:rPr>
                <w:b/>
                <w:color w:val="171717" w:themeColor="background2" w:themeShade="1A"/>
              </w:rPr>
              <w:t xml:space="preserve">поселения </w:t>
            </w:r>
            <w:proofErr w:type="spellStart"/>
            <w:r w:rsidR="004D79C0" w:rsidRPr="00BC0545">
              <w:rPr>
                <w:b/>
                <w:color w:val="171717" w:themeColor="background2" w:themeShade="1A"/>
              </w:rPr>
              <w:t>Каргасокского</w:t>
            </w:r>
            <w:proofErr w:type="spellEnd"/>
            <w:r w:rsidR="004D79C0" w:rsidRPr="00BC0545">
              <w:rPr>
                <w:b/>
                <w:color w:val="171717" w:themeColor="background2" w:themeShade="1A"/>
              </w:rPr>
              <w:t xml:space="preserve"> района </w:t>
            </w:r>
          </w:p>
          <w:p w:rsidR="004D79C0" w:rsidRPr="00BC0545" w:rsidRDefault="004D79C0" w:rsidP="004D79C0">
            <w:pPr>
              <w:jc w:val="center"/>
              <w:rPr>
                <w:b/>
                <w:color w:val="171717" w:themeColor="background2" w:themeShade="1A"/>
              </w:rPr>
            </w:pPr>
            <w:r w:rsidRPr="00BC0545">
              <w:rPr>
                <w:b/>
                <w:color w:val="171717" w:themeColor="background2" w:themeShade="1A"/>
              </w:rPr>
              <w:t>Томской области</w:t>
            </w:r>
          </w:p>
          <w:p w:rsidR="004D79C0" w:rsidRPr="00BC0545" w:rsidRDefault="004D79C0" w:rsidP="004D79C0">
            <w:pPr>
              <w:jc w:val="center"/>
              <w:rPr>
                <w:b/>
                <w:color w:val="171717" w:themeColor="background2" w:themeShade="1A"/>
              </w:rPr>
            </w:pPr>
          </w:p>
          <w:p w:rsidR="004D79C0" w:rsidRPr="00BC0545" w:rsidRDefault="00FB499A" w:rsidP="004D79C0">
            <w:pPr>
              <w:jc w:val="center"/>
              <w:rPr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>636720</w:t>
            </w:r>
            <w:r w:rsidR="004D79C0" w:rsidRPr="00BC0545">
              <w:rPr>
                <w:b/>
                <w:color w:val="171717" w:themeColor="background2" w:themeShade="1A"/>
              </w:rPr>
              <w:t>, Томская обл.,</w:t>
            </w:r>
          </w:p>
          <w:p w:rsidR="004D79C0" w:rsidRPr="00BC0545" w:rsidRDefault="00FB499A" w:rsidP="004D79C0">
            <w:pPr>
              <w:jc w:val="center"/>
              <w:rPr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>п. Киевский</w:t>
            </w:r>
            <w:r w:rsidR="004D79C0">
              <w:rPr>
                <w:b/>
                <w:color w:val="171717" w:themeColor="background2" w:themeShade="1A"/>
              </w:rPr>
              <w:t xml:space="preserve">, ул. </w:t>
            </w:r>
            <w:r>
              <w:rPr>
                <w:b/>
                <w:color w:val="171717" w:themeColor="background2" w:themeShade="1A"/>
              </w:rPr>
              <w:t>Лесная, д. 4</w:t>
            </w:r>
            <w:r w:rsidR="004D79C0" w:rsidRPr="00BC0545">
              <w:rPr>
                <w:b/>
                <w:color w:val="171717" w:themeColor="background2" w:themeShade="1A"/>
              </w:rPr>
              <w:t>.</w:t>
            </w:r>
          </w:p>
          <w:p w:rsidR="004D79C0" w:rsidRPr="00BC0545" w:rsidRDefault="004D79C0" w:rsidP="004D79C0">
            <w:pPr>
              <w:jc w:val="center"/>
              <w:rPr>
                <w:b/>
                <w:color w:val="171717" w:themeColor="background2" w:themeShade="1A"/>
              </w:rPr>
            </w:pPr>
            <w:r w:rsidRPr="00BC0545">
              <w:rPr>
                <w:b/>
                <w:color w:val="171717" w:themeColor="background2" w:themeShade="1A"/>
              </w:rPr>
              <w:t xml:space="preserve">Тел/факс </w:t>
            </w:r>
            <w:r w:rsidR="00FB499A">
              <w:rPr>
                <w:b/>
                <w:color w:val="171717" w:themeColor="background2" w:themeShade="1A"/>
              </w:rPr>
              <w:t>(838-253) 45119</w:t>
            </w:r>
          </w:p>
          <w:p w:rsidR="004D79C0" w:rsidRPr="00BC0545" w:rsidRDefault="004D79C0" w:rsidP="004D79C0">
            <w:pPr>
              <w:jc w:val="center"/>
              <w:rPr>
                <w:b/>
                <w:color w:val="171717" w:themeColor="background2" w:themeShade="1A"/>
              </w:rPr>
            </w:pPr>
          </w:p>
          <w:p w:rsidR="004D79C0" w:rsidRPr="00BC0545" w:rsidRDefault="004D79C0" w:rsidP="004D79C0">
            <w:pPr>
              <w:jc w:val="center"/>
              <w:rPr>
                <w:b/>
                <w:color w:val="171717" w:themeColor="background2" w:themeShade="1A"/>
              </w:rPr>
            </w:pPr>
          </w:p>
          <w:p w:rsidR="004D79C0" w:rsidRPr="00BC0545" w:rsidRDefault="004D79C0" w:rsidP="004D79C0">
            <w:pPr>
              <w:jc w:val="center"/>
              <w:rPr>
                <w:rFonts w:eastAsia="Calibri"/>
                <w:b/>
                <w:color w:val="171717" w:themeColor="background2" w:themeShade="1A"/>
                <w:lang w:eastAsia="en-US"/>
              </w:rPr>
            </w:pPr>
            <w:proofErr w:type="gramStart"/>
            <w:r w:rsidRPr="00BC0545">
              <w:rPr>
                <w:b/>
                <w:color w:val="171717" w:themeColor="background2" w:themeShade="1A"/>
              </w:rPr>
              <w:t>от</w:t>
            </w:r>
            <w:proofErr w:type="gramEnd"/>
            <w:r w:rsidRPr="00BC0545">
              <w:rPr>
                <w:b/>
                <w:color w:val="171717" w:themeColor="background2" w:themeShade="1A"/>
              </w:rPr>
              <w:t xml:space="preserve"> __.__.20___    №_____/___</w:t>
            </w:r>
          </w:p>
        </w:tc>
      </w:tr>
    </w:tbl>
    <w:p w:rsidR="004D79C0" w:rsidRPr="00BC0545" w:rsidRDefault="004D79C0" w:rsidP="004D79C0">
      <w:pPr>
        <w:ind w:firstLine="720"/>
        <w:rPr>
          <w:rFonts w:eastAsia="Calibri"/>
          <w:color w:val="171717" w:themeColor="background2" w:themeShade="1A"/>
          <w:lang w:eastAsia="en-US"/>
        </w:rPr>
      </w:pPr>
    </w:p>
    <w:p w:rsidR="004D79C0" w:rsidRPr="00BC0545" w:rsidRDefault="004D79C0" w:rsidP="004D79C0">
      <w:pPr>
        <w:ind w:firstLine="720"/>
        <w:rPr>
          <w:color w:val="171717" w:themeColor="background2" w:themeShade="1A"/>
        </w:rPr>
      </w:pPr>
    </w:p>
    <w:p w:rsidR="004D79C0" w:rsidRPr="00BC0545" w:rsidRDefault="004D79C0" w:rsidP="004D79C0">
      <w:pPr>
        <w:ind w:firstLine="720"/>
        <w:rPr>
          <w:color w:val="171717" w:themeColor="background2" w:themeShade="1A"/>
        </w:rPr>
      </w:pPr>
    </w:p>
    <w:p w:rsidR="004D79C0" w:rsidRPr="00BC0545" w:rsidRDefault="004D79C0" w:rsidP="004D79C0">
      <w:pPr>
        <w:ind w:firstLine="720"/>
        <w:rPr>
          <w:color w:val="171717" w:themeColor="background2" w:themeShade="1A"/>
        </w:rPr>
      </w:pPr>
    </w:p>
    <w:p w:rsidR="004D79C0" w:rsidRDefault="004D79C0" w:rsidP="004D79C0">
      <w:pPr>
        <w:jc w:val="center"/>
        <w:rPr>
          <w:color w:val="171717" w:themeColor="background2" w:themeShade="1A"/>
        </w:rPr>
      </w:pPr>
    </w:p>
    <w:p w:rsidR="004D79C0" w:rsidRDefault="004D79C0" w:rsidP="004D79C0">
      <w:pPr>
        <w:jc w:val="center"/>
        <w:rPr>
          <w:color w:val="171717" w:themeColor="background2" w:themeShade="1A"/>
        </w:rPr>
      </w:pPr>
    </w:p>
    <w:p w:rsidR="004D79C0" w:rsidRDefault="004D79C0" w:rsidP="004D79C0">
      <w:pPr>
        <w:jc w:val="center"/>
        <w:rPr>
          <w:color w:val="171717" w:themeColor="background2" w:themeShade="1A"/>
        </w:rPr>
      </w:pPr>
    </w:p>
    <w:p w:rsidR="004D79C0" w:rsidRDefault="004D79C0" w:rsidP="004D79C0">
      <w:pPr>
        <w:jc w:val="center"/>
        <w:rPr>
          <w:color w:val="171717" w:themeColor="background2" w:themeShade="1A"/>
        </w:rPr>
      </w:pPr>
    </w:p>
    <w:p w:rsidR="004D79C0" w:rsidRPr="00BC0545" w:rsidRDefault="004D79C0" w:rsidP="004D79C0">
      <w:pPr>
        <w:jc w:val="center"/>
        <w:rPr>
          <w:color w:val="171717" w:themeColor="background2" w:themeShade="1A"/>
        </w:rPr>
      </w:pPr>
      <w:r w:rsidRPr="00BC0545">
        <w:rPr>
          <w:color w:val="171717" w:themeColor="background2" w:themeShade="1A"/>
        </w:rPr>
        <w:t>Уважаемый (мая) ________________</w:t>
      </w:r>
      <w:proofErr w:type="gramStart"/>
      <w:r w:rsidRPr="00BC0545">
        <w:rPr>
          <w:color w:val="171717" w:themeColor="background2" w:themeShade="1A"/>
        </w:rPr>
        <w:t>_ !</w:t>
      </w:r>
      <w:proofErr w:type="gramEnd"/>
    </w:p>
    <w:p w:rsidR="004D79C0" w:rsidRPr="00BC0545" w:rsidRDefault="004D79C0" w:rsidP="004D79C0">
      <w:pPr>
        <w:ind w:firstLine="720"/>
        <w:jc w:val="center"/>
        <w:rPr>
          <w:color w:val="171717" w:themeColor="background2" w:themeShade="1A"/>
        </w:rPr>
      </w:pPr>
    </w:p>
    <w:p w:rsidR="004D79C0" w:rsidRPr="00BC0545" w:rsidRDefault="004D79C0" w:rsidP="004D79C0">
      <w:pPr>
        <w:ind w:firstLine="709"/>
        <w:jc w:val="both"/>
        <w:rPr>
          <w:color w:val="171717" w:themeColor="background2" w:themeShade="1A"/>
        </w:rPr>
      </w:pPr>
      <w:r w:rsidRPr="00BC0545">
        <w:rPr>
          <w:color w:val="171717" w:themeColor="background2" w:themeShade="1A"/>
        </w:rPr>
        <w:t xml:space="preserve">В соответствии с </w:t>
      </w:r>
      <w:proofErr w:type="spellStart"/>
      <w:r w:rsidRPr="00BC0545">
        <w:rPr>
          <w:color w:val="171717" w:themeColor="background2" w:themeShade="1A"/>
        </w:rPr>
        <w:t>пп</w:t>
      </w:r>
      <w:proofErr w:type="spellEnd"/>
      <w:r>
        <w:rPr>
          <w:color w:val="171717" w:themeColor="background2" w:themeShade="1A"/>
        </w:rPr>
        <w:t xml:space="preserve">. __ п. 2.13. административного </w:t>
      </w:r>
      <w:r w:rsidRPr="00BC0545">
        <w:rPr>
          <w:color w:val="171717" w:themeColor="background2" w:themeShade="1A"/>
        </w:rPr>
        <w:t>регламента предоставления муниципальной услуги «</w:t>
      </w:r>
      <w:r w:rsidRPr="00BC0545">
        <w:rPr>
          <w:rFonts w:eastAsia="PMingLiU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rPr>
          <w:color w:val="171717" w:themeColor="background2" w:themeShade="1A"/>
        </w:rPr>
        <w:t xml:space="preserve">» администрация </w:t>
      </w:r>
      <w:proofErr w:type="spellStart"/>
      <w:r>
        <w:rPr>
          <w:color w:val="171717" w:themeColor="background2" w:themeShade="1A"/>
        </w:rPr>
        <w:t>Тымского</w:t>
      </w:r>
      <w:proofErr w:type="spellEnd"/>
      <w:r w:rsidRPr="00BC0545">
        <w:rPr>
          <w:color w:val="171717" w:themeColor="background2" w:themeShade="1A"/>
        </w:rPr>
        <w:t xml:space="preserve"> сельского поселения вынуждена отказать Вам в п</w:t>
      </w:r>
      <w:r w:rsidRPr="00BC0545">
        <w:rPr>
          <w:rFonts w:eastAsia="PMingLiU"/>
        </w:rPr>
        <w:t>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BC0545">
        <w:rPr>
          <w:color w:val="171717" w:themeColor="background2" w:themeShade="1A"/>
        </w:rPr>
        <w:t xml:space="preserve"> в связи с _____________________________________________________________________________</w:t>
      </w:r>
      <w:r>
        <w:rPr>
          <w:color w:val="171717" w:themeColor="background2" w:themeShade="1A"/>
        </w:rPr>
        <w:t>__________</w:t>
      </w:r>
      <w:r w:rsidRPr="00BC0545">
        <w:rPr>
          <w:color w:val="171717" w:themeColor="background2" w:themeShade="1A"/>
        </w:rPr>
        <w:t xml:space="preserve"> _____________________________________________________________________________</w:t>
      </w:r>
    </w:p>
    <w:p w:rsidR="004D79C0" w:rsidRPr="00673998" w:rsidRDefault="004D79C0" w:rsidP="004D79C0">
      <w:pPr>
        <w:ind w:firstLine="720"/>
        <w:jc w:val="center"/>
        <w:rPr>
          <w:color w:val="171717" w:themeColor="background2" w:themeShade="1A"/>
          <w:sz w:val="18"/>
          <w:szCs w:val="18"/>
        </w:rPr>
      </w:pPr>
      <w:r w:rsidRPr="00673998">
        <w:rPr>
          <w:color w:val="171717" w:themeColor="background2" w:themeShade="1A"/>
          <w:sz w:val="18"/>
          <w:szCs w:val="18"/>
        </w:rPr>
        <w:t>(</w:t>
      </w:r>
      <w:proofErr w:type="gramStart"/>
      <w:r w:rsidRPr="00673998">
        <w:rPr>
          <w:color w:val="171717" w:themeColor="background2" w:themeShade="1A"/>
          <w:sz w:val="18"/>
          <w:szCs w:val="18"/>
        </w:rPr>
        <w:t>указать</w:t>
      </w:r>
      <w:proofErr w:type="gramEnd"/>
      <w:r w:rsidRPr="00673998">
        <w:rPr>
          <w:color w:val="171717" w:themeColor="background2" w:themeShade="1A"/>
          <w:sz w:val="18"/>
          <w:szCs w:val="18"/>
        </w:rPr>
        <w:t xml:space="preserve"> соответствующее основание из п. 2.13. административного регламента)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D79C0" w:rsidRPr="00BC0545" w:rsidTr="004D79C0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D79C0" w:rsidRPr="00BC0545" w:rsidRDefault="004D79C0" w:rsidP="004D79C0">
            <w:pPr>
              <w:ind w:firstLine="720"/>
              <w:rPr>
                <w:rFonts w:eastAsia="Calibri"/>
                <w:color w:val="171717" w:themeColor="background2" w:themeShade="1A"/>
                <w:lang w:eastAsia="en-US"/>
              </w:rPr>
            </w:pPr>
          </w:p>
        </w:tc>
      </w:tr>
    </w:tbl>
    <w:p w:rsidR="004D79C0" w:rsidRPr="00BC0545" w:rsidRDefault="004D79C0" w:rsidP="004D79C0">
      <w:pPr>
        <w:rPr>
          <w:color w:val="171717" w:themeColor="background2" w:themeShade="1A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346"/>
        <w:gridCol w:w="1311"/>
        <w:gridCol w:w="3157"/>
      </w:tblGrid>
      <w:tr w:rsidR="004D79C0" w:rsidRPr="00BC0545" w:rsidTr="004D79C0">
        <w:trPr>
          <w:trHeight w:val="152"/>
        </w:trPr>
        <w:tc>
          <w:tcPr>
            <w:tcW w:w="5387" w:type="dxa"/>
            <w:hideMark/>
          </w:tcPr>
          <w:p w:rsidR="004D79C0" w:rsidRPr="00BC0545" w:rsidRDefault="004D79C0" w:rsidP="004D79C0">
            <w:pPr>
              <w:rPr>
                <w:rFonts w:eastAsia="Calibri"/>
                <w:color w:val="171717" w:themeColor="background2" w:themeShade="1A"/>
                <w:lang w:eastAsia="en-US"/>
              </w:rPr>
            </w:pPr>
            <w:r>
              <w:rPr>
                <w:color w:val="171717" w:themeColor="background2" w:themeShade="1A"/>
              </w:rPr>
              <w:t xml:space="preserve">Глава </w:t>
            </w:r>
            <w:proofErr w:type="spellStart"/>
            <w:r>
              <w:rPr>
                <w:color w:val="171717" w:themeColor="background2" w:themeShade="1A"/>
              </w:rPr>
              <w:t>Т</w:t>
            </w:r>
            <w:r w:rsidR="00FB499A">
              <w:rPr>
                <w:color w:val="171717" w:themeColor="background2" w:themeShade="1A"/>
              </w:rPr>
              <w:t>олпаровского</w:t>
            </w:r>
            <w:proofErr w:type="spellEnd"/>
          </w:p>
          <w:p w:rsidR="004D79C0" w:rsidRPr="00BC0545" w:rsidRDefault="004D79C0" w:rsidP="004D79C0">
            <w:pPr>
              <w:rPr>
                <w:rFonts w:eastAsia="Calibri"/>
                <w:color w:val="171717" w:themeColor="background2" w:themeShade="1A"/>
                <w:lang w:eastAsia="en-US"/>
              </w:rPr>
            </w:pPr>
            <w:r w:rsidRPr="00BC0545">
              <w:rPr>
                <w:color w:val="171717" w:themeColor="background2" w:themeShade="1A"/>
              </w:rPr>
              <w:t xml:space="preserve"> </w:t>
            </w:r>
            <w:proofErr w:type="gramStart"/>
            <w:r w:rsidRPr="00BC0545">
              <w:rPr>
                <w:color w:val="171717" w:themeColor="background2" w:themeShade="1A"/>
              </w:rPr>
              <w:t>сельского</w:t>
            </w:r>
            <w:proofErr w:type="gramEnd"/>
            <w:r w:rsidRPr="00BC0545">
              <w:rPr>
                <w:color w:val="171717" w:themeColor="background2" w:themeShade="1A"/>
              </w:rPr>
              <w:t xml:space="preserve"> поселения</w:t>
            </w:r>
          </w:p>
        </w:tc>
        <w:tc>
          <w:tcPr>
            <w:tcW w:w="1323" w:type="dxa"/>
          </w:tcPr>
          <w:p w:rsidR="004D79C0" w:rsidRPr="00BC0545" w:rsidRDefault="004D79C0" w:rsidP="004D79C0">
            <w:pPr>
              <w:jc w:val="center"/>
              <w:rPr>
                <w:rFonts w:eastAsia="Calibri"/>
                <w:color w:val="171717" w:themeColor="background2" w:themeShade="1A"/>
                <w:lang w:eastAsia="en-US"/>
              </w:rPr>
            </w:pPr>
          </w:p>
        </w:tc>
        <w:tc>
          <w:tcPr>
            <w:tcW w:w="3191" w:type="dxa"/>
          </w:tcPr>
          <w:p w:rsidR="004D79C0" w:rsidRPr="00BC0545" w:rsidRDefault="004D79C0" w:rsidP="004D79C0">
            <w:pPr>
              <w:jc w:val="right"/>
              <w:rPr>
                <w:rFonts w:eastAsia="Calibri"/>
                <w:color w:val="171717" w:themeColor="background2" w:themeShade="1A"/>
                <w:lang w:eastAsia="en-US"/>
              </w:rPr>
            </w:pPr>
          </w:p>
        </w:tc>
      </w:tr>
    </w:tbl>
    <w:p w:rsidR="004D79C0" w:rsidRDefault="004D79C0" w:rsidP="004D79C0">
      <w:pPr>
        <w:rPr>
          <w:rFonts w:eastAsia="Calibri"/>
          <w:color w:val="171717" w:themeColor="background2" w:themeShade="1A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71"/>
        <w:gridCol w:w="6784"/>
      </w:tblGrid>
      <w:tr w:rsidR="004D79C0" w:rsidTr="004D79C0">
        <w:tc>
          <w:tcPr>
            <w:tcW w:w="2628" w:type="dxa"/>
          </w:tcPr>
          <w:p w:rsidR="004D79C0" w:rsidRDefault="004D79C0" w:rsidP="004D79C0">
            <w:pPr>
              <w:rPr>
                <w:rFonts w:eastAsia="Calibri"/>
                <w:color w:val="171717" w:themeColor="background2" w:themeShade="1A"/>
                <w:lang w:eastAsia="en-US"/>
              </w:rPr>
            </w:pPr>
          </w:p>
        </w:tc>
        <w:tc>
          <w:tcPr>
            <w:tcW w:w="6943" w:type="dxa"/>
          </w:tcPr>
          <w:p w:rsidR="004D79C0" w:rsidRDefault="004D79C0" w:rsidP="004D79C0">
            <w:pPr>
              <w:rPr>
                <w:rFonts w:eastAsia="Calibri"/>
                <w:color w:val="171717" w:themeColor="background2" w:themeShade="1A"/>
                <w:lang w:eastAsia="en-US"/>
              </w:rPr>
            </w:pPr>
          </w:p>
        </w:tc>
      </w:tr>
    </w:tbl>
    <w:p w:rsidR="004D79C0" w:rsidRDefault="004D79C0" w:rsidP="004D79C0">
      <w:pPr>
        <w:rPr>
          <w:rFonts w:eastAsia="Calibri"/>
          <w:color w:val="171717" w:themeColor="background2" w:themeShade="1A"/>
          <w:lang w:eastAsia="en-US"/>
        </w:rPr>
      </w:pPr>
      <w:r>
        <w:rPr>
          <w:color w:val="171717" w:themeColor="background2" w:themeShade="1A"/>
        </w:rPr>
        <w:br w:type="page"/>
      </w:r>
    </w:p>
    <w:p w:rsidR="004D79C0" w:rsidRDefault="004D79C0" w:rsidP="004D79C0">
      <w:pPr>
        <w:ind w:left="4536"/>
        <w:jc w:val="right"/>
        <w:rPr>
          <w:color w:val="171717" w:themeColor="background2" w:themeShade="1A"/>
        </w:rPr>
      </w:pPr>
    </w:p>
    <w:p w:rsidR="004D79C0" w:rsidRDefault="004D79C0" w:rsidP="004D79C0">
      <w:pPr>
        <w:ind w:left="4536"/>
        <w:jc w:val="right"/>
        <w:rPr>
          <w:color w:val="171717" w:themeColor="background2" w:themeShade="1A"/>
        </w:rPr>
      </w:pPr>
    </w:p>
    <w:p w:rsidR="004D79C0" w:rsidRPr="00673998" w:rsidRDefault="004D79C0" w:rsidP="004D79C0">
      <w:pPr>
        <w:ind w:left="4536"/>
        <w:jc w:val="right"/>
        <w:rPr>
          <w:color w:val="171717" w:themeColor="background2" w:themeShade="1A"/>
        </w:rPr>
      </w:pPr>
      <w:r w:rsidRPr="00673998">
        <w:rPr>
          <w:color w:val="171717" w:themeColor="background2" w:themeShade="1A"/>
        </w:rPr>
        <w:t>Приложение №4</w:t>
      </w:r>
    </w:p>
    <w:p w:rsidR="004D79C0" w:rsidRPr="00673998" w:rsidRDefault="004D79C0" w:rsidP="004D79C0">
      <w:pPr>
        <w:jc w:val="right"/>
        <w:rPr>
          <w:color w:val="171717" w:themeColor="background2" w:themeShade="1A"/>
        </w:rPr>
      </w:pPr>
      <w:r w:rsidRPr="00673998">
        <w:rPr>
          <w:color w:val="171717" w:themeColor="background2" w:themeShade="1A"/>
        </w:rPr>
        <w:t xml:space="preserve">                                                                           </w:t>
      </w:r>
      <w:proofErr w:type="gramStart"/>
      <w:r w:rsidRPr="00673998">
        <w:rPr>
          <w:color w:val="171717" w:themeColor="background2" w:themeShade="1A"/>
        </w:rPr>
        <w:t>к</w:t>
      </w:r>
      <w:proofErr w:type="gramEnd"/>
      <w:r w:rsidRPr="00673998">
        <w:rPr>
          <w:color w:val="171717" w:themeColor="background2" w:themeShade="1A"/>
        </w:rPr>
        <w:t xml:space="preserve"> административному регламенту </w:t>
      </w:r>
    </w:p>
    <w:p w:rsidR="004D79C0" w:rsidRPr="00BC0545" w:rsidRDefault="004D79C0" w:rsidP="004D79C0">
      <w:pPr>
        <w:ind w:left="4536"/>
        <w:jc w:val="both"/>
        <w:rPr>
          <w:color w:val="171717" w:themeColor="background2" w:themeShade="1A"/>
        </w:rPr>
      </w:pPr>
    </w:p>
    <w:p w:rsidR="004D79C0" w:rsidRPr="00BC0545" w:rsidRDefault="004D79C0" w:rsidP="004D79C0">
      <w:pPr>
        <w:pStyle w:val="a5"/>
        <w:ind w:left="45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Главе </w:t>
      </w:r>
      <w:proofErr w:type="spellStart"/>
      <w:r w:rsidR="00FB499A" w:rsidRPr="00FB499A">
        <w:rPr>
          <w:b w:val="0"/>
          <w:sz w:val="24"/>
          <w:szCs w:val="24"/>
        </w:rPr>
        <w:t>Толпаровского</w:t>
      </w:r>
      <w:proofErr w:type="spellEnd"/>
      <w:r w:rsidR="00FB499A" w:rsidRPr="00FB499A">
        <w:rPr>
          <w:b w:val="0"/>
          <w:sz w:val="24"/>
          <w:szCs w:val="24"/>
        </w:rPr>
        <w:t xml:space="preserve"> сельского</w:t>
      </w:r>
      <w:r w:rsidR="00FB499A" w:rsidRPr="00E2351D">
        <w:rPr>
          <w:sz w:val="24"/>
          <w:szCs w:val="24"/>
        </w:rPr>
        <w:t xml:space="preserve"> </w:t>
      </w:r>
      <w:r w:rsidRPr="00BC0545">
        <w:rPr>
          <w:b w:val="0"/>
          <w:sz w:val="24"/>
          <w:szCs w:val="24"/>
        </w:rPr>
        <w:t>поселения</w:t>
      </w:r>
    </w:p>
    <w:p w:rsidR="00FB499A" w:rsidRPr="00FB499A" w:rsidRDefault="00FB499A" w:rsidP="00FB499A">
      <w:pPr>
        <w:jc w:val="center"/>
        <w:rPr>
          <w:color w:val="171717" w:themeColor="background2" w:themeShade="1A"/>
        </w:rPr>
      </w:pPr>
      <w:r>
        <w:t xml:space="preserve">                                                                                           </w:t>
      </w:r>
      <w:r w:rsidRPr="00FB499A">
        <w:t>636720</w:t>
      </w:r>
      <w:r w:rsidR="004D79C0" w:rsidRPr="00FB499A">
        <w:t xml:space="preserve">, </w:t>
      </w:r>
      <w:r w:rsidRPr="00FB499A">
        <w:rPr>
          <w:color w:val="171717" w:themeColor="background2" w:themeShade="1A"/>
        </w:rPr>
        <w:t>п. Киевский, ул. Лесная, д. 4.</w:t>
      </w:r>
    </w:p>
    <w:p w:rsidR="004D79C0" w:rsidRPr="00BC0545" w:rsidRDefault="004D79C0" w:rsidP="004D79C0">
      <w:pPr>
        <w:pStyle w:val="a5"/>
        <w:ind w:left="4536"/>
        <w:jc w:val="right"/>
        <w:rPr>
          <w:b w:val="0"/>
          <w:sz w:val="24"/>
          <w:szCs w:val="24"/>
        </w:rPr>
      </w:pPr>
    </w:p>
    <w:p w:rsidR="004D79C0" w:rsidRPr="00BC0545" w:rsidRDefault="00FB499A" w:rsidP="004D79C0">
      <w:pPr>
        <w:pStyle w:val="a5"/>
        <w:ind w:left="45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8-38253-45119</w:t>
      </w:r>
    </w:p>
    <w:p w:rsidR="004D79C0" w:rsidRPr="00BC0545" w:rsidRDefault="004D79C0" w:rsidP="004D79C0">
      <w:pPr>
        <w:pStyle w:val="a5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от</w:t>
      </w:r>
      <w:proofErr w:type="gramEnd"/>
      <w:r w:rsidRPr="00BC0545">
        <w:rPr>
          <w:b w:val="0"/>
          <w:sz w:val="24"/>
          <w:szCs w:val="24"/>
        </w:rPr>
        <w:t>_____________</w:t>
      </w:r>
      <w:r>
        <w:rPr>
          <w:b w:val="0"/>
          <w:sz w:val="24"/>
          <w:szCs w:val="24"/>
        </w:rPr>
        <w:t>_____________________________</w:t>
      </w:r>
      <w:r w:rsidRPr="00BC0545">
        <w:rPr>
          <w:b w:val="0"/>
          <w:sz w:val="24"/>
          <w:szCs w:val="24"/>
        </w:rPr>
        <w:t xml:space="preserve"> ____________________________________________</w:t>
      </w:r>
      <w:r>
        <w:rPr>
          <w:b w:val="0"/>
          <w:sz w:val="24"/>
          <w:szCs w:val="24"/>
        </w:rPr>
        <w:t xml:space="preserve"> адрес:</w:t>
      </w:r>
      <w:r w:rsidRPr="00BC0545">
        <w:rPr>
          <w:b w:val="0"/>
          <w:sz w:val="24"/>
          <w:szCs w:val="24"/>
        </w:rPr>
        <w:t>_______________________________________ ____________________________________________</w:t>
      </w:r>
    </w:p>
    <w:p w:rsidR="004D79C0" w:rsidRPr="00BC0545" w:rsidRDefault="004D79C0" w:rsidP="004D79C0">
      <w:pPr>
        <w:pStyle w:val="a5"/>
        <w:ind w:left="4536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тел.: ________________________________________</w:t>
      </w:r>
    </w:p>
    <w:p w:rsidR="004D79C0" w:rsidRPr="00BC0545" w:rsidRDefault="004D79C0" w:rsidP="004D79C0">
      <w:pPr>
        <w:pStyle w:val="a5"/>
        <w:ind w:left="4536"/>
        <w:jc w:val="both"/>
        <w:rPr>
          <w:b w:val="0"/>
          <w:sz w:val="24"/>
          <w:szCs w:val="24"/>
        </w:rPr>
      </w:pPr>
      <w:proofErr w:type="gramStart"/>
      <w:r w:rsidRPr="00BC0545">
        <w:rPr>
          <w:b w:val="0"/>
          <w:sz w:val="24"/>
          <w:szCs w:val="24"/>
          <w:lang w:val="en-US"/>
        </w:rPr>
        <w:t>e</w:t>
      </w:r>
      <w:r w:rsidRPr="00BC0545">
        <w:rPr>
          <w:b w:val="0"/>
          <w:sz w:val="24"/>
          <w:szCs w:val="24"/>
        </w:rPr>
        <w:t>-</w:t>
      </w:r>
      <w:r w:rsidRPr="00BC0545">
        <w:rPr>
          <w:b w:val="0"/>
          <w:sz w:val="24"/>
          <w:szCs w:val="24"/>
          <w:lang w:val="en-US"/>
        </w:rPr>
        <w:t>mail</w:t>
      </w:r>
      <w:proofErr w:type="gramEnd"/>
      <w:r w:rsidRPr="00BC0545">
        <w:rPr>
          <w:b w:val="0"/>
          <w:sz w:val="24"/>
          <w:szCs w:val="24"/>
        </w:rPr>
        <w:t>:_______________________________________</w:t>
      </w:r>
    </w:p>
    <w:p w:rsidR="004D79C0" w:rsidRPr="00BC0545" w:rsidRDefault="004D79C0" w:rsidP="004D79C0">
      <w:pPr>
        <w:pStyle w:val="a5"/>
        <w:ind w:left="4536"/>
        <w:jc w:val="both"/>
        <w:rPr>
          <w:b w:val="0"/>
          <w:sz w:val="24"/>
          <w:szCs w:val="24"/>
        </w:rPr>
      </w:pPr>
    </w:p>
    <w:p w:rsidR="004D79C0" w:rsidRPr="00BC0545" w:rsidRDefault="004D79C0" w:rsidP="004D79C0">
      <w:pPr>
        <w:pStyle w:val="a5"/>
        <w:ind w:left="4536"/>
        <w:jc w:val="both"/>
        <w:rPr>
          <w:b w:val="0"/>
          <w:sz w:val="24"/>
          <w:szCs w:val="24"/>
        </w:rPr>
      </w:pPr>
    </w:p>
    <w:p w:rsidR="004D79C0" w:rsidRPr="00BC0545" w:rsidRDefault="004D79C0" w:rsidP="004D79C0">
      <w:pPr>
        <w:pStyle w:val="a5"/>
        <w:ind w:left="0"/>
        <w:jc w:val="center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Ж А Л О Б А</w:t>
      </w:r>
    </w:p>
    <w:p w:rsidR="004D79C0" w:rsidRPr="00BC0545" w:rsidRDefault="004D79C0" w:rsidP="004D79C0">
      <w:pPr>
        <w:pStyle w:val="a5"/>
        <w:ind w:left="0"/>
        <w:jc w:val="center"/>
        <w:rPr>
          <w:b w:val="0"/>
          <w:sz w:val="24"/>
          <w:szCs w:val="24"/>
        </w:rPr>
      </w:pPr>
    </w:p>
    <w:p w:rsidR="004D79C0" w:rsidRPr="00D97FA9" w:rsidRDefault="004D79C0" w:rsidP="004D79C0">
      <w:pPr>
        <w:pStyle w:val="a5"/>
        <w:ind w:left="0" w:firstLine="709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___________________</w:t>
      </w:r>
      <w:proofErr w:type="gramStart"/>
      <w:r w:rsidRPr="00BC0545">
        <w:rPr>
          <w:b w:val="0"/>
          <w:sz w:val="24"/>
          <w:szCs w:val="24"/>
        </w:rPr>
        <w:t>_  года</w:t>
      </w:r>
      <w:proofErr w:type="gramEnd"/>
      <w:r w:rsidRPr="00BC0545">
        <w:rPr>
          <w:b w:val="0"/>
          <w:sz w:val="24"/>
          <w:szCs w:val="24"/>
        </w:rPr>
        <w:t xml:space="preserve"> </w:t>
      </w:r>
      <w:r w:rsidRPr="002741BE">
        <w:rPr>
          <w:b w:val="0"/>
          <w:sz w:val="24"/>
          <w:szCs w:val="24"/>
        </w:rPr>
        <w:t xml:space="preserve"> </w:t>
      </w:r>
      <w:r w:rsidRPr="00BC0545">
        <w:rPr>
          <w:b w:val="0"/>
          <w:sz w:val="24"/>
          <w:szCs w:val="24"/>
        </w:rPr>
        <w:t>______________________________________________</w:t>
      </w:r>
      <w:r w:rsidRPr="00D97FA9">
        <w:rPr>
          <w:b w:val="0"/>
          <w:sz w:val="24"/>
          <w:szCs w:val="24"/>
        </w:rPr>
        <w:t>_____</w:t>
      </w:r>
    </w:p>
    <w:p w:rsidR="004D79C0" w:rsidRPr="00673998" w:rsidRDefault="004D79C0" w:rsidP="004D79C0">
      <w:pPr>
        <w:pStyle w:val="a5"/>
        <w:ind w:left="0" w:firstLine="709"/>
        <w:jc w:val="both"/>
        <w:rPr>
          <w:b w:val="0"/>
          <w:sz w:val="18"/>
          <w:szCs w:val="18"/>
        </w:rPr>
      </w:pPr>
      <w:r w:rsidRPr="00673998">
        <w:rPr>
          <w:b w:val="0"/>
          <w:sz w:val="18"/>
          <w:szCs w:val="18"/>
        </w:rPr>
        <w:t xml:space="preserve">    </w:t>
      </w:r>
      <w:proofErr w:type="gramStart"/>
      <w:r w:rsidRPr="00673998">
        <w:rPr>
          <w:b w:val="0"/>
          <w:sz w:val="18"/>
          <w:szCs w:val="18"/>
        </w:rPr>
        <w:t>указать</w:t>
      </w:r>
      <w:proofErr w:type="gramEnd"/>
      <w:r w:rsidRPr="00673998">
        <w:rPr>
          <w:b w:val="0"/>
          <w:sz w:val="18"/>
          <w:szCs w:val="18"/>
        </w:rPr>
        <w:t xml:space="preserve"> дату обращения                                  указать ФИО гражданина, наименование организации</w:t>
      </w:r>
    </w:p>
    <w:p w:rsidR="004D79C0" w:rsidRPr="00BC0545" w:rsidRDefault="004D79C0" w:rsidP="004D79C0">
      <w:pPr>
        <w:pStyle w:val="a5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 xml:space="preserve"> </w:t>
      </w:r>
      <w:proofErr w:type="gramStart"/>
      <w:r w:rsidRPr="00BC0545">
        <w:rPr>
          <w:b w:val="0"/>
          <w:sz w:val="24"/>
          <w:szCs w:val="24"/>
        </w:rPr>
        <w:t>обратился</w:t>
      </w:r>
      <w:proofErr w:type="gramEnd"/>
      <w:r w:rsidRPr="00BC0545">
        <w:rPr>
          <w:b w:val="0"/>
          <w:sz w:val="24"/>
          <w:szCs w:val="24"/>
        </w:rPr>
        <w:t xml:space="preserve"> (</w:t>
      </w:r>
      <w:proofErr w:type="spellStart"/>
      <w:r w:rsidRPr="00BC0545">
        <w:rPr>
          <w:b w:val="0"/>
          <w:sz w:val="24"/>
          <w:szCs w:val="24"/>
        </w:rPr>
        <w:t>лас</w:t>
      </w:r>
      <w:r>
        <w:rPr>
          <w:b w:val="0"/>
          <w:sz w:val="24"/>
          <w:szCs w:val="24"/>
        </w:rPr>
        <w:t>ь</w:t>
      </w:r>
      <w:proofErr w:type="spellEnd"/>
      <w:r>
        <w:rPr>
          <w:b w:val="0"/>
          <w:sz w:val="24"/>
          <w:szCs w:val="24"/>
        </w:rPr>
        <w:t xml:space="preserve">) в Администрацию </w:t>
      </w:r>
      <w:proofErr w:type="spellStart"/>
      <w:r w:rsidR="00FB499A" w:rsidRPr="00FB499A">
        <w:rPr>
          <w:b w:val="0"/>
          <w:sz w:val="24"/>
          <w:szCs w:val="24"/>
        </w:rPr>
        <w:t>Толпаровского</w:t>
      </w:r>
      <w:proofErr w:type="spellEnd"/>
      <w:r w:rsidR="00FB499A" w:rsidRPr="00FB499A">
        <w:rPr>
          <w:b w:val="0"/>
          <w:sz w:val="24"/>
          <w:szCs w:val="24"/>
        </w:rPr>
        <w:t xml:space="preserve"> сельского</w:t>
      </w:r>
      <w:r w:rsidR="00FB499A" w:rsidRPr="00E2351D">
        <w:rPr>
          <w:sz w:val="24"/>
          <w:szCs w:val="24"/>
        </w:rPr>
        <w:t xml:space="preserve"> </w:t>
      </w:r>
      <w:r w:rsidRPr="00BC0545">
        <w:rPr>
          <w:b w:val="0"/>
          <w:sz w:val="24"/>
          <w:szCs w:val="24"/>
        </w:rPr>
        <w:t>поселения с заявлением о ______________________________________________________________________</w:t>
      </w:r>
      <w:r w:rsidR="00FB499A">
        <w:rPr>
          <w:b w:val="0"/>
          <w:sz w:val="24"/>
          <w:szCs w:val="24"/>
        </w:rPr>
        <w:t>______</w:t>
      </w:r>
    </w:p>
    <w:p w:rsidR="004D79C0" w:rsidRPr="00BC0545" w:rsidRDefault="004D79C0" w:rsidP="004D79C0">
      <w:pPr>
        <w:pStyle w:val="a5"/>
        <w:ind w:left="4111"/>
        <w:jc w:val="both"/>
        <w:rPr>
          <w:b w:val="0"/>
          <w:sz w:val="20"/>
        </w:rPr>
      </w:pPr>
      <w:proofErr w:type="gramStart"/>
      <w:r w:rsidRPr="00BC0545">
        <w:rPr>
          <w:b w:val="0"/>
          <w:sz w:val="20"/>
        </w:rPr>
        <w:t>указать</w:t>
      </w:r>
      <w:proofErr w:type="gramEnd"/>
      <w:r w:rsidRPr="00BC0545">
        <w:rPr>
          <w:b w:val="0"/>
          <w:sz w:val="20"/>
        </w:rPr>
        <w:t xml:space="preserve"> суть запроса</w:t>
      </w:r>
    </w:p>
    <w:p w:rsidR="004D79C0" w:rsidRPr="00BC0545" w:rsidRDefault="004D79C0" w:rsidP="004D79C0">
      <w:pPr>
        <w:pStyle w:val="a5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_____________________________________________________________________________</w:t>
      </w:r>
    </w:p>
    <w:p w:rsidR="004D79C0" w:rsidRPr="00BC0545" w:rsidRDefault="004D79C0" w:rsidP="004D79C0">
      <w:pPr>
        <w:pStyle w:val="a5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_____________________________________________________________________________</w:t>
      </w:r>
    </w:p>
    <w:p w:rsidR="004D79C0" w:rsidRPr="00BC0545" w:rsidRDefault="004D79C0" w:rsidP="004D79C0">
      <w:pPr>
        <w:pStyle w:val="a5"/>
        <w:ind w:left="0" w:firstLine="567"/>
        <w:jc w:val="both"/>
        <w:rPr>
          <w:sz w:val="24"/>
          <w:szCs w:val="24"/>
        </w:rPr>
      </w:pPr>
      <w:r w:rsidRPr="00BC0545">
        <w:rPr>
          <w:b w:val="0"/>
          <w:sz w:val="24"/>
          <w:szCs w:val="24"/>
        </w:rPr>
        <w:t>При предоставлении муниципальной услуги «</w:t>
      </w:r>
      <w:r w:rsidRPr="00BC0545">
        <w:rPr>
          <w:rFonts w:eastAsia="PMingLiU"/>
          <w:b w:val="0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BC0545">
        <w:rPr>
          <w:b w:val="0"/>
          <w:sz w:val="24"/>
          <w:szCs w:val="24"/>
        </w:rPr>
        <w:t>» работни</w:t>
      </w:r>
      <w:r>
        <w:rPr>
          <w:b w:val="0"/>
          <w:sz w:val="24"/>
          <w:szCs w:val="24"/>
        </w:rPr>
        <w:t xml:space="preserve">ками администрации </w:t>
      </w:r>
      <w:proofErr w:type="spellStart"/>
      <w:r w:rsidR="00FB499A" w:rsidRPr="00FB499A">
        <w:rPr>
          <w:b w:val="0"/>
          <w:sz w:val="24"/>
          <w:szCs w:val="24"/>
        </w:rPr>
        <w:t>Толпаровского</w:t>
      </w:r>
      <w:proofErr w:type="spellEnd"/>
      <w:r w:rsidR="00FB499A" w:rsidRPr="00FB499A">
        <w:rPr>
          <w:b w:val="0"/>
          <w:sz w:val="24"/>
          <w:szCs w:val="24"/>
        </w:rPr>
        <w:t xml:space="preserve"> сельского</w:t>
      </w:r>
      <w:r w:rsidRPr="00BC0545">
        <w:rPr>
          <w:b w:val="0"/>
          <w:sz w:val="24"/>
          <w:szCs w:val="24"/>
        </w:rPr>
        <w:t xml:space="preserve"> поселения были допущены следующие нарушения:</w:t>
      </w:r>
    </w:p>
    <w:p w:rsidR="004D79C0" w:rsidRPr="00BC0545" w:rsidRDefault="004D79C0" w:rsidP="004D79C0">
      <w:pPr>
        <w:pStyle w:val="a5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"/>
        <w:gridCol w:w="8959"/>
      </w:tblGrid>
      <w:tr w:rsidR="004D79C0" w:rsidRPr="00BC0545" w:rsidTr="004D79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0" w:rsidRPr="00BC0545" w:rsidRDefault="004D79C0" w:rsidP="004D79C0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C0" w:rsidRPr="00BC0545" w:rsidRDefault="004D79C0" w:rsidP="004D79C0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proofErr w:type="gramEnd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 xml:space="preserve"> срока регистрации заявления о предоставлении муниципальной услуги</w:t>
            </w:r>
          </w:p>
        </w:tc>
      </w:tr>
      <w:tr w:rsidR="004D79C0" w:rsidRPr="00BC0545" w:rsidTr="004D79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0" w:rsidRPr="00BC0545" w:rsidRDefault="004D79C0" w:rsidP="004D79C0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C0" w:rsidRPr="00BC0545" w:rsidRDefault="004D79C0" w:rsidP="004D79C0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proofErr w:type="gramEnd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 xml:space="preserve"> срока предоставления муниципальной услуги</w:t>
            </w:r>
          </w:p>
        </w:tc>
      </w:tr>
      <w:tr w:rsidR="004D79C0" w:rsidRPr="00BC0545" w:rsidTr="004D79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0" w:rsidRPr="00BC0545" w:rsidRDefault="004D79C0" w:rsidP="004D79C0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C0" w:rsidRPr="00BC0545" w:rsidRDefault="004D79C0" w:rsidP="004D79C0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  <w:proofErr w:type="gramEnd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 xml:space="preserve">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D79C0" w:rsidRPr="00BC0545" w:rsidTr="004D79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0" w:rsidRPr="00BC0545" w:rsidRDefault="004D79C0" w:rsidP="004D79C0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C0" w:rsidRPr="00BC0545" w:rsidRDefault="004D79C0" w:rsidP="004D79C0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proofErr w:type="gramEnd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D79C0" w:rsidRPr="00BC0545" w:rsidTr="004D79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0" w:rsidRPr="00BC0545" w:rsidRDefault="004D79C0" w:rsidP="004D79C0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C0" w:rsidRPr="00BC0545" w:rsidRDefault="004D79C0" w:rsidP="004D79C0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proofErr w:type="gramEnd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D79C0" w:rsidRPr="00BC0545" w:rsidTr="004D79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0" w:rsidRPr="00BC0545" w:rsidRDefault="004D79C0" w:rsidP="004D79C0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C0" w:rsidRPr="00BC0545" w:rsidRDefault="004D79C0" w:rsidP="004D79C0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затребование</w:t>
            </w:r>
            <w:proofErr w:type="gramEnd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D79C0" w:rsidRPr="00BC0545" w:rsidTr="004D79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0" w:rsidRPr="00BC0545" w:rsidRDefault="004D79C0" w:rsidP="004D79C0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C0" w:rsidRPr="00BC0545" w:rsidRDefault="004D79C0" w:rsidP="004D79C0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proofErr w:type="gramEnd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D79C0" w:rsidRPr="00BC0545" w:rsidRDefault="004D79C0" w:rsidP="004D79C0">
      <w:pPr>
        <w:pStyle w:val="a5"/>
        <w:ind w:left="0" w:firstLine="709"/>
        <w:jc w:val="both"/>
        <w:rPr>
          <w:b w:val="0"/>
          <w:sz w:val="24"/>
          <w:szCs w:val="24"/>
        </w:rPr>
      </w:pPr>
    </w:p>
    <w:p w:rsidR="004D79C0" w:rsidRPr="00BC0545" w:rsidRDefault="004D79C0" w:rsidP="004D79C0">
      <w:pPr>
        <w:pStyle w:val="a5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Нарушения проявились в следующем: ____________</w:t>
      </w:r>
      <w:r w:rsidR="00FB499A">
        <w:rPr>
          <w:b w:val="0"/>
          <w:sz w:val="24"/>
          <w:szCs w:val="24"/>
        </w:rPr>
        <w:t>_______________________________</w:t>
      </w:r>
    </w:p>
    <w:p w:rsidR="004D79C0" w:rsidRPr="00BC0545" w:rsidRDefault="004D79C0" w:rsidP="004D79C0">
      <w:pPr>
        <w:pStyle w:val="a5"/>
        <w:ind w:left="5103"/>
        <w:jc w:val="both"/>
        <w:rPr>
          <w:b w:val="0"/>
          <w:sz w:val="20"/>
        </w:rPr>
      </w:pPr>
      <w:proofErr w:type="gramStart"/>
      <w:r w:rsidRPr="00BC0545">
        <w:rPr>
          <w:b w:val="0"/>
          <w:sz w:val="20"/>
        </w:rPr>
        <w:t>указать</w:t>
      </w:r>
      <w:proofErr w:type="gramEnd"/>
      <w:r w:rsidRPr="00BC0545">
        <w:rPr>
          <w:b w:val="0"/>
          <w:sz w:val="20"/>
        </w:rPr>
        <w:t xml:space="preserve"> фактические обстоятельства</w:t>
      </w:r>
    </w:p>
    <w:p w:rsidR="004D79C0" w:rsidRPr="00BC0545" w:rsidRDefault="004D79C0" w:rsidP="004D79C0">
      <w:pPr>
        <w:pStyle w:val="a5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</w:t>
      </w:r>
      <w:bookmarkStart w:id="16" w:name="_GoBack"/>
      <w:bookmarkEnd w:id="16"/>
    </w:p>
    <w:p w:rsidR="004D79C0" w:rsidRPr="00BC0545" w:rsidRDefault="004D79C0" w:rsidP="004D79C0">
      <w:pPr>
        <w:pStyle w:val="a5"/>
        <w:ind w:left="0"/>
        <w:jc w:val="both"/>
        <w:rPr>
          <w:b w:val="0"/>
          <w:sz w:val="24"/>
          <w:szCs w:val="24"/>
        </w:rPr>
      </w:pPr>
    </w:p>
    <w:p w:rsidR="004D79C0" w:rsidRPr="00BC0545" w:rsidRDefault="004D79C0" w:rsidP="004D79C0">
      <w:pPr>
        <w:pStyle w:val="a5"/>
        <w:ind w:left="0" w:firstLine="709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3494"/>
        <w:gridCol w:w="542"/>
        <w:gridCol w:w="4780"/>
      </w:tblGrid>
      <w:tr w:rsidR="004D79C0" w:rsidRPr="00BC0545" w:rsidTr="004D79C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0" w:rsidRPr="00BC0545" w:rsidRDefault="004D79C0" w:rsidP="004D79C0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C0" w:rsidRPr="00BC0545" w:rsidRDefault="004D79C0" w:rsidP="004D79C0">
            <w:pPr>
              <w:pStyle w:val="a5"/>
              <w:ind w:left="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BC0545">
              <w:rPr>
                <w:b w:val="0"/>
                <w:sz w:val="24"/>
                <w:szCs w:val="24"/>
              </w:rPr>
              <w:t>по</w:t>
            </w:r>
            <w:proofErr w:type="gramEnd"/>
            <w:r w:rsidRPr="00BC0545">
              <w:rPr>
                <w:b w:val="0"/>
                <w:sz w:val="24"/>
                <w:szCs w:val="24"/>
              </w:rPr>
              <w:t xml:space="preserve"> почте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0" w:rsidRPr="00BC0545" w:rsidRDefault="004D79C0" w:rsidP="004D79C0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C0" w:rsidRPr="00BC0545" w:rsidRDefault="004D79C0" w:rsidP="004D79C0">
            <w:pPr>
              <w:pStyle w:val="a5"/>
              <w:ind w:left="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BC0545">
              <w:rPr>
                <w:b w:val="0"/>
                <w:sz w:val="24"/>
                <w:szCs w:val="24"/>
              </w:rPr>
              <w:t>по</w:t>
            </w:r>
            <w:proofErr w:type="gramEnd"/>
            <w:r w:rsidRPr="00BC0545">
              <w:rPr>
                <w:b w:val="0"/>
                <w:sz w:val="24"/>
                <w:szCs w:val="24"/>
              </w:rPr>
              <w:t xml:space="preserve"> электронной почте</w:t>
            </w:r>
          </w:p>
        </w:tc>
      </w:tr>
    </w:tbl>
    <w:p w:rsidR="004D79C0" w:rsidRPr="00BC0545" w:rsidRDefault="004D79C0" w:rsidP="004D79C0">
      <w:pPr>
        <w:pStyle w:val="a5"/>
        <w:ind w:left="0"/>
        <w:jc w:val="both"/>
        <w:rPr>
          <w:b w:val="0"/>
          <w:sz w:val="24"/>
          <w:szCs w:val="24"/>
        </w:rPr>
      </w:pPr>
    </w:p>
    <w:p w:rsidR="004D79C0" w:rsidRPr="00BC0545" w:rsidRDefault="004D79C0" w:rsidP="004D79C0">
      <w:pPr>
        <w:pStyle w:val="a5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Приложение:</w:t>
      </w:r>
    </w:p>
    <w:p w:rsidR="004D79C0" w:rsidRPr="00BC0545" w:rsidRDefault="004D79C0" w:rsidP="004D79C0">
      <w:pPr>
        <w:pStyle w:val="a5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9C0" w:rsidRPr="00BC0545" w:rsidRDefault="004D79C0" w:rsidP="004D79C0">
      <w:pPr>
        <w:pStyle w:val="a5"/>
        <w:ind w:left="0"/>
        <w:jc w:val="both"/>
        <w:rPr>
          <w:b w:val="0"/>
          <w:sz w:val="24"/>
          <w:szCs w:val="24"/>
        </w:rPr>
      </w:pPr>
    </w:p>
    <w:p w:rsidR="004D79C0" w:rsidRPr="00BC0545" w:rsidRDefault="004D79C0" w:rsidP="004D79C0">
      <w:pPr>
        <w:pStyle w:val="a5"/>
        <w:ind w:left="0"/>
        <w:jc w:val="both"/>
        <w:rPr>
          <w:b w:val="0"/>
          <w:sz w:val="24"/>
          <w:szCs w:val="24"/>
        </w:rPr>
      </w:pPr>
    </w:p>
    <w:p w:rsidR="004D79C0" w:rsidRPr="00BC0545" w:rsidRDefault="004D79C0" w:rsidP="004D79C0">
      <w:pPr>
        <w:pStyle w:val="a5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________________________ _______________________ __________________________</w:t>
      </w:r>
    </w:p>
    <w:p w:rsidR="004D79C0" w:rsidRPr="00BC0545" w:rsidRDefault="004D79C0" w:rsidP="004D79C0">
      <w:pPr>
        <w:pStyle w:val="a5"/>
        <w:ind w:left="0"/>
      </w:pPr>
      <w:r w:rsidRPr="00BC0545">
        <w:rPr>
          <w:b w:val="0"/>
          <w:sz w:val="20"/>
        </w:rPr>
        <w:t xml:space="preserve">                        </w:t>
      </w:r>
      <w:proofErr w:type="gramStart"/>
      <w:r w:rsidRPr="00BC0545">
        <w:rPr>
          <w:b w:val="0"/>
          <w:sz w:val="20"/>
        </w:rPr>
        <w:t>дата</w:t>
      </w:r>
      <w:proofErr w:type="gramEnd"/>
      <w:r w:rsidRPr="00BC0545">
        <w:rPr>
          <w:b w:val="0"/>
          <w:sz w:val="20"/>
        </w:rPr>
        <w:t xml:space="preserve">                                                подпись                                             расшифровка</w:t>
      </w:r>
    </w:p>
    <w:p w:rsidR="004D79C0" w:rsidRPr="00BC0545" w:rsidRDefault="004D79C0" w:rsidP="004D79C0">
      <w:pPr>
        <w:jc w:val="right"/>
        <w:rPr>
          <w:b/>
        </w:rPr>
      </w:pPr>
    </w:p>
    <w:p w:rsidR="004D79C0" w:rsidRPr="00BC0545" w:rsidRDefault="004D79C0" w:rsidP="004D79C0">
      <w:pPr>
        <w:shd w:val="clear" w:color="auto" w:fill="FFFFFF"/>
        <w:spacing w:line="264" w:lineRule="atLeast"/>
        <w:jc w:val="center"/>
      </w:pPr>
    </w:p>
    <w:p w:rsidR="004D79C0" w:rsidRPr="00BC0545" w:rsidRDefault="004D79C0" w:rsidP="004D79C0">
      <w:pPr>
        <w:shd w:val="clear" w:color="auto" w:fill="FFFFFF"/>
        <w:spacing w:line="264" w:lineRule="atLeast"/>
        <w:jc w:val="right"/>
        <w:rPr>
          <w:bCs/>
          <w:color w:val="000000"/>
        </w:rPr>
      </w:pPr>
    </w:p>
    <w:p w:rsidR="004D79C0" w:rsidRPr="00BC0545" w:rsidRDefault="004D79C0" w:rsidP="004D79C0"/>
    <w:p w:rsidR="004D79C0" w:rsidRPr="00852CFE" w:rsidRDefault="004D79C0" w:rsidP="004D79C0">
      <w:pPr>
        <w:ind w:firstLine="567"/>
        <w:jc w:val="both"/>
        <w:rPr>
          <w:color w:val="171717" w:themeColor="background2" w:themeShade="1A"/>
        </w:rPr>
      </w:pPr>
    </w:p>
    <w:p w:rsidR="001071DD" w:rsidRPr="004D79C0" w:rsidRDefault="001071DD"/>
    <w:sectPr w:rsidR="001071DD" w:rsidRPr="004D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C0"/>
    <w:rsid w:val="000C0EB8"/>
    <w:rsid w:val="001071DD"/>
    <w:rsid w:val="003636C1"/>
    <w:rsid w:val="004D79C0"/>
    <w:rsid w:val="00BB134B"/>
    <w:rsid w:val="00FB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811FB-298B-495B-8A4B-357D980C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C0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9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D79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D79C0"/>
    <w:rPr>
      <w:rFonts w:ascii="Arial" w:hAnsi="Arial" w:cs="Arial"/>
    </w:rPr>
  </w:style>
  <w:style w:type="paragraph" w:customStyle="1" w:styleId="ConsPlusNormal0">
    <w:name w:val="ConsPlusNormal"/>
    <w:link w:val="ConsPlusNormal"/>
    <w:rsid w:val="004D79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4D79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4D79C0"/>
    <w:pPr>
      <w:spacing w:after="120"/>
      <w:ind w:left="283"/>
      <w:jc w:val="both"/>
    </w:pPr>
    <w:rPr>
      <w:sz w:val="16"/>
      <w:szCs w:val="16"/>
    </w:rPr>
  </w:style>
  <w:style w:type="character" w:customStyle="1" w:styleId="a4">
    <w:name w:val="Подзаголовок Знак"/>
    <w:basedOn w:val="a0"/>
    <w:link w:val="a5"/>
    <w:uiPriority w:val="11"/>
    <w:rsid w:val="004D79C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4"/>
    <w:uiPriority w:val="11"/>
    <w:qFormat/>
    <w:rsid w:val="004D79C0"/>
    <w:pPr>
      <w:ind w:left="-1276"/>
    </w:pPr>
    <w:rPr>
      <w:b/>
      <w:sz w:val="22"/>
      <w:szCs w:val="20"/>
    </w:rPr>
  </w:style>
  <w:style w:type="paragraph" w:customStyle="1" w:styleId="ConsPlusTitle">
    <w:name w:val="ConsPlusTitle"/>
    <w:uiPriority w:val="99"/>
    <w:semiHidden/>
    <w:rsid w:val="004D79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4D79C0"/>
    <w:rPr>
      <w:color w:val="0000FF"/>
      <w:u w:val="single"/>
    </w:rPr>
  </w:style>
  <w:style w:type="character" w:customStyle="1" w:styleId="blk">
    <w:name w:val="blk"/>
    <w:basedOn w:val="a0"/>
    <w:rsid w:val="004D79C0"/>
  </w:style>
  <w:style w:type="character" w:customStyle="1" w:styleId="apple-converted-space">
    <w:name w:val="apple-converted-space"/>
    <w:basedOn w:val="a0"/>
    <w:rsid w:val="004D79C0"/>
  </w:style>
  <w:style w:type="paragraph" w:styleId="a7">
    <w:name w:val="Balloon Text"/>
    <w:basedOn w:val="a"/>
    <w:link w:val="a8"/>
    <w:uiPriority w:val="99"/>
    <w:semiHidden/>
    <w:unhideWhenUsed/>
    <w:rsid w:val="000C0E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0E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79da6e3bbbc8eb967db0714e8378269bfea9f83c/" TargetMode="External"/><Relationship Id="rId13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773/44cbcea485bb6d538b98347f46ecd240bb370e69/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90f9a162fec7f54cd09e7e68210417071668be68/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consultantplus://offline/main?base=LAW;n=116783;fld=134;dst=4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ovvas.tomsk.ru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http://www.consultant.ru/document/cons_doc_LAW_33773/f6fb5e26212db7c34ed9e1fc1e33a10f57b19470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10775</Words>
  <Characters>61423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2017-12-06T03:05:00Z</cp:lastPrinted>
  <dcterms:created xsi:type="dcterms:W3CDTF">2017-12-06T02:24:00Z</dcterms:created>
  <dcterms:modified xsi:type="dcterms:W3CDTF">2017-12-06T03:11:00Z</dcterms:modified>
</cp:coreProperties>
</file>