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DE1" w:rsidRDefault="00377DE1" w:rsidP="00377DE1">
      <w:pPr>
        <w:rPr>
          <w:b/>
          <w:sz w:val="22"/>
          <w:szCs w:val="22"/>
        </w:rPr>
      </w:pPr>
      <w:r>
        <w:rPr>
          <w:b/>
          <w:sz w:val="22"/>
          <w:szCs w:val="22"/>
        </w:rPr>
        <w:t>МУНИЦИПАЛЬНОЕ ОБРАЗОВАНИЕ ТОЛПАРОВСКОЕ СЕЛЬСКОЕ ПОСЕЛЕНИЕ</w:t>
      </w:r>
    </w:p>
    <w:p w:rsidR="00377DE1" w:rsidRDefault="00377DE1" w:rsidP="00377DE1">
      <w:pPr>
        <w:rPr>
          <w:b/>
        </w:rPr>
      </w:pPr>
      <w:r>
        <w:rPr>
          <w:b/>
        </w:rPr>
        <w:t xml:space="preserve">                                                   КАРГАСОКСКИЙ РАЙОН</w:t>
      </w:r>
    </w:p>
    <w:p w:rsidR="00377DE1" w:rsidRDefault="00377DE1" w:rsidP="00377DE1">
      <w:pPr>
        <w:rPr>
          <w:b/>
        </w:rPr>
      </w:pPr>
      <w:r>
        <w:rPr>
          <w:b/>
        </w:rPr>
        <w:t xml:space="preserve">                                                       ТОМСКАЯ ОБЛАСТЬ</w:t>
      </w:r>
    </w:p>
    <w:p w:rsidR="00377DE1" w:rsidRDefault="00377DE1" w:rsidP="00377DE1">
      <w:pPr>
        <w:rPr>
          <w:b/>
        </w:rPr>
      </w:pPr>
    </w:p>
    <w:p w:rsidR="00377DE1" w:rsidRDefault="00377DE1" w:rsidP="00377DE1">
      <w:pPr>
        <w:rPr>
          <w:b/>
        </w:rPr>
      </w:pPr>
      <w:r>
        <w:rPr>
          <w:b/>
        </w:rPr>
        <w:t xml:space="preserve">                                            Муниципальное казенное учреждение</w:t>
      </w:r>
    </w:p>
    <w:p w:rsidR="00377DE1" w:rsidRDefault="00377DE1" w:rsidP="00377DE1">
      <w:pPr>
        <w:rPr>
          <w:b/>
        </w:rPr>
      </w:pPr>
    </w:p>
    <w:p w:rsidR="00377DE1" w:rsidRDefault="00377DE1" w:rsidP="00377DE1">
      <w:pPr>
        <w:rPr>
          <w:b/>
        </w:rPr>
      </w:pPr>
      <w:r>
        <w:rPr>
          <w:b/>
        </w:rPr>
        <w:t xml:space="preserve">        АДМИНИСТРАЦИЯ ТОЛПАРОВСКОГО СЕЛЬСКОГО ПОСЕЛЕНИЯ</w:t>
      </w:r>
    </w:p>
    <w:p w:rsidR="00377DE1" w:rsidRDefault="00377DE1" w:rsidP="00377DE1">
      <w:pPr>
        <w:rPr>
          <w:b/>
        </w:rPr>
      </w:pPr>
    </w:p>
    <w:p w:rsidR="00377DE1" w:rsidRDefault="00377DE1" w:rsidP="00377DE1">
      <w:pPr>
        <w:rPr>
          <w:b/>
          <w:sz w:val="26"/>
          <w:szCs w:val="26"/>
        </w:rPr>
      </w:pPr>
    </w:p>
    <w:p w:rsidR="00377DE1" w:rsidRDefault="00377DE1" w:rsidP="00377DE1">
      <w:pPr>
        <w:jc w:val="center"/>
        <w:rPr>
          <w:b/>
          <w:sz w:val="26"/>
          <w:szCs w:val="26"/>
        </w:rPr>
      </w:pPr>
      <w:r>
        <w:rPr>
          <w:b/>
          <w:sz w:val="26"/>
          <w:szCs w:val="26"/>
        </w:rPr>
        <w:t>ПОСТАНОВЛЕНИЕ</w:t>
      </w:r>
    </w:p>
    <w:p w:rsidR="00377DE1" w:rsidRDefault="00377DE1" w:rsidP="00377DE1">
      <w:pPr>
        <w:pStyle w:val="ConsPlusTitle"/>
        <w:widowControl/>
        <w:jc w:val="center"/>
        <w:rPr>
          <w:rFonts w:ascii="Times New Roman" w:hAnsi="Times New Roman" w:cs="Times New Roman"/>
          <w:b w:val="0"/>
          <w:sz w:val="26"/>
          <w:szCs w:val="26"/>
        </w:rPr>
      </w:pPr>
    </w:p>
    <w:p w:rsidR="00377DE1" w:rsidRDefault="00377DE1" w:rsidP="00377DE1">
      <w:pPr>
        <w:pStyle w:val="ConsPlusTitle"/>
        <w:widowControl/>
        <w:rPr>
          <w:rFonts w:ascii="Times New Roman" w:hAnsi="Times New Roman" w:cs="Times New Roman"/>
          <w:b w:val="0"/>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77DE1" w:rsidTr="00377DE1">
        <w:tc>
          <w:tcPr>
            <w:tcW w:w="4785" w:type="dxa"/>
            <w:hideMark/>
          </w:tcPr>
          <w:p w:rsidR="00377DE1" w:rsidRDefault="00773BC2">
            <w:pPr>
              <w:pStyle w:val="ConsPlusTitle"/>
              <w:widowControl/>
              <w:rPr>
                <w:rFonts w:ascii="Times New Roman" w:hAnsi="Times New Roman" w:cs="Times New Roman"/>
                <w:b w:val="0"/>
                <w:sz w:val="26"/>
                <w:szCs w:val="26"/>
                <w:lang w:eastAsia="en-US"/>
              </w:rPr>
            </w:pPr>
            <w:r>
              <w:rPr>
                <w:rFonts w:ascii="Times New Roman" w:hAnsi="Times New Roman" w:cs="Times New Roman"/>
                <w:b w:val="0"/>
                <w:sz w:val="26"/>
                <w:szCs w:val="26"/>
                <w:lang w:eastAsia="en-US"/>
              </w:rPr>
              <w:t xml:space="preserve"> 26</w:t>
            </w:r>
            <w:r w:rsidR="00377DE1">
              <w:rPr>
                <w:rFonts w:ascii="Times New Roman" w:hAnsi="Times New Roman" w:cs="Times New Roman"/>
                <w:b w:val="0"/>
                <w:sz w:val="26"/>
                <w:szCs w:val="26"/>
                <w:lang w:eastAsia="en-US"/>
              </w:rPr>
              <w:t xml:space="preserve">.01.2017                                                                                                   </w:t>
            </w:r>
          </w:p>
        </w:tc>
        <w:tc>
          <w:tcPr>
            <w:tcW w:w="4786" w:type="dxa"/>
            <w:hideMark/>
          </w:tcPr>
          <w:p w:rsidR="00377DE1" w:rsidRDefault="00377DE1">
            <w:pPr>
              <w:pStyle w:val="ConsPlusTitle"/>
              <w:widowControl/>
              <w:jc w:val="center"/>
              <w:rPr>
                <w:rFonts w:ascii="Times New Roman" w:hAnsi="Times New Roman" w:cs="Times New Roman"/>
                <w:b w:val="0"/>
                <w:sz w:val="26"/>
                <w:szCs w:val="26"/>
                <w:lang w:eastAsia="en-US"/>
              </w:rPr>
            </w:pPr>
            <w:r>
              <w:rPr>
                <w:rFonts w:ascii="Times New Roman" w:hAnsi="Times New Roman" w:cs="Times New Roman"/>
                <w:b w:val="0"/>
                <w:sz w:val="26"/>
                <w:szCs w:val="26"/>
                <w:lang w:eastAsia="en-US"/>
              </w:rPr>
              <w:t xml:space="preserve">                                                 № </w:t>
            </w:r>
            <w:r w:rsidR="000F3676">
              <w:rPr>
                <w:rFonts w:ascii="Times New Roman" w:hAnsi="Times New Roman" w:cs="Times New Roman"/>
                <w:b w:val="0"/>
                <w:sz w:val="26"/>
                <w:szCs w:val="26"/>
                <w:lang w:eastAsia="en-US"/>
              </w:rPr>
              <w:t>3</w:t>
            </w:r>
          </w:p>
        </w:tc>
      </w:tr>
    </w:tbl>
    <w:p w:rsidR="00377DE1" w:rsidRDefault="00377DE1" w:rsidP="00377DE1">
      <w:pPr>
        <w:pStyle w:val="ConsPlusTitle"/>
        <w:widowControl/>
        <w:rPr>
          <w:rFonts w:ascii="Times New Roman" w:hAnsi="Times New Roman" w:cs="Times New Roman"/>
          <w:b w:val="0"/>
          <w:sz w:val="26"/>
          <w:szCs w:val="26"/>
        </w:rPr>
      </w:pPr>
    </w:p>
    <w:p w:rsidR="00377DE1" w:rsidRDefault="00377DE1" w:rsidP="00377DE1">
      <w:pPr>
        <w:pStyle w:val="ConsPlusTitle"/>
        <w:widowControl/>
        <w:rPr>
          <w:rFonts w:ascii="Times New Roman" w:hAnsi="Times New Roman" w:cs="Times New Roman"/>
          <w:b w:val="0"/>
          <w:sz w:val="26"/>
          <w:szCs w:val="26"/>
        </w:rPr>
      </w:pPr>
      <w:r>
        <w:rPr>
          <w:rFonts w:ascii="Times New Roman" w:hAnsi="Times New Roman" w:cs="Times New Roman"/>
          <w:b w:val="0"/>
          <w:sz w:val="26"/>
          <w:szCs w:val="26"/>
        </w:rPr>
        <w:t>п. Киевский</w:t>
      </w:r>
    </w:p>
    <w:p w:rsidR="00377DE1" w:rsidRDefault="00377DE1" w:rsidP="00377DE1">
      <w:pPr>
        <w:pStyle w:val="ConsPlusTitle"/>
        <w:widowControl/>
        <w:rPr>
          <w:rFonts w:ascii="Times New Roman" w:hAnsi="Times New Roman" w:cs="Times New Roman"/>
          <w:b w:val="0"/>
          <w:sz w:val="26"/>
          <w:szCs w:val="26"/>
        </w:rPr>
      </w:pPr>
    </w:p>
    <w:p w:rsidR="004C0387" w:rsidRPr="004064D5" w:rsidRDefault="004C0387" w:rsidP="004C0387">
      <w:pPr>
        <w:pStyle w:val="a4"/>
        <w:rPr>
          <w:rFonts w:ascii="Times New Roman" w:hAnsi="Times New Roman"/>
          <w:b/>
          <w:sz w:val="24"/>
          <w:szCs w:val="24"/>
        </w:rPr>
      </w:pPr>
      <w:r w:rsidRPr="004064D5">
        <w:rPr>
          <w:rFonts w:ascii="Times New Roman" w:hAnsi="Times New Roman"/>
          <w:b/>
          <w:sz w:val="24"/>
          <w:szCs w:val="24"/>
        </w:rPr>
        <w:t>Об утверждении Устава муниципального казенного</w:t>
      </w:r>
    </w:p>
    <w:p w:rsidR="004C0387" w:rsidRPr="004064D5" w:rsidRDefault="004C0387" w:rsidP="004C0387">
      <w:pPr>
        <w:pStyle w:val="a4"/>
        <w:rPr>
          <w:rFonts w:ascii="Times New Roman" w:hAnsi="Times New Roman"/>
          <w:b/>
          <w:sz w:val="24"/>
          <w:szCs w:val="24"/>
        </w:rPr>
      </w:pPr>
      <w:r w:rsidRPr="004064D5">
        <w:rPr>
          <w:rFonts w:ascii="Times New Roman" w:hAnsi="Times New Roman"/>
          <w:b/>
          <w:sz w:val="24"/>
          <w:szCs w:val="24"/>
        </w:rPr>
        <w:t>учреждения культуры «</w:t>
      </w:r>
      <w:r w:rsidR="004064D5" w:rsidRPr="004064D5">
        <w:rPr>
          <w:rFonts w:ascii="Times New Roman" w:hAnsi="Times New Roman"/>
          <w:b/>
          <w:sz w:val="24"/>
          <w:szCs w:val="24"/>
        </w:rPr>
        <w:t>Киевский культурн</w:t>
      </w:r>
      <w:proofErr w:type="gramStart"/>
      <w:r w:rsidR="004064D5" w:rsidRPr="004064D5">
        <w:rPr>
          <w:rFonts w:ascii="Times New Roman" w:hAnsi="Times New Roman"/>
          <w:b/>
          <w:sz w:val="24"/>
          <w:szCs w:val="24"/>
        </w:rPr>
        <w:t>о-</w:t>
      </w:r>
      <w:proofErr w:type="gramEnd"/>
      <w:r w:rsidRPr="004064D5">
        <w:rPr>
          <w:rFonts w:ascii="Times New Roman" w:hAnsi="Times New Roman"/>
          <w:b/>
          <w:sz w:val="24"/>
          <w:szCs w:val="24"/>
        </w:rPr>
        <w:t xml:space="preserve"> </w:t>
      </w:r>
      <w:proofErr w:type="spellStart"/>
      <w:r w:rsidRPr="004064D5">
        <w:rPr>
          <w:rFonts w:ascii="Times New Roman" w:hAnsi="Times New Roman"/>
          <w:b/>
          <w:sz w:val="24"/>
          <w:szCs w:val="24"/>
        </w:rPr>
        <w:t>досуговый</w:t>
      </w:r>
      <w:proofErr w:type="spellEnd"/>
      <w:r w:rsidRPr="004064D5">
        <w:rPr>
          <w:rFonts w:ascii="Times New Roman" w:hAnsi="Times New Roman"/>
          <w:b/>
          <w:sz w:val="24"/>
          <w:szCs w:val="24"/>
        </w:rPr>
        <w:t xml:space="preserve"> центр»</w:t>
      </w:r>
    </w:p>
    <w:p w:rsidR="004C0387" w:rsidRPr="004064D5" w:rsidRDefault="004C0387" w:rsidP="004C0387">
      <w:pPr>
        <w:pStyle w:val="a4"/>
        <w:rPr>
          <w:rFonts w:ascii="Times New Roman" w:hAnsi="Times New Roman"/>
          <w:sz w:val="24"/>
          <w:szCs w:val="24"/>
        </w:rPr>
      </w:pPr>
    </w:p>
    <w:tbl>
      <w:tblPr>
        <w:tblW w:w="0" w:type="auto"/>
        <w:tblLook w:val="04A0"/>
      </w:tblPr>
      <w:tblGrid>
        <w:gridCol w:w="9571"/>
      </w:tblGrid>
      <w:tr w:rsidR="004C0387" w:rsidRPr="004064D5" w:rsidTr="00C26B9D">
        <w:tc>
          <w:tcPr>
            <w:tcW w:w="9571" w:type="dxa"/>
          </w:tcPr>
          <w:p w:rsidR="004C0387" w:rsidRPr="004064D5" w:rsidRDefault="004C0387" w:rsidP="00C26B9D">
            <w:pPr>
              <w:pStyle w:val="a4"/>
              <w:spacing w:line="276" w:lineRule="auto"/>
              <w:jc w:val="both"/>
              <w:rPr>
                <w:rFonts w:ascii="Times New Roman" w:hAnsi="Times New Roman"/>
                <w:sz w:val="24"/>
                <w:szCs w:val="24"/>
              </w:rPr>
            </w:pPr>
            <w:r w:rsidRPr="004064D5">
              <w:rPr>
                <w:rFonts w:ascii="Times New Roman" w:hAnsi="Times New Roman"/>
                <w:sz w:val="24"/>
                <w:szCs w:val="24"/>
              </w:rPr>
              <w:t xml:space="preserve">     В целях приведения учредительных документов  Муниципального казенного учреждения культуры «Киевский </w:t>
            </w:r>
            <w:proofErr w:type="spellStart"/>
            <w:r w:rsidRPr="004064D5">
              <w:rPr>
                <w:rFonts w:ascii="Times New Roman" w:hAnsi="Times New Roman"/>
                <w:sz w:val="24"/>
                <w:szCs w:val="24"/>
              </w:rPr>
              <w:t>культурно-досуговый</w:t>
            </w:r>
            <w:proofErr w:type="spellEnd"/>
            <w:r w:rsidRPr="004064D5">
              <w:rPr>
                <w:rFonts w:ascii="Times New Roman" w:hAnsi="Times New Roman"/>
                <w:sz w:val="24"/>
                <w:szCs w:val="24"/>
              </w:rPr>
              <w:t xml:space="preserve"> центр»  в соответствие с законодательством Российской Федерации</w:t>
            </w:r>
          </w:p>
          <w:p w:rsidR="004C0387" w:rsidRPr="004064D5" w:rsidRDefault="004C0387" w:rsidP="00C26B9D">
            <w:pPr>
              <w:pStyle w:val="a4"/>
              <w:spacing w:line="276" w:lineRule="auto"/>
              <w:jc w:val="both"/>
              <w:rPr>
                <w:rFonts w:ascii="Times New Roman" w:hAnsi="Times New Roman"/>
                <w:sz w:val="24"/>
                <w:szCs w:val="24"/>
              </w:rPr>
            </w:pPr>
          </w:p>
          <w:p w:rsidR="004C0387" w:rsidRPr="004064D5" w:rsidRDefault="004C0387" w:rsidP="00C26B9D">
            <w:pPr>
              <w:pStyle w:val="a4"/>
              <w:spacing w:line="276" w:lineRule="auto"/>
              <w:jc w:val="both"/>
              <w:rPr>
                <w:rFonts w:ascii="Times New Roman" w:hAnsi="Times New Roman"/>
                <w:b/>
                <w:sz w:val="24"/>
                <w:szCs w:val="24"/>
              </w:rPr>
            </w:pPr>
            <w:r w:rsidRPr="004064D5">
              <w:rPr>
                <w:rFonts w:ascii="Times New Roman" w:hAnsi="Times New Roman"/>
                <w:b/>
                <w:sz w:val="24"/>
                <w:szCs w:val="24"/>
              </w:rPr>
              <w:t>ПОСТАНОВЛЯЮ:</w:t>
            </w:r>
          </w:p>
          <w:p w:rsidR="004C0387" w:rsidRPr="004064D5" w:rsidRDefault="004C0387" w:rsidP="00C26B9D">
            <w:pPr>
              <w:pStyle w:val="a4"/>
              <w:spacing w:line="276" w:lineRule="auto"/>
              <w:jc w:val="both"/>
              <w:rPr>
                <w:rFonts w:ascii="Times New Roman" w:hAnsi="Times New Roman"/>
                <w:sz w:val="24"/>
                <w:szCs w:val="24"/>
              </w:rPr>
            </w:pPr>
          </w:p>
        </w:tc>
      </w:tr>
    </w:tbl>
    <w:p w:rsidR="004C0387" w:rsidRPr="004064D5" w:rsidRDefault="004C0387" w:rsidP="004C0387">
      <w:pPr>
        <w:pStyle w:val="a4"/>
        <w:jc w:val="both"/>
        <w:rPr>
          <w:rFonts w:ascii="Times New Roman" w:hAnsi="Times New Roman"/>
          <w:sz w:val="24"/>
          <w:szCs w:val="24"/>
        </w:rPr>
      </w:pPr>
      <w:r w:rsidRPr="004064D5">
        <w:rPr>
          <w:rFonts w:ascii="Times New Roman" w:hAnsi="Times New Roman"/>
          <w:sz w:val="24"/>
          <w:szCs w:val="24"/>
        </w:rPr>
        <w:t xml:space="preserve">     1.  Утвердить  новую редакцию Устава муниципального казенного учреждения культуры «Киевский </w:t>
      </w:r>
      <w:proofErr w:type="spellStart"/>
      <w:r w:rsidRPr="004064D5">
        <w:rPr>
          <w:rFonts w:ascii="Times New Roman" w:hAnsi="Times New Roman"/>
          <w:sz w:val="24"/>
          <w:szCs w:val="24"/>
        </w:rPr>
        <w:t>культурно-досуговый</w:t>
      </w:r>
      <w:proofErr w:type="spellEnd"/>
      <w:r w:rsidRPr="004064D5">
        <w:rPr>
          <w:rFonts w:ascii="Times New Roman" w:hAnsi="Times New Roman"/>
          <w:sz w:val="24"/>
          <w:szCs w:val="24"/>
        </w:rPr>
        <w:t xml:space="preserve"> центр» </w:t>
      </w:r>
      <w:proofErr w:type="gramStart"/>
      <w:r w:rsidRPr="004064D5">
        <w:rPr>
          <w:rFonts w:ascii="Times New Roman" w:hAnsi="Times New Roman"/>
          <w:sz w:val="24"/>
          <w:szCs w:val="24"/>
        </w:rPr>
        <w:t>согласно приложения</w:t>
      </w:r>
      <w:proofErr w:type="gramEnd"/>
      <w:r w:rsidRPr="004064D5">
        <w:rPr>
          <w:rFonts w:ascii="Times New Roman" w:hAnsi="Times New Roman"/>
          <w:sz w:val="24"/>
          <w:szCs w:val="24"/>
        </w:rPr>
        <w:t>.</w:t>
      </w:r>
    </w:p>
    <w:p w:rsidR="004C0387" w:rsidRPr="004064D5" w:rsidRDefault="004C0387" w:rsidP="004C0387">
      <w:pPr>
        <w:pStyle w:val="a4"/>
        <w:jc w:val="both"/>
        <w:rPr>
          <w:rFonts w:ascii="Times New Roman" w:hAnsi="Times New Roman"/>
          <w:color w:val="000000"/>
          <w:spacing w:val="4"/>
          <w:sz w:val="24"/>
          <w:szCs w:val="24"/>
        </w:rPr>
      </w:pPr>
      <w:r w:rsidRPr="004064D5">
        <w:rPr>
          <w:rFonts w:ascii="Times New Roman" w:hAnsi="Times New Roman"/>
          <w:sz w:val="24"/>
          <w:szCs w:val="24"/>
        </w:rPr>
        <w:t xml:space="preserve">      2. </w:t>
      </w:r>
      <w:r w:rsidRPr="004064D5">
        <w:rPr>
          <w:rFonts w:ascii="Times New Roman" w:hAnsi="Times New Roman"/>
          <w:color w:val="000000"/>
          <w:spacing w:val="4"/>
          <w:sz w:val="24"/>
          <w:szCs w:val="24"/>
        </w:rPr>
        <w:t>Директору муниципального казённого учреждения культуры «</w:t>
      </w:r>
      <w:r w:rsidRPr="004064D5">
        <w:rPr>
          <w:rFonts w:ascii="Times New Roman" w:hAnsi="Times New Roman"/>
          <w:sz w:val="24"/>
          <w:szCs w:val="24"/>
        </w:rPr>
        <w:t xml:space="preserve">Киевский </w:t>
      </w:r>
      <w:proofErr w:type="spellStart"/>
      <w:r w:rsidRPr="004064D5">
        <w:rPr>
          <w:rFonts w:ascii="Times New Roman" w:hAnsi="Times New Roman"/>
          <w:sz w:val="24"/>
          <w:szCs w:val="24"/>
        </w:rPr>
        <w:t>культурно-досуговый</w:t>
      </w:r>
      <w:proofErr w:type="spellEnd"/>
      <w:r w:rsidRPr="004064D5">
        <w:rPr>
          <w:rFonts w:ascii="Times New Roman" w:hAnsi="Times New Roman"/>
          <w:sz w:val="24"/>
          <w:szCs w:val="24"/>
        </w:rPr>
        <w:t xml:space="preserve"> центр</w:t>
      </w:r>
      <w:r w:rsidRPr="004064D5">
        <w:rPr>
          <w:rFonts w:ascii="Times New Roman" w:hAnsi="Times New Roman"/>
          <w:color w:val="000000"/>
          <w:spacing w:val="4"/>
          <w:sz w:val="24"/>
          <w:szCs w:val="24"/>
        </w:rPr>
        <w:t>» провести в установленном порядке государственную регистрацию Устава муниципального казённого учреждения культуры «</w:t>
      </w:r>
      <w:r w:rsidRPr="004064D5">
        <w:rPr>
          <w:rFonts w:ascii="Times New Roman" w:hAnsi="Times New Roman"/>
          <w:sz w:val="24"/>
          <w:szCs w:val="24"/>
        </w:rPr>
        <w:t xml:space="preserve">Киевский </w:t>
      </w:r>
      <w:proofErr w:type="spellStart"/>
      <w:r w:rsidRPr="004064D5">
        <w:rPr>
          <w:rFonts w:ascii="Times New Roman" w:hAnsi="Times New Roman"/>
          <w:sz w:val="24"/>
          <w:szCs w:val="24"/>
        </w:rPr>
        <w:t>культурно-досуговый</w:t>
      </w:r>
      <w:proofErr w:type="spellEnd"/>
      <w:r w:rsidRPr="004064D5">
        <w:rPr>
          <w:rFonts w:ascii="Times New Roman" w:hAnsi="Times New Roman"/>
          <w:sz w:val="24"/>
          <w:szCs w:val="24"/>
        </w:rPr>
        <w:t xml:space="preserve"> центр</w:t>
      </w:r>
      <w:r w:rsidRPr="004064D5">
        <w:rPr>
          <w:rFonts w:ascii="Times New Roman" w:hAnsi="Times New Roman"/>
          <w:color w:val="000000"/>
          <w:spacing w:val="4"/>
          <w:sz w:val="24"/>
          <w:szCs w:val="24"/>
        </w:rPr>
        <w:t>».</w:t>
      </w:r>
    </w:p>
    <w:p w:rsidR="004C0387" w:rsidRPr="004064D5" w:rsidRDefault="004C0387" w:rsidP="004C0387">
      <w:pPr>
        <w:pStyle w:val="a4"/>
        <w:jc w:val="both"/>
        <w:rPr>
          <w:rFonts w:ascii="Times New Roman" w:hAnsi="Times New Roman"/>
          <w:color w:val="000000"/>
          <w:spacing w:val="4"/>
          <w:sz w:val="24"/>
          <w:szCs w:val="24"/>
        </w:rPr>
      </w:pPr>
      <w:r w:rsidRPr="004064D5">
        <w:rPr>
          <w:rFonts w:ascii="Times New Roman" w:hAnsi="Times New Roman"/>
          <w:sz w:val="24"/>
          <w:szCs w:val="24"/>
        </w:rPr>
        <w:t xml:space="preserve">      3.  Назначить заявителем в Межрайонную ИФНС № 2 по Томской области директора муниципального казённого учреждения культуры «Киевский </w:t>
      </w:r>
      <w:proofErr w:type="spellStart"/>
      <w:r w:rsidRPr="004064D5">
        <w:rPr>
          <w:rFonts w:ascii="Times New Roman" w:hAnsi="Times New Roman"/>
          <w:sz w:val="24"/>
          <w:szCs w:val="24"/>
        </w:rPr>
        <w:t>культурно-досуговый</w:t>
      </w:r>
      <w:proofErr w:type="spellEnd"/>
      <w:r w:rsidRPr="004064D5">
        <w:rPr>
          <w:rFonts w:ascii="Times New Roman" w:hAnsi="Times New Roman"/>
          <w:sz w:val="24"/>
          <w:szCs w:val="24"/>
        </w:rPr>
        <w:t xml:space="preserve"> центр» </w:t>
      </w:r>
      <w:proofErr w:type="spellStart"/>
      <w:r w:rsidRPr="004064D5">
        <w:rPr>
          <w:rFonts w:ascii="Times New Roman" w:hAnsi="Times New Roman"/>
          <w:sz w:val="24"/>
          <w:szCs w:val="24"/>
        </w:rPr>
        <w:t>Швабенланд</w:t>
      </w:r>
      <w:proofErr w:type="spellEnd"/>
      <w:r w:rsidRPr="004064D5">
        <w:rPr>
          <w:rFonts w:ascii="Times New Roman" w:hAnsi="Times New Roman"/>
          <w:sz w:val="24"/>
          <w:szCs w:val="24"/>
        </w:rPr>
        <w:t xml:space="preserve"> Елену Николаевну.</w:t>
      </w:r>
    </w:p>
    <w:p w:rsidR="004C0387" w:rsidRPr="004064D5" w:rsidRDefault="004C0387" w:rsidP="004C0387">
      <w:pPr>
        <w:pStyle w:val="a4"/>
        <w:jc w:val="both"/>
        <w:rPr>
          <w:rFonts w:ascii="Times New Roman" w:hAnsi="Times New Roman"/>
          <w:color w:val="000000"/>
          <w:spacing w:val="4"/>
          <w:sz w:val="24"/>
          <w:szCs w:val="24"/>
        </w:rPr>
      </w:pPr>
      <w:r w:rsidRPr="004064D5">
        <w:rPr>
          <w:rFonts w:ascii="Times New Roman" w:hAnsi="Times New Roman"/>
          <w:color w:val="000000"/>
          <w:spacing w:val="4"/>
          <w:sz w:val="24"/>
          <w:szCs w:val="24"/>
        </w:rPr>
        <w:t xml:space="preserve">        4. Признать утратившим силу постановление Администрации </w:t>
      </w:r>
      <w:proofErr w:type="spellStart"/>
      <w:r w:rsidRPr="004064D5">
        <w:rPr>
          <w:rFonts w:ascii="Times New Roman" w:hAnsi="Times New Roman"/>
          <w:color w:val="000000"/>
          <w:spacing w:val="4"/>
          <w:sz w:val="24"/>
          <w:szCs w:val="24"/>
        </w:rPr>
        <w:t>Толпаровского</w:t>
      </w:r>
      <w:proofErr w:type="spellEnd"/>
      <w:r w:rsidRPr="004064D5">
        <w:rPr>
          <w:rFonts w:ascii="Times New Roman" w:hAnsi="Times New Roman"/>
          <w:color w:val="000000"/>
          <w:spacing w:val="4"/>
          <w:sz w:val="24"/>
          <w:szCs w:val="24"/>
        </w:rPr>
        <w:t xml:space="preserve"> сельского поселения от 19.10.2015 № 33 «Об утверждении устава муниципального казённого учреждения культуры «</w:t>
      </w:r>
      <w:r w:rsidRPr="004064D5">
        <w:rPr>
          <w:rFonts w:ascii="Times New Roman" w:hAnsi="Times New Roman"/>
          <w:sz w:val="24"/>
          <w:szCs w:val="24"/>
        </w:rPr>
        <w:t xml:space="preserve">Киевский </w:t>
      </w:r>
      <w:proofErr w:type="spellStart"/>
      <w:r w:rsidRPr="004064D5">
        <w:rPr>
          <w:rFonts w:ascii="Times New Roman" w:hAnsi="Times New Roman"/>
          <w:sz w:val="24"/>
          <w:szCs w:val="24"/>
        </w:rPr>
        <w:t>культурно-досуговый</w:t>
      </w:r>
      <w:proofErr w:type="spellEnd"/>
      <w:r w:rsidRPr="004064D5">
        <w:rPr>
          <w:rFonts w:ascii="Times New Roman" w:hAnsi="Times New Roman"/>
          <w:sz w:val="24"/>
          <w:szCs w:val="24"/>
        </w:rPr>
        <w:t xml:space="preserve"> центр</w:t>
      </w:r>
      <w:r w:rsidRPr="004064D5">
        <w:rPr>
          <w:rFonts w:ascii="Times New Roman" w:hAnsi="Times New Roman"/>
          <w:color w:val="000000"/>
          <w:spacing w:val="4"/>
          <w:sz w:val="24"/>
          <w:szCs w:val="24"/>
        </w:rPr>
        <w:t>».</w:t>
      </w:r>
    </w:p>
    <w:p w:rsidR="004C0387" w:rsidRPr="004064D5" w:rsidRDefault="004C0387" w:rsidP="004C0387">
      <w:pPr>
        <w:pStyle w:val="a4"/>
        <w:jc w:val="both"/>
        <w:rPr>
          <w:rFonts w:ascii="Times New Roman" w:hAnsi="Times New Roman"/>
          <w:color w:val="000000"/>
          <w:spacing w:val="4"/>
          <w:sz w:val="24"/>
          <w:szCs w:val="24"/>
        </w:rPr>
      </w:pPr>
      <w:r w:rsidRPr="004064D5">
        <w:rPr>
          <w:rFonts w:ascii="Times New Roman" w:hAnsi="Times New Roman"/>
          <w:color w:val="000000"/>
          <w:spacing w:val="4"/>
          <w:sz w:val="24"/>
          <w:szCs w:val="24"/>
        </w:rPr>
        <w:t xml:space="preserve">       </w:t>
      </w:r>
      <w:r w:rsidRPr="004064D5">
        <w:rPr>
          <w:rFonts w:ascii="Times New Roman" w:hAnsi="Times New Roman"/>
          <w:color w:val="1D1B11" w:themeColor="background2" w:themeShade="1A"/>
          <w:sz w:val="24"/>
          <w:szCs w:val="24"/>
        </w:rPr>
        <w:t xml:space="preserve">5. Настоящее постановление  разместить на официальном сайте администрации </w:t>
      </w:r>
      <w:proofErr w:type="spellStart"/>
      <w:r w:rsidR="004064D5" w:rsidRPr="004064D5">
        <w:rPr>
          <w:rFonts w:ascii="Times New Roman" w:hAnsi="Times New Roman"/>
          <w:color w:val="1D1B11" w:themeColor="background2" w:themeShade="1A"/>
          <w:sz w:val="24"/>
          <w:szCs w:val="24"/>
        </w:rPr>
        <w:t>Толпаровского</w:t>
      </w:r>
      <w:proofErr w:type="spellEnd"/>
      <w:r w:rsidRPr="004064D5">
        <w:rPr>
          <w:rFonts w:ascii="Times New Roman" w:hAnsi="Times New Roman"/>
          <w:color w:val="1D1B11" w:themeColor="background2" w:themeShade="1A"/>
          <w:sz w:val="24"/>
          <w:szCs w:val="24"/>
        </w:rPr>
        <w:t xml:space="preserve"> сельского поселения  в информационно-телекоммуникационной сети «Интернет»: </w:t>
      </w:r>
      <w:hyperlink r:id="rId4" w:history="1">
        <w:r w:rsidR="004064D5" w:rsidRPr="004064D5">
          <w:rPr>
            <w:rStyle w:val="a5"/>
            <w:rFonts w:ascii="Times New Roman" w:hAnsi="Times New Roman"/>
            <w:color w:val="1D1B11"/>
            <w:spacing w:val="-2"/>
            <w:sz w:val="24"/>
            <w:szCs w:val="24"/>
            <w:lang w:val="en-US"/>
          </w:rPr>
          <w:t>tsp</w:t>
        </w:r>
        <w:r w:rsidR="004064D5" w:rsidRPr="004064D5">
          <w:rPr>
            <w:rStyle w:val="a5"/>
            <w:rFonts w:ascii="Times New Roman" w:hAnsi="Times New Roman"/>
            <w:color w:val="1D1B11"/>
            <w:spacing w:val="-2"/>
            <w:sz w:val="24"/>
            <w:szCs w:val="24"/>
          </w:rPr>
          <w:t>.</w:t>
        </w:r>
        <w:proofErr w:type="spellStart"/>
        <w:r w:rsidR="004064D5" w:rsidRPr="004064D5">
          <w:rPr>
            <w:rStyle w:val="a5"/>
            <w:rFonts w:ascii="Times New Roman" w:hAnsi="Times New Roman"/>
            <w:color w:val="1D1B11"/>
            <w:spacing w:val="-2"/>
            <w:sz w:val="24"/>
            <w:szCs w:val="24"/>
            <w:lang w:val="en-US"/>
          </w:rPr>
          <w:t>kargasok</w:t>
        </w:r>
        <w:proofErr w:type="spellEnd"/>
        <w:r w:rsidRPr="004064D5">
          <w:rPr>
            <w:rStyle w:val="a5"/>
            <w:rFonts w:ascii="Times New Roman" w:hAnsi="Times New Roman"/>
            <w:color w:val="1D1B11"/>
            <w:spacing w:val="-2"/>
            <w:sz w:val="24"/>
            <w:szCs w:val="24"/>
          </w:rPr>
          <w:t>.</w:t>
        </w:r>
        <w:proofErr w:type="spellStart"/>
        <w:r w:rsidRPr="004064D5">
          <w:rPr>
            <w:rStyle w:val="a5"/>
            <w:rFonts w:ascii="Times New Roman" w:hAnsi="Times New Roman"/>
            <w:color w:val="1D1B11"/>
            <w:spacing w:val="-2"/>
            <w:sz w:val="24"/>
            <w:szCs w:val="24"/>
            <w:lang w:val="en-US"/>
          </w:rPr>
          <w:t>ru</w:t>
        </w:r>
        <w:proofErr w:type="spellEnd"/>
      </w:hyperlink>
      <w:r w:rsidRPr="004064D5">
        <w:rPr>
          <w:rFonts w:ascii="Times New Roman" w:hAnsi="Times New Roman"/>
          <w:color w:val="1D1B11" w:themeColor="background2" w:themeShade="1A"/>
          <w:sz w:val="24"/>
          <w:szCs w:val="24"/>
        </w:rPr>
        <w:t>.</w:t>
      </w:r>
    </w:p>
    <w:p w:rsidR="004C0387" w:rsidRPr="004064D5" w:rsidRDefault="004C0387" w:rsidP="004C0387">
      <w:pPr>
        <w:pStyle w:val="a4"/>
        <w:jc w:val="both"/>
        <w:rPr>
          <w:rFonts w:ascii="Times New Roman" w:hAnsi="Times New Roman"/>
          <w:color w:val="1D1B11" w:themeColor="background2" w:themeShade="1A"/>
          <w:sz w:val="24"/>
          <w:szCs w:val="24"/>
        </w:rPr>
      </w:pPr>
      <w:r w:rsidRPr="004064D5">
        <w:rPr>
          <w:rFonts w:ascii="Times New Roman" w:hAnsi="Times New Roman"/>
          <w:color w:val="1D1B11" w:themeColor="background2" w:themeShade="1A"/>
          <w:sz w:val="24"/>
          <w:szCs w:val="24"/>
        </w:rPr>
        <w:t xml:space="preserve">      6.   </w:t>
      </w:r>
      <w:proofErr w:type="gramStart"/>
      <w:r w:rsidRPr="004064D5">
        <w:rPr>
          <w:rFonts w:ascii="Times New Roman" w:hAnsi="Times New Roman"/>
          <w:color w:val="1D1B11" w:themeColor="background2" w:themeShade="1A"/>
          <w:sz w:val="24"/>
          <w:szCs w:val="24"/>
        </w:rPr>
        <w:t>Контроль за</w:t>
      </w:r>
      <w:proofErr w:type="gramEnd"/>
      <w:r w:rsidRPr="004064D5">
        <w:rPr>
          <w:rFonts w:ascii="Times New Roman" w:hAnsi="Times New Roman"/>
          <w:color w:val="1D1B11" w:themeColor="background2" w:themeShade="1A"/>
          <w:sz w:val="24"/>
          <w:szCs w:val="24"/>
        </w:rPr>
        <w:t xml:space="preserve"> исполнением настоящего постановления оставляю за собой.</w:t>
      </w:r>
    </w:p>
    <w:p w:rsidR="004C0387" w:rsidRPr="004064D5" w:rsidRDefault="004C0387" w:rsidP="004C0387">
      <w:pPr>
        <w:jc w:val="both"/>
        <w:rPr>
          <w:color w:val="1D1B11"/>
        </w:rPr>
      </w:pPr>
    </w:p>
    <w:p w:rsidR="004C0387" w:rsidRPr="004064D5" w:rsidRDefault="004C0387" w:rsidP="004C0387">
      <w:pPr>
        <w:pStyle w:val="a4"/>
        <w:rPr>
          <w:rFonts w:ascii="Times New Roman" w:hAnsi="Times New Roman"/>
          <w:sz w:val="24"/>
          <w:szCs w:val="24"/>
        </w:rPr>
      </w:pPr>
    </w:p>
    <w:p w:rsidR="004C0387" w:rsidRPr="004064D5" w:rsidRDefault="004C0387" w:rsidP="004C0387">
      <w:pPr>
        <w:pStyle w:val="a4"/>
        <w:rPr>
          <w:rFonts w:ascii="Times New Roman" w:hAnsi="Times New Roman"/>
          <w:sz w:val="24"/>
          <w:szCs w:val="24"/>
        </w:rPr>
      </w:pPr>
      <w:r w:rsidRPr="004064D5">
        <w:rPr>
          <w:rFonts w:ascii="Times New Roman" w:hAnsi="Times New Roman"/>
          <w:sz w:val="24"/>
          <w:szCs w:val="24"/>
        </w:rPr>
        <w:t>Глава  Администрации</w:t>
      </w:r>
    </w:p>
    <w:p w:rsidR="004C0387" w:rsidRDefault="004C0387" w:rsidP="004C0387">
      <w:pPr>
        <w:pStyle w:val="a4"/>
        <w:rPr>
          <w:rFonts w:ascii="Times New Roman" w:hAnsi="Times New Roman"/>
          <w:sz w:val="24"/>
          <w:szCs w:val="24"/>
        </w:rPr>
      </w:pPr>
      <w:proofErr w:type="spellStart"/>
      <w:r w:rsidRPr="004064D5">
        <w:rPr>
          <w:rFonts w:ascii="Times New Roman" w:hAnsi="Times New Roman"/>
          <w:sz w:val="24"/>
          <w:szCs w:val="24"/>
        </w:rPr>
        <w:t>Т</w:t>
      </w:r>
      <w:r w:rsidR="004064D5" w:rsidRPr="004064D5">
        <w:rPr>
          <w:rFonts w:ascii="Times New Roman" w:hAnsi="Times New Roman"/>
          <w:sz w:val="24"/>
          <w:szCs w:val="24"/>
        </w:rPr>
        <w:t>олпаровского</w:t>
      </w:r>
      <w:proofErr w:type="spellEnd"/>
      <w:r w:rsidRPr="004064D5">
        <w:rPr>
          <w:rFonts w:ascii="Times New Roman" w:hAnsi="Times New Roman"/>
          <w:sz w:val="24"/>
          <w:szCs w:val="24"/>
        </w:rPr>
        <w:t xml:space="preserve"> сельского  поселения                               </w:t>
      </w:r>
      <w:r w:rsidR="004064D5" w:rsidRPr="004064D5">
        <w:rPr>
          <w:rFonts w:ascii="Times New Roman" w:hAnsi="Times New Roman"/>
          <w:sz w:val="24"/>
          <w:szCs w:val="24"/>
        </w:rPr>
        <w:t xml:space="preserve">                </w:t>
      </w:r>
      <w:r w:rsidRPr="004064D5">
        <w:rPr>
          <w:rFonts w:ascii="Times New Roman" w:hAnsi="Times New Roman"/>
          <w:sz w:val="24"/>
          <w:szCs w:val="24"/>
        </w:rPr>
        <w:t xml:space="preserve"> </w:t>
      </w:r>
      <w:r w:rsidR="004064D5" w:rsidRPr="004064D5">
        <w:rPr>
          <w:rFonts w:ascii="Times New Roman" w:hAnsi="Times New Roman"/>
          <w:sz w:val="24"/>
          <w:szCs w:val="24"/>
        </w:rPr>
        <w:t>А.И. Романов</w:t>
      </w:r>
    </w:p>
    <w:p w:rsidR="00773BC2" w:rsidRDefault="00773BC2" w:rsidP="004C0387">
      <w:pPr>
        <w:pStyle w:val="a4"/>
        <w:rPr>
          <w:rFonts w:ascii="Times New Roman" w:hAnsi="Times New Roman"/>
          <w:sz w:val="24"/>
          <w:szCs w:val="24"/>
        </w:rPr>
      </w:pPr>
    </w:p>
    <w:p w:rsidR="00773BC2" w:rsidRDefault="00773BC2" w:rsidP="004C0387">
      <w:pPr>
        <w:pStyle w:val="a4"/>
        <w:rPr>
          <w:rFonts w:ascii="Times New Roman" w:hAnsi="Times New Roman"/>
          <w:sz w:val="24"/>
          <w:szCs w:val="24"/>
        </w:rPr>
      </w:pPr>
    </w:p>
    <w:p w:rsidR="00773BC2" w:rsidRDefault="00773BC2" w:rsidP="004C0387">
      <w:pPr>
        <w:pStyle w:val="a4"/>
        <w:rPr>
          <w:rFonts w:ascii="Times New Roman" w:hAnsi="Times New Roman"/>
          <w:sz w:val="24"/>
          <w:szCs w:val="24"/>
        </w:rPr>
      </w:pPr>
    </w:p>
    <w:p w:rsidR="00773BC2" w:rsidRDefault="00773BC2" w:rsidP="004C0387">
      <w:pPr>
        <w:pStyle w:val="a4"/>
        <w:rPr>
          <w:rFonts w:ascii="Times New Roman" w:hAnsi="Times New Roman"/>
          <w:sz w:val="24"/>
          <w:szCs w:val="24"/>
        </w:rPr>
      </w:pPr>
    </w:p>
    <w:p w:rsidR="00773BC2" w:rsidRDefault="00773BC2" w:rsidP="004C0387">
      <w:pPr>
        <w:pStyle w:val="a4"/>
        <w:rPr>
          <w:rFonts w:ascii="Times New Roman" w:hAnsi="Times New Roman"/>
          <w:sz w:val="24"/>
          <w:szCs w:val="24"/>
        </w:rPr>
      </w:pPr>
    </w:p>
    <w:p w:rsidR="00773BC2" w:rsidRDefault="00773BC2" w:rsidP="004C0387">
      <w:pPr>
        <w:pStyle w:val="a4"/>
        <w:rPr>
          <w:rFonts w:ascii="Times New Roman" w:hAnsi="Times New Roman"/>
          <w:sz w:val="24"/>
          <w:szCs w:val="24"/>
        </w:rPr>
      </w:pPr>
    </w:p>
    <w:p w:rsidR="00773BC2" w:rsidRPr="00603594" w:rsidRDefault="00773BC2" w:rsidP="00773BC2">
      <w:pPr>
        <w:autoSpaceDE w:val="0"/>
        <w:autoSpaceDN w:val="0"/>
        <w:adjustRightInd w:val="0"/>
        <w:jc w:val="right"/>
        <w:outlineLvl w:val="0"/>
      </w:pPr>
      <w:r w:rsidRPr="00603594">
        <w:lastRenderedPageBreak/>
        <w:t>Утвержден</w:t>
      </w:r>
    </w:p>
    <w:p w:rsidR="00773BC2" w:rsidRPr="00603594" w:rsidRDefault="00773BC2" w:rsidP="00773BC2">
      <w:pPr>
        <w:autoSpaceDE w:val="0"/>
        <w:autoSpaceDN w:val="0"/>
        <w:adjustRightInd w:val="0"/>
        <w:jc w:val="right"/>
      </w:pPr>
      <w:r w:rsidRPr="00603594">
        <w:t>Постановлением Администрации</w:t>
      </w:r>
    </w:p>
    <w:p w:rsidR="00773BC2" w:rsidRPr="00603594" w:rsidRDefault="00773BC2" w:rsidP="00773BC2">
      <w:pPr>
        <w:autoSpaceDE w:val="0"/>
        <w:autoSpaceDN w:val="0"/>
        <w:adjustRightInd w:val="0"/>
        <w:jc w:val="right"/>
      </w:pPr>
      <w:proofErr w:type="spellStart"/>
      <w:r w:rsidRPr="00603594">
        <w:t>Толпаровского</w:t>
      </w:r>
      <w:proofErr w:type="spellEnd"/>
      <w:r w:rsidRPr="00603594">
        <w:t xml:space="preserve"> сельского поселения</w:t>
      </w:r>
    </w:p>
    <w:p w:rsidR="00773BC2" w:rsidRPr="00603594" w:rsidRDefault="00773BC2" w:rsidP="00773BC2">
      <w:pPr>
        <w:autoSpaceDE w:val="0"/>
        <w:autoSpaceDN w:val="0"/>
        <w:adjustRightInd w:val="0"/>
        <w:jc w:val="right"/>
      </w:pPr>
      <w:r>
        <w:t>от 26.01.2017</w:t>
      </w:r>
      <w:r w:rsidRPr="00603594">
        <w:t xml:space="preserve"> г</w:t>
      </w:r>
      <w:r>
        <w:t>. № 3</w:t>
      </w:r>
    </w:p>
    <w:p w:rsidR="00773BC2" w:rsidRPr="00603594" w:rsidRDefault="00773BC2" w:rsidP="00773BC2">
      <w:pPr>
        <w:autoSpaceDE w:val="0"/>
        <w:autoSpaceDN w:val="0"/>
        <w:adjustRightInd w:val="0"/>
        <w:jc w:val="right"/>
      </w:pPr>
      <w:r w:rsidRPr="00603594">
        <w:t>Приложение</w:t>
      </w:r>
    </w:p>
    <w:p w:rsidR="00773BC2" w:rsidRPr="00603594" w:rsidRDefault="00773BC2" w:rsidP="00773BC2">
      <w:pPr>
        <w:autoSpaceDE w:val="0"/>
        <w:autoSpaceDN w:val="0"/>
        <w:adjustRightInd w:val="0"/>
        <w:ind w:firstLine="540"/>
        <w:jc w:val="both"/>
      </w:pPr>
    </w:p>
    <w:p w:rsidR="00773BC2" w:rsidRPr="00603594" w:rsidRDefault="00773BC2" w:rsidP="00773BC2">
      <w:pPr>
        <w:autoSpaceDE w:val="0"/>
        <w:autoSpaceDN w:val="0"/>
        <w:adjustRightInd w:val="0"/>
        <w:jc w:val="center"/>
        <w:rPr>
          <w:b/>
          <w:bCs/>
        </w:rPr>
      </w:pPr>
      <w:r w:rsidRPr="00603594">
        <w:rPr>
          <w:b/>
          <w:bCs/>
        </w:rPr>
        <w:t>УСТАВ</w:t>
      </w:r>
    </w:p>
    <w:p w:rsidR="00773BC2" w:rsidRPr="00603594" w:rsidRDefault="00773BC2" w:rsidP="00773BC2">
      <w:pPr>
        <w:autoSpaceDE w:val="0"/>
        <w:autoSpaceDN w:val="0"/>
        <w:adjustRightInd w:val="0"/>
        <w:ind w:firstLine="540"/>
        <w:jc w:val="center"/>
        <w:rPr>
          <w:b/>
        </w:rPr>
      </w:pPr>
      <w:r w:rsidRPr="00603594">
        <w:rPr>
          <w:b/>
        </w:rPr>
        <w:t>Муниципального казенного учрежд</w:t>
      </w:r>
      <w:r>
        <w:rPr>
          <w:b/>
        </w:rPr>
        <w:t xml:space="preserve">ения культуры «Киевский </w:t>
      </w:r>
      <w:proofErr w:type="spellStart"/>
      <w:r>
        <w:rPr>
          <w:b/>
        </w:rPr>
        <w:t>культурно-досуговый</w:t>
      </w:r>
      <w:proofErr w:type="spellEnd"/>
      <w:r w:rsidRPr="00603594">
        <w:rPr>
          <w:b/>
        </w:rPr>
        <w:t xml:space="preserve"> центр»</w:t>
      </w:r>
    </w:p>
    <w:p w:rsidR="00773BC2" w:rsidRPr="00603594" w:rsidRDefault="00773BC2" w:rsidP="00773BC2">
      <w:pPr>
        <w:autoSpaceDE w:val="0"/>
        <w:autoSpaceDN w:val="0"/>
        <w:adjustRightInd w:val="0"/>
        <w:ind w:firstLine="540"/>
        <w:jc w:val="center"/>
        <w:rPr>
          <w:b/>
        </w:rPr>
      </w:pPr>
    </w:p>
    <w:p w:rsidR="00773BC2" w:rsidRPr="00603594" w:rsidRDefault="00773BC2" w:rsidP="00773BC2">
      <w:pPr>
        <w:autoSpaceDE w:val="0"/>
        <w:autoSpaceDN w:val="0"/>
        <w:adjustRightInd w:val="0"/>
        <w:jc w:val="center"/>
        <w:outlineLvl w:val="1"/>
      </w:pPr>
      <w:r w:rsidRPr="00603594">
        <w:t>1. Общие положения</w:t>
      </w:r>
    </w:p>
    <w:p w:rsidR="00773BC2" w:rsidRPr="00603594" w:rsidRDefault="00773BC2" w:rsidP="00773BC2">
      <w:pPr>
        <w:autoSpaceDE w:val="0"/>
        <w:autoSpaceDN w:val="0"/>
        <w:adjustRightInd w:val="0"/>
        <w:ind w:firstLine="540"/>
        <w:jc w:val="both"/>
      </w:pPr>
    </w:p>
    <w:p w:rsidR="00773BC2" w:rsidRPr="00603594" w:rsidRDefault="00773BC2" w:rsidP="00773BC2">
      <w:pPr>
        <w:autoSpaceDE w:val="0"/>
        <w:autoSpaceDN w:val="0"/>
        <w:adjustRightInd w:val="0"/>
        <w:ind w:firstLine="540"/>
        <w:jc w:val="both"/>
      </w:pPr>
      <w:r w:rsidRPr="00603594">
        <w:t>1.1. Муниципальное казенное учрежд</w:t>
      </w:r>
      <w:r>
        <w:t xml:space="preserve">ение культуры «Киевский  культурно </w:t>
      </w:r>
      <w:proofErr w:type="gramStart"/>
      <w:r>
        <w:t>-</w:t>
      </w:r>
      <w:proofErr w:type="spellStart"/>
      <w:r>
        <w:t>д</w:t>
      </w:r>
      <w:proofErr w:type="gramEnd"/>
      <w:r>
        <w:t>осуговый</w:t>
      </w:r>
      <w:proofErr w:type="spellEnd"/>
      <w:r w:rsidRPr="00603594">
        <w:t xml:space="preserve"> центр» (далее по тексту - Учреждение)  создано путем изменения типа существующего муниципально</w:t>
      </w:r>
      <w:r>
        <w:t xml:space="preserve">го учреждения  «Киевский  культурно - </w:t>
      </w:r>
      <w:proofErr w:type="spellStart"/>
      <w:r>
        <w:t>досуговый</w:t>
      </w:r>
      <w:proofErr w:type="spellEnd"/>
      <w:r w:rsidRPr="00603594">
        <w:t xml:space="preserve">  центр» и является муниципальной некоммерческой организацией.</w:t>
      </w:r>
    </w:p>
    <w:p w:rsidR="00773BC2" w:rsidRPr="00603594" w:rsidRDefault="00773BC2" w:rsidP="00773BC2">
      <w:pPr>
        <w:autoSpaceDE w:val="0"/>
        <w:autoSpaceDN w:val="0"/>
        <w:adjustRightInd w:val="0"/>
        <w:ind w:firstLine="540"/>
        <w:jc w:val="both"/>
      </w:pPr>
      <w:r w:rsidRPr="00603594">
        <w:t>1.2. Полное официальное наименование - Муниципальное казенное учреждение культуры «</w:t>
      </w:r>
      <w:r>
        <w:t xml:space="preserve">Киевский  культурно – библиотечный </w:t>
      </w:r>
      <w:bookmarkStart w:id="0" w:name="_GoBack"/>
      <w:bookmarkEnd w:id="0"/>
      <w:r w:rsidRPr="00603594">
        <w:t xml:space="preserve"> центр».</w:t>
      </w:r>
    </w:p>
    <w:p w:rsidR="00773BC2" w:rsidRPr="00603594" w:rsidRDefault="00773BC2" w:rsidP="00773BC2">
      <w:pPr>
        <w:autoSpaceDE w:val="0"/>
        <w:autoSpaceDN w:val="0"/>
        <w:adjustRightInd w:val="0"/>
        <w:ind w:firstLine="540"/>
        <w:jc w:val="both"/>
      </w:pPr>
      <w:r w:rsidRPr="00603594">
        <w:t>Сокращенное наим</w:t>
      </w:r>
      <w:r>
        <w:t>енование – МКУК «</w:t>
      </w:r>
      <w:proofErr w:type="gramStart"/>
      <w:r>
        <w:t>Киевский</w:t>
      </w:r>
      <w:proofErr w:type="gramEnd"/>
      <w:r>
        <w:t xml:space="preserve">  КД</w:t>
      </w:r>
      <w:r w:rsidRPr="00603594">
        <w:t>Ц».</w:t>
      </w:r>
    </w:p>
    <w:p w:rsidR="00773BC2" w:rsidRPr="00603594" w:rsidRDefault="00773BC2" w:rsidP="00773BC2">
      <w:pPr>
        <w:autoSpaceDE w:val="0"/>
        <w:autoSpaceDN w:val="0"/>
        <w:adjustRightInd w:val="0"/>
        <w:ind w:firstLine="540"/>
        <w:jc w:val="both"/>
      </w:pPr>
      <w:r w:rsidRPr="00603594">
        <w:t>1.3. В своей деятельности Учреждение руководствуется законодательством Российской Федерации и настоящим Уставом.</w:t>
      </w:r>
    </w:p>
    <w:p w:rsidR="00773BC2" w:rsidRPr="00603594" w:rsidRDefault="00773BC2" w:rsidP="00773BC2">
      <w:pPr>
        <w:autoSpaceDE w:val="0"/>
        <w:autoSpaceDN w:val="0"/>
        <w:adjustRightInd w:val="0"/>
        <w:ind w:firstLine="540"/>
        <w:jc w:val="both"/>
      </w:pPr>
      <w:r w:rsidRPr="00603594">
        <w:t xml:space="preserve">1.4. Учреждение является юридическим лицом, имеет самостоятельный баланс, лицевые </w:t>
      </w:r>
      <w:proofErr w:type="gramStart"/>
      <w:r w:rsidRPr="00603594">
        <w:t>счета</w:t>
      </w:r>
      <w:proofErr w:type="gramEnd"/>
      <w:r w:rsidRPr="00603594">
        <w:t xml:space="preserve"> открытые в соответствии с законодательством Российской Федерации  в финансовом органе муниципального образования « </w:t>
      </w:r>
      <w:proofErr w:type="spellStart"/>
      <w:r w:rsidRPr="00603594">
        <w:t>Каргасокский</w:t>
      </w:r>
      <w:proofErr w:type="spellEnd"/>
      <w:r w:rsidRPr="00603594">
        <w:t xml:space="preserve"> район» и органах Федерального казначейства, круглую печать с полным официальным наименованием, а также другие необходимые для осуществления своей деятельности печати, штампы и бланки.</w:t>
      </w:r>
    </w:p>
    <w:p w:rsidR="00773BC2" w:rsidRPr="00603594" w:rsidRDefault="00773BC2" w:rsidP="00773BC2">
      <w:pPr>
        <w:autoSpaceDE w:val="0"/>
        <w:autoSpaceDN w:val="0"/>
        <w:adjustRightInd w:val="0"/>
        <w:ind w:firstLine="540"/>
        <w:jc w:val="both"/>
      </w:pPr>
      <w:r w:rsidRPr="00603594">
        <w:t xml:space="preserve">1.5. Учреждение приобретает от своего имени имущественные и личные неимущественные права, </w:t>
      </w:r>
      <w:proofErr w:type="gramStart"/>
      <w:r w:rsidRPr="00603594">
        <w:t>несет обязанности</w:t>
      </w:r>
      <w:proofErr w:type="gramEnd"/>
      <w:r w:rsidRPr="00603594">
        <w:t>, выступает в качестве истца и ответчика в суде в соответствии с законодательством Российской Федерации и отвечает по своим обязательствам находящимися в его распоряжении денежными средствами.</w:t>
      </w:r>
    </w:p>
    <w:p w:rsidR="00773BC2" w:rsidRPr="00603594" w:rsidRDefault="00773BC2" w:rsidP="00773BC2">
      <w:pPr>
        <w:autoSpaceDE w:val="0"/>
        <w:autoSpaceDN w:val="0"/>
        <w:adjustRightInd w:val="0"/>
        <w:ind w:firstLine="540"/>
        <w:jc w:val="both"/>
      </w:pPr>
      <w:r w:rsidRPr="00603594">
        <w:t>1.6. Учредителем Учреждения является муниципальное образование «</w:t>
      </w:r>
      <w:proofErr w:type="spellStart"/>
      <w:r w:rsidRPr="00603594">
        <w:t>Толпаровское</w:t>
      </w:r>
      <w:proofErr w:type="spellEnd"/>
      <w:r w:rsidRPr="00603594">
        <w:t xml:space="preserve"> сельское поселение».</w:t>
      </w:r>
    </w:p>
    <w:p w:rsidR="00773BC2" w:rsidRPr="00603594" w:rsidRDefault="00773BC2" w:rsidP="00773BC2">
      <w:pPr>
        <w:autoSpaceDE w:val="0"/>
        <w:autoSpaceDN w:val="0"/>
        <w:adjustRightInd w:val="0"/>
        <w:ind w:firstLine="540"/>
        <w:jc w:val="both"/>
      </w:pPr>
      <w:r w:rsidRPr="00603594">
        <w:t>Функции и полномочия учредителя Учреждения осуществляет Муниципальное казенное учреждение</w:t>
      </w:r>
      <w:r>
        <w:t xml:space="preserve"> «</w:t>
      </w:r>
      <w:r w:rsidRPr="00603594">
        <w:t xml:space="preserve">Администрация </w:t>
      </w:r>
      <w:proofErr w:type="spellStart"/>
      <w:r w:rsidRPr="00603594">
        <w:t>Толпаровского</w:t>
      </w:r>
      <w:proofErr w:type="spellEnd"/>
      <w:r w:rsidRPr="00603594">
        <w:t xml:space="preserve"> сельского поселения</w:t>
      </w:r>
      <w:r>
        <w:t>»</w:t>
      </w:r>
      <w:r w:rsidRPr="00603594">
        <w:t>.</w:t>
      </w:r>
    </w:p>
    <w:p w:rsidR="00773BC2" w:rsidRPr="00603594" w:rsidRDefault="00773BC2" w:rsidP="00773BC2">
      <w:pPr>
        <w:autoSpaceDE w:val="0"/>
        <w:autoSpaceDN w:val="0"/>
        <w:adjustRightInd w:val="0"/>
        <w:ind w:firstLine="540"/>
        <w:jc w:val="both"/>
      </w:pPr>
      <w:r w:rsidRPr="00603594">
        <w:t xml:space="preserve">1.7. Полномочия собственника имущества, находящегося в оперативном управлении Учреждения, осуществляет Муниципальное казенное учреждение </w:t>
      </w:r>
      <w:r>
        <w:t>«</w:t>
      </w:r>
      <w:r w:rsidRPr="00603594">
        <w:t xml:space="preserve">Администрация </w:t>
      </w:r>
      <w:proofErr w:type="spellStart"/>
      <w:r w:rsidRPr="00603594">
        <w:t>Толпаровского</w:t>
      </w:r>
      <w:proofErr w:type="spellEnd"/>
      <w:r w:rsidRPr="00603594">
        <w:t xml:space="preserve">  сельского поселения</w:t>
      </w:r>
      <w:r>
        <w:t>»</w:t>
      </w:r>
      <w:r w:rsidRPr="00603594">
        <w:t>.</w:t>
      </w:r>
    </w:p>
    <w:p w:rsidR="00773BC2" w:rsidRPr="00603594" w:rsidRDefault="00773BC2" w:rsidP="00773BC2">
      <w:pPr>
        <w:autoSpaceDE w:val="0"/>
        <w:autoSpaceDN w:val="0"/>
        <w:adjustRightInd w:val="0"/>
        <w:ind w:firstLine="540"/>
        <w:jc w:val="both"/>
      </w:pPr>
      <w:r w:rsidRPr="00603594">
        <w:t xml:space="preserve">1.8. Место нахождения Учреждения: 636720, </w:t>
      </w:r>
      <w:proofErr w:type="gramStart"/>
      <w:r w:rsidRPr="00603594">
        <w:t>Томская</w:t>
      </w:r>
      <w:proofErr w:type="gramEnd"/>
      <w:r w:rsidRPr="00603594">
        <w:t xml:space="preserve"> обл., </w:t>
      </w:r>
      <w:proofErr w:type="spellStart"/>
      <w:r w:rsidRPr="00603594">
        <w:t>Каргасокский</w:t>
      </w:r>
      <w:proofErr w:type="spellEnd"/>
      <w:r w:rsidRPr="00603594">
        <w:t xml:space="preserve"> р-н, с. Киевский ул. </w:t>
      </w:r>
      <w:proofErr w:type="spellStart"/>
      <w:r w:rsidRPr="00603594">
        <w:t>Толпарова</w:t>
      </w:r>
      <w:proofErr w:type="spellEnd"/>
      <w:r w:rsidRPr="00603594">
        <w:t xml:space="preserve"> д.1 а.</w:t>
      </w:r>
    </w:p>
    <w:p w:rsidR="00773BC2" w:rsidRPr="00603594" w:rsidRDefault="00773BC2" w:rsidP="00773BC2">
      <w:pPr>
        <w:autoSpaceDE w:val="0"/>
        <w:autoSpaceDN w:val="0"/>
        <w:adjustRightInd w:val="0"/>
        <w:jc w:val="both"/>
      </w:pPr>
    </w:p>
    <w:p w:rsidR="00773BC2" w:rsidRPr="00603594" w:rsidRDefault="00773BC2" w:rsidP="00773BC2">
      <w:pPr>
        <w:autoSpaceDE w:val="0"/>
        <w:autoSpaceDN w:val="0"/>
        <w:adjustRightInd w:val="0"/>
        <w:ind w:firstLine="540"/>
        <w:jc w:val="both"/>
      </w:pPr>
    </w:p>
    <w:p w:rsidR="00773BC2" w:rsidRPr="00603594" w:rsidRDefault="00773BC2" w:rsidP="00773BC2">
      <w:pPr>
        <w:autoSpaceDE w:val="0"/>
        <w:autoSpaceDN w:val="0"/>
        <w:adjustRightInd w:val="0"/>
        <w:jc w:val="center"/>
        <w:outlineLvl w:val="1"/>
      </w:pPr>
      <w:r w:rsidRPr="00603594">
        <w:t>2. Предмет, цели и виды деятельности Учреждения</w:t>
      </w:r>
    </w:p>
    <w:p w:rsidR="00773BC2" w:rsidRPr="00603594" w:rsidRDefault="00773BC2" w:rsidP="00773BC2">
      <w:pPr>
        <w:autoSpaceDE w:val="0"/>
        <w:autoSpaceDN w:val="0"/>
        <w:adjustRightInd w:val="0"/>
        <w:ind w:firstLine="540"/>
        <w:jc w:val="both"/>
      </w:pPr>
    </w:p>
    <w:p w:rsidR="00773BC2" w:rsidRPr="00603594" w:rsidRDefault="00773BC2" w:rsidP="00773BC2">
      <w:pPr>
        <w:autoSpaceDE w:val="0"/>
        <w:autoSpaceDN w:val="0"/>
        <w:adjustRightInd w:val="0"/>
        <w:ind w:firstLine="540"/>
        <w:jc w:val="both"/>
        <w:outlineLvl w:val="1"/>
      </w:pPr>
      <w:r w:rsidRPr="00603594">
        <w:t>2.1. Предметом и основной целью деятельности Учреждения является организация библиотечного обслуживания населения с учетом потребностей и интересов различных социально-возрастных групп, организация досуга и приобщение жителей муниципального образования к творчеству, культурному развитию и самообразованию</w:t>
      </w:r>
      <w:proofErr w:type="gramStart"/>
      <w:r w:rsidRPr="00603594">
        <w:t xml:space="preserve"> ,</w:t>
      </w:r>
      <w:proofErr w:type="gramEnd"/>
      <w:r w:rsidRPr="00603594">
        <w:t xml:space="preserve"> любительскому искусству и ремеслам.</w:t>
      </w:r>
    </w:p>
    <w:p w:rsidR="00773BC2" w:rsidRPr="00603594" w:rsidRDefault="00773BC2" w:rsidP="00773BC2">
      <w:pPr>
        <w:autoSpaceDE w:val="0"/>
        <w:autoSpaceDN w:val="0"/>
        <w:adjustRightInd w:val="0"/>
        <w:ind w:firstLine="540"/>
        <w:jc w:val="both"/>
      </w:pPr>
      <w:r w:rsidRPr="00603594">
        <w:t>2.2. Виды деятельности учреждения:</w:t>
      </w:r>
    </w:p>
    <w:p w:rsidR="00773BC2" w:rsidRPr="00603594" w:rsidRDefault="00773BC2" w:rsidP="00773BC2">
      <w:pPr>
        <w:autoSpaceDE w:val="0"/>
        <w:autoSpaceDN w:val="0"/>
        <w:adjustRightInd w:val="0"/>
        <w:ind w:firstLine="540"/>
        <w:jc w:val="both"/>
      </w:pPr>
      <w:r w:rsidRPr="00603594">
        <w:t xml:space="preserve"> Учреждений клубного типа.</w:t>
      </w:r>
    </w:p>
    <w:p w:rsidR="00773BC2" w:rsidRPr="00603594" w:rsidRDefault="00773BC2" w:rsidP="00773BC2">
      <w:pPr>
        <w:autoSpaceDE w:val="0"/>
        <w:autoSpaceDN w:val="0"/>
        <w:adjustRightInd w:val="0"/>
        <w:ind w:firstLine="540"/>
        <w:jc w:val="both"/>
      </w:pPr>
      <w:r w:rsidRPr="00603594">
        <w:lastRenderedPageBreak/>
        <w:t>2.3. Для реализации основных целей, предусмотренных настоящим Уставом, Учреждение осуществляет следующие функции:</w:t>
      </w:r>
    </w:p>
    <w:p w:rsidR="00773BC2" w:rsidRPr="00603594" w:rsidRDefault="00773BC2" w:rsidP="00773BC2">
      <w:pPr>
        <w:autoSpaceDE w:val="0"/>
        <w:autoSpaceDN w:val="0"/>
        <w:adjustRightInd w:val="0"/>
        <w:ind w:firstLine="540"/>
        <w:jc w:val="both"/>
      </w:pPr>
    </w:p>
    <w:p w:rsidR="00773BC2" w:rsidRPr="00603594" w:rsidRDefault="00773BC2" w:rsidP="00773BC2">
      <w:pPr>
        <w:autoSpaceDE w:val="0"/>
        <w:autoSpaceDN w:val="0"/>
        <w:adjustRightInd w:val="0"/>
        <w:ind w:firstLine="540"/>
        <w:jc w:val="both"/>
      </w:pPr>
    </w:p>
    <w:p w:rsidR="00773BC2" w:rsidRPr="00603594" w:rsidRDefault="00773BC2" w:rsidP="00773BC2">
      <w:pPr>
        <w:autoSpaceDE w:val="0"/>
        <w:autoSpaceDN w:val="0"/>
        <w:adjustRightInd w:val="0"/>
        <w:ind w:firstLine="540"/>
        <w:jc w:val="both"/>
      </w:pPr>
    </w:p>
    <w:p w:rsidR="00773BC2" w:rsidRPr="00603594" w:rsidRDefault="00773BC2" w:rsidP="00773BC2">
      <w:pPr>
        <w:autoSpaceDE w:val="0"/>
        <w:autoSpaceDN w:val="0"/>
        <w:adjustRightInd w:val="0"/>
        <w:ind w:firstLine="540"/>
        <w:jc w:val="both"/>
      </w:pPr>
      <w:r w:rsidRPr="00603594">
        <w:t>2.3.1. Проведение культурно- просветительских  и образовательных мероприятий, организация литературных вечеров, встреч, конференций, лекций, фестивалей, конкурсов и иных культурных акций, организация любительских клубов и объединений по интересам;</w:t>
      </w:r>
    </w:p>
    <w:p w:rsidR="00773BC2" w:rsidRPr="00603594" w:rsidRDefault="00773BC2" w:rsidP="00773BC2">
      <w:pPr>
        <w:autoSpaceDE w:val="0"/>
        <w:autoSpaceDN w:val="0"/>
        <w:adjustRightInd w:val="0"/>
        <w:ind w:firstLine="540"/>
        <w:jc w:val="both"/>
      </w:pPr>
    </w:p>
    <w:p w:rsidR="00773BC2" w:rsidRPr="00603594" w:rsidRDefault="00773BC2" w:rsidP="00773BC2">
      <w:pPr>
        <w:autoSpaceDE w:val="0"/>
        <w:autoSpaceDN w:val="0"/>
        <w:adjustRightInd w:val="0"/>
        <w:ind w:firstLine="540"/>
        <w:jc w:val="both"/>
      </w:pPr>
      <w:r w:rsidRPr="00603594">
        <w:t>2.3.12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773BC2" w:rsidRPr="00603594" w:rsidRDefault="00773BC2" w:rsidP="00773BC2">
      <w:pPr>
        <w:autoSpaceDE w:val="0"/>
        <w:autoSpaceDN w:val="0"/>
        <w:adjustRightInd w:val="0"/>
        <w:ind w:firstLine="540"/>
        <w:jc w:val="both"/>
      </w:pPr>
      <w:r w:rsidRPr="00603594">
        <w:t>2.3.13 Проведение  различных по форме и тематике культурно-массовых мероприятий-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773BC2" w:rsidRPr="00603594" w:rsidRDefault="00773BC2" w:rsidP="00773BC2">
      <w:pPr>
        <w:autoSpaceDE w:val="0"/>
        <w:autoSpaceDN w:val="0"/>
        <w:adjustRightInd w:val="0"/>
        <w:ind w:firstLine="540"/>
        <w:jc w:val="both"/>
      </w:pPr>
      <w:r w:rsidRPr="00603594">
        <w:t>2.3.14 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авторов;</w:t>
      </w:r>
    </w:p>
    <w:p w:rsidR="00773BC2" w:rsidRPr="00603594" w:rsidRDefault="00773BC2" w:rsidP="00773BC2">
      <w:pPr>
        <w:autoSpaceDE w:val="0"/>
        <w:autoSpaceDN w:val="0"/>
        <w:adjustRightInd w:val="0"/>
        <w:ind w:firstLine="540"/>
        <w:jc w:val="both"/>
      </w:pPr>
      <w:r w:rsidRPr="00603594">
        <w:t xml:space="preserve">2.3.16 Изучение, обобщение и распространение опыта культурно-массовой, культурно-воспитательной, культурно-зрелищной работы Учреждения и других </w:t>
      </w:r>
      <w:proofErr w:type="spellStart"/>
      <w:r w:rsidRPr="00603594">
        <w:t>культурно-досуговых</w:t>
      </w:r>
      <w:proofErr w:type="spellEnd"/>
      <w:r w:rsidRPr="00603594">
        <w:t xml:space="preserve"> учреждений;</w:t>
      </w:r>
    </w:p>
    <w:p w:rsidR="00773BC2" w:rsidRPr="00603594" w:rsidRDefault="00773BC2" w:rsidP="00773BC2">
      <w:pPr>
        <w:autoSpaceDE w:val="0"/>
        <w:autoSpaceDN w:val="0"/>
        <w:adjustRightInd w:val="0"/>
        <w:ind w:firstLine="540"/>
        <w:jc w:val="both"/>
      </w:pPr>
      <w:r w:rsidRPr="00603594">
        <w:t>2.3.17 Повышение квалификации творческих и административно-хозяйственных работников Учреждения;</w:t>
      </w:r>
    </w:p>
    <w:p w:rsidR="00773BC2" w:rsidRPr="00603594" w:rsidRDefault="00773BC2" w:rsidP="00773BC2">
      <w:pPr>
        <w:autoSpaceDE w:val="0"/>
        <w:autoSpaceDN w:val="0"/>
        <w:adjustRightInd w:val="0"/>
        <w:ind w:firstLine="540"/>
        <w:jc w:val="both"/>
      </w:pPr>
      <w:r w:rsidRPr="00603594">
        <w:t>2.3.18 Осущес</w:t>
      </w:r>
      <w:r>
        <w:t>твление справочной</w:t>
      </w:r>
      <w:r w:rsidRPr="00603594">
        <w:t>, информационной и рекламно-маркетинговой деятельности;</w:t>
      </w:r>
    </w:p>
    <w:p w:rsidR="00773BC2" w:rsidRPr="00603594" w:rsidRDefault="00773BC2" w:rsidP="00773BC2">
      <w:pPr>
        <w:autoSpaceDE w:val="0"/>
        <w:autoSpaceDN w:val="0"/>
        <w:adjustRightInd w:val="0"/>
        <w:ind w:firstLine="540"/>
        <w:jc w:val="both"/>
      </w:pPr>
      <w:r w:rsidRPr="00603594">
        <w:t>2.3.19 Организация кин</w:t>
      </w:r>
      <w:proofErr w:type="gramStart"/>
      <w:r w:rsidRPr="00603594">
        <w:t>о-</w:t>
      </w:r>
      <w:proofErr w:type="gramEnd"/>
      <w:r w:rsidRPr="00603594">
        <w:t xml:space="preserve"> и </w:t>
      </w:r>
      <w:proofErr w:type="spellStart"/>
      <w:r w:rsidRPr="00603594">
        <w:t>видеообслуживания</w:t>
      </w:r>
      <w:proofErr w:type="spellEnd"/>
      <w:r w:rsidRPr="00603594">
        <w:t xml:space="preserve"> населения;</w:t>
      </w:r>
    </w:p>
    <w:p w:rsidR="00773BC2" w:rsidRPr="00603594" w:rsidRDefault="00773BC2" w:rsidP="00773BC2">
      <w:pPr>
        <w:autoSpaceDE w:val="0"/>
        <w:autoSpaceDN w:val="0"/>
        <w:adjustRightInd w:val="0"/>
        <w:ind w:firstLine="540"/>
        <w:jc w:val="both"/>
      </w:pPr>
    </w:p>
    <w:p w:rsidR="00773BC2" w:rsidRPr="00603594" w:rsidRDefault="00773BC2" w:rsidP="00773BC2">
      <w:pPr>
        <w:autoSpaceDE w:val="0"/>
        <w:autoSpaceDN w:val="0"/>
        <w:adjustRightInd w:val="0"/>
        <w:jc w:val="both"/>
      </w:pPr>
    </w:p>
    <w:p w:rsidR="00773BC2" w:rsidRPr="00603594" w:rsidRDefault="00773BC2" w:rsidP="00773BC2">
      <w:pPr>
        <w:autoSpaceDE w:val="0"/>
        <w:autoSpaceDN w:val="0"/>
        <w:adjustRightInd w:val="0"/>
        <w:jc w:val="center"/>
        <w:outlineLvl w:val="1"/>
      </w:pPr>
      <w:r w:rsidRPr="00603594">
        <w:t>3. Организация деятельности и управление Учреждением</w:t>
      </w:r>
    </w:p>
    <w:p w:rsidR="00773BC2" w:rsidRPr="00603594" w:rsidRDefault="00773BC2" w:rsidP="00773BC2">
      <w:pPr>
        <w:autoSpaceDE w:val="0"/>
        <w:autoSpaceDN w:val="0"/>
        <w:adjustRightInd w:val="0"/>
        <w:ind w:firstLine="540"/>
        <w:jc w:val="both"/>
      </w:pPr>
    </w:p>
    <w:p w:rsidR="00773BC2" w:rsidRPr="00603594" w:rsidRDefault="00773BC2" w:rsidP="00773BC2">
      <w:pPr>
        <w:autoSpaceDE w:val="0"/>
        <w:autoSpaceDN w:val="0"/>
        <w:adjustRightInd w:val="0"/>
        <w:ind w:firstLine="540"/>
        <w:jc w:val="both"/>
      </w:pPr>
      <w:r w:rsidRPr="00603594">
        <w:t xml:space="preserve">3.1. Структура и штатное расписание Учреждения утверждаются Администрацией </w:t>
      </w:r>
      <w:proofErr w:type="spellStart"/>
      <w:r w:rsidRPr="00603594">
        <w:t>Толпаровского</w:t>
      </w:r>
      <w:proofErr w:type="spellEnd"/>
      <w:r w:rsidRPr="00603594">
        <w:t xml:space="preserve"> сельского поселения.</w:t>
      </w:r>
    </w:p>
    <w:p w:rsidR="00773BC2" w:rsidRPr="00603594" w:rsidRDefault="00773BC2" w:rsidP="00773BC2">
      <w:pPr>
        <w:autoSpaceDE w:val="0"/>
        <w:autoSpaceDN w:val="0"/>
        <w:adjustRightInd w:val="0"/>
        <w:ind w:firstLine="540"/>
        <w:jc w:val="both"/>
      </w:pPr>
      <w:r w:rsidRPr="00603594">
        <w:t xml:space="preserve">3.2. Текущее управление Учреждением осуществляет единоличный исполнительный орган - Директор, который назначается на должность и освобождается от должности распоряжением Администрации </w:t>
      </w:r>
      <w:proofErr w:type="spellStart"/>
      <w:r w:rsidRPr="00603594">
        <w:t>Толпаровского</w:t>
      </w:r>
      <w:proofErr w:type="spellEnd"/>
      <w:r w:rsidRPr="00603594">
        <w:t xml:space="preserve"> сельского поселения.</w:t>
      </w:r>
    </w:p>
    <w:p w:rsidR="00773BC2" w:rsidRPr="00603594" w:rsidRDefault="00773BC2" w:rsidP="00773BC2">
      <w:pPr>
        <w:autoSpaceDE w:val="0"/>
        <w:autoSpaceDN w:val="0"/>
        <w:adjustRightInd w:val="0"/>
        <w:ind w:firstLine="540"/>
        <w:jc w:val="both"/>
      </w:pPr>
      <w:r w:rsidRPr="00603594">
        <w:t xml:space="preserve">Трудовой договор с Директором Учреждения подписывает Глава </w:t>
      </w:r>
      <w:proofErr w:type="spellStart"/>
      <w:r w:rsidRPr="00603594">
        <w:t>Толпаровского</w:t>
      </w:r>
      <w:proofErr w:type="spellEnd"/>
      <w:r w:rsidRPr="00603594">
        <w:t xml:space="preserve"> сельского поселения или уполномоченное им лицо.</w:t>
      </w:r>
    </w:p>
    <w:p w:rsidR="00773BC2" w:rsidRPr="00603594" w:rsidRDefault="00773BC2" w:rsidP="00773BC2">
      <w:pPr>
        <w:autoSpaceDE w:val="0"/>
        <w:autoSpaceDN w:val="0"/>
        <w:adjustRightInd w:val="0"/>
        <w:ind w:firstLine="540"/>
        <w:jc w:val="both"/>
      </w:pPr>
      <w:r w:rsidRPr="00603594">
        <w:t>3.5. Порядок замещения Директора Учреждения в период его отсутствия устанавливается распоряжением Директора Учреждения.</w:t>
      </w:r>
    </w:p>
    <w:p w:rsidR="00773BC2" w:rsidRPr="00603594" w:rsidRDefault="00773BC2" w:rsidP="00773BC2">
      <w:pPr>
        <w:autoSpaceDE w:val="0"/>
        <w:autoSpaceDN w:val="0"/>
        <w:adjustRightInd w:val="0"/>
        <w:ind w:firstLine="540"/>
        <w:jc w:val="both"/>
      </w:pPr>
      <w:r w:rsidRPr="00603594">
        <w:t>3.6. Директор Учреждения:</w:t>
      </w:r>
    </w:p>
    <w:p w:rsidR="00773BC2" w:rsidRPr="00603594" w:rsidRDefault="00773BC2" w:rsidP="00773BC2">
      <w:pPr>
        <w:autoSpaceDE w:val="0"/>
        <w:autoSpaceDN w:val="0"/>
        <w:adjustRightInd w:val="0"/>
        <w:ind w:firstLine="540"/>
        <w:jc w:val="both"/>
      </w:pPr>
      <w:r w:rsidRPr="00603594">
        <w:t>3.6.1. Самостоятельно решает вопросы деятельности Учреждения, отнесенные к его компетенции, в соответствии с законодательством Российской Федерации и настоящим Уставом.</w:t>
      </w:r>
    </w:p>
    <w:p w:rsidR="00773BC2" w:rsidRPr="00603594" w:rsidRDefault="00773BC2" w:rsidP="00773BC2">
      <w:pPr>
        <w:autoSpaceDE w:val="0"/>
        <w:autoSpaceDN w:val="0"/>
        <w:adjustRightInd w:val="0"/>
        <w:ind w:firstLine="540"/>
        <w:jc w:val="both"/>
      </w:pPr>
      <w:r w:rsidRPr="00603594">
        <w:t>3.6.2. Распределяет обязанности между своими заместителями (при их наличии).</w:t>
      </w:r>
    </w:p>
    <w:p w:rsidR="00773BC2" w:rsidRPr="00603594" w:rsidRDefault="00773BC2" w:rsidP="00773BC2">
      <w:pPr>
        <w:autoSpaceDE w:val="0"/>
        <w:autoSpaceDN w:val="0"/>
        <w:adjustRightInd w:val="0"/>
        <w:ind w:firstLine="540"/>
        <w:jc w:val="both"/>
      </w:pPr>
      <w:r w:rsidRPr="00603594">
        <w:t xml:space="preserve">3.6.3. Представляет на утверждение Администрации </w:t>
      </w:r>
      <w:proofErr w:type="spellStart"/>
      <w:r w:rsidRPr="00603594">
        <w:t>Толпаровского</w:t>
      </w:r>
      <w:proofErr w:type="spellEnd"/>
      <w:r w:rsidRPr="00603594">
        <w:t xml:space="preserve"> сельского поселения проект  сметы Учреждения в пределах бюджетных ассигнований и лимитов бюджетных обязательств на очередной финансовый год.</w:t>
      </w:r>
    </w:p>
    <w:p w:rsidR="00773BC2" w:rsidRPr="00603594" w:rsidRDefault="00773BC2" w:rsidP="00773BC2">
      <w:pPr>
        <w:autoSpaceDE w:val="0"/>
        <w:autoSpaceDN w:val="0"/>
        <w:adjustRightInd w:val="0"/>
        <w:ind w:firstLine="540"/>
        <w:jc w:val="both"/>
      </w:pPr>
      <w:r w:rsidRPr="00603594">
        <w:t xml:space="preserve">3.6.4. Представляет на утверждение Администрации </w:t>
      </w:r>
      <w:proofErr w:type="spellStart"/>
      <w:r w:rsidRPr="00603594">
        <w:t>Толпаровского</w:t>
      </w:r>
      <w:proofErr w:type="spellEnd"/>
      <w:r w:rsidRPr="00603594">
        <w:t xml:space="preserve">  сельского поселения проекты структуры и штатного расписания Учреждения.</w:t>
      </w:r>
    </w:p>
    <w:p w:rsidR="00773BC2" w:rsidRPr="00603594" w:rsidRDefault="00773BC2" w:rsidP="00773BC2">
      <w:pPr>
        <w:autoSpaceDE w:val="0"/>
        <w:autoSpaceDN w:val="0"/>
        <w:adjustRightInd w:val="0"/>
        <w:ind w:firstLine="540"/>
        <w:jc w:val="both"/>
      </w:pPr>
      <w:r w:rsidRPr="00603594">
        <w:lastRenderedPageBreak/>
        <w:t>3.6.6. Издает приказы, дает поручения и указания, обязательные для работников Учреждения и структурных подразделений Учреждения.</w:t>
      </w:r>
    </w:p>
    <w:p w:rsidR="00773BC2" w:rsidRPr="00603594" w:rsidRDefault="00773BC2" w:rsidP="00773BC2">
      <w:pPr>
        <w:autoSpaceDE w:val="0"/>
        <w:autoSpaceDN w:val="0"/>
        <w:adjustRightInd w:val="0"/>
        <w:ind w:firstLine="540"/>
        <w:jc w:val="both"/>
      </w:pPr>
      <w:r w:rsidRPr="00603594">
        <w:t>3.6.7. Действует от имени Учреждения без доверенности в отношениях со всеми физическими и юридическими лицами, органами государственной власти и местного самоуправления на территории Российской Федерации и за ее пределами.</w:t>
      </w:r>
    </w:p>
    <w:p w:rsidR="00773BC2" w:rsidRPr="00603594" w:rsidRDefault="00773BC2" w:rsidP="00773BC2">
      <w:pPr>
        <w:autoSpaceDE w:val="0"/>
        <w:autoSpaceDN w:val="0"/>
        <w:adjustRightInd w:val="0"/>
        <w:ind w:firstLine="540"/>
        <w:jc w:val="both"/>
      </w:pPr>
      <w:r w:rsidRPr="00603594">
        <w:t>3.6.8. Обеспечивает соблюдение работниками Учреждения требований законодательства Российской Федерации, настоящего Устава и правил внутреннего трудового распорядка.</w:t>
      </w:r>
    </w:p>
    <w:p w:rsidR="00773BC2" w:rsidRPr="00603594" w:rsidRDefault="00773BC2" w:rsidP="00773BC2">
      <w:pPr>
        <w:autoSpaceDE w:val="0"/>
        <w:autoSpaceDN w:val="0"/>
        <w:adjustRightInd w:val="0"/>
        <w:ind w:firstLine="540"/>
        <w:jc w:val="both"/>
      </w:pPr>
      <w:r w:rsidRPr="00603594">
        <w:t>3.6.9. Осуществляет назначение и освобождение от должности работников Учреждения,  в соответствии с трудовым законодательством Российской Федерации.</w:t>
      </w:r>
    </w:p>
    <w:p w:rsidR="00773BC2" w:rsidRPr="00603594" w:rsidRDefault="00773BC2" w:rsidP="00773BC2">
      <w:pPr>
        <w:autoSpaceDE w:val="0"/>
        <w:autoSpaceDN w:val="0"/>
        <w:adjustRightInd w:val="0"/>
        <w:ind w:firstLine="540"/>
        <w:jc w:val="both"/>
      </w:pPr>
      <w:r w:rsidRPr="00603594">
        <w:t>3.6.10. Поощряет работников Учреждения, добросовестно исполняющих трудовые обязанности, в соответствии с трудовым законодательством Российской Федерации, а также представляет работников к награждению в установленном порядке.</w:t>
      </w:r>
    </w:p>
    <w:p w:rsidR="00773BC2" w:rsidRPr="00603594" w:rsidRDefault="00773BC2" w:rsidP="00773BC2">
      <w:pPr>
        <w:autoSpaceDE w:val="0"/>
        <w:autoSpaceDN w:val="0"/>
        <w:adjustRightInd w:val="0"/>
        <w:ind w:firstLine="540"/>
        <w:jc w:val="both"/>
      </w:pPr>
      <w:r w:rsidRPr="00603594">
        <w:t>3.6.11. Применяет к работникам Учреждения дисциплинарные взыскания и меры материальной ответственности в соответствии с трудовым законодательством Российской Федерации.</w:t>
      </w:r>
    </w:p>
    <w:p w:rsidR="00773BC2" w:rsidRPr="00603594" w:rsidRDefault="00773BC2" w:rsidP="00773BC2">
      <w:pPr>
        <w:autoSpaceDE w:val="0"/>
        <w:autoSpaceDN w:val="0"/>
        <w:adjustRightInd w:val="0"/>
        <w:ind w:firstLine="540"/>
        <w:jc w:val="both"/>
      </w:pPr>
      <w:r w:rsidRPr="00603594">
        <w:t>3.6.12. Обеспечивает профессиональную подготовку, переподготовку, повышение квалификации работников Учреждения, создает условия труда, соответствующие действующим требованиям, в т.ч. по безопасности.</w:t>
      </w:r>
    </w:p>
    <w:p w:rsidR="00773BC2" w:rsidRPr="00603594" w:rsidRDefault="00773BC2" w:rsidP="00773BC2">
      <w:pPr>
        <w:autoSpaceDE w:val="0"/>
        <w:autoSpaceDN w:val="0"/>
        <w:adjustRightInd w:val="0"/>
        <w:ind w:firstLine="540"/>
        <w:jc w:val="both"/>
      </w:pPr>
      <w:r w:rsidRPr="00603594">
        <w:t>3.6.13. Выдает доверенности на право осуществления действий от имени Учреждения.</w:t>
      </w:r>
    </w:p>
    <w:p w:rsidR="00773BC2" w:rsidRPr="00603594" w:rsidRDefault="00773BC2" w:rsidP="00773BC2">
      <w:pPr>
        <w:autoSpaceDE w:val="0"/>
        <w:autoSpaceDN w:val="0"/>
        <w:adjustRightInd w:val="0"/>
        <w:ind w:firstLine="540"/>
        <w:jc w:val="both"/>
      </w:pPr>
      <w:r w:rsidRPr="00603594">
        <w:t>3.6.14. Обеспечивает сохранность имущества, рациональное и эффективное расходование средств.</w:t>
      </w:r>
    </w:p>
    <w:p w:rsidR="00773BC2" w:rsidRPr="00603594" w:rsidRDefault="00773BC2" w:rsidP="00773BC2">
      <w:pPr>
        <w:autoSpaceDE w:val="0"/>
        <w:autoSpaceDN w:val="0"/>
        <w:adjustRightInd w:val="0"/>
        <w:ind w:firstLine="540"/>
        <w:jc w:val="both"/>
      </w:pPr>
      <w:r w:rsidRPr="00603594">
        <w:t>3.6.15. В пределах своих полномочий и в соответствии с законодательством Российской Федерации заключает муниципальные контракты, договоры и соглашения с организациями и физическими лицами.</w:t>
      </w:r>
    </w:p>
    <w:p w:rsidR="00773BC2" w:rsidRPr="00603594" w:rsidRDefault="00773BC2" w:rsidP="00773BC2">
      <w:pPr>
        <w:autoSpaceDE w:val="0"/>
        <w:autoSpaceDN w:val="0"/>
        <w:adjustRightInd w:val="0"/>
        <w:ind w:firstLine="540"/>
        <w:jc w:val="both"/>
      </w:pPr>
      <w:r w:rsidRPr="00603594">
        <w:t>3.6.16. Распоряжается закрепленным за Учреждением на праве оперативного управления имуществом в порядке, установленном законодательством Российской Федерации.</w:t>
      </w:r>
    </w:p>
    <w:p w:rsidR="00773BC2" w:rsidRPr="00603594" w:rsidRDefault="00773BC2" w:rsidP="00773BC2">
      <w:pPr>
        <w:autoSpaceDE w:val="0"/>
        <w:autoSpaceDN w:val="0"/>
        <w:adjustRightInd w:val="0"/>
        <w:ind w:firstLine="540"/>
        <w:jc w:val="both"/>
      </w:pPr>
      <w:r w:rsidRPr="00603594">
        <w:t>3.6.17. Осуществляет иные полномочия в соответствии с законодательством Российской Федерации.</w:t>
      </w:r>
    </w:p>
    <w:p w:rsidR="00773BC2" w:rsidRPr="00603594" w:rsidRDefault="00773BC2" w:rsidP="00773BC2">
      <w:pPr>
        <w:autoSpaceDE w:val="0"/>
        <w:autoSpaceDN w:val="0"/>
        <w:adjustRightInd w:val="0"/>
        <w:ind w:firstLine="540"/>
        <w:jc w:val="both"/>
      </w:pPr>
      <w:r w:rsidRPr="00603594">
        <w:t xml:space="preserve">3.7. Директор Учреждения несет ответственность </w:t>
      </w:r>
      <w:proofErr w:type="gramStart"/>
      <w:r w:rsidRPr="00603594">
        <w:t>за</w:t>
      </w:r>
      <w:proofErr w:type="gramEnd"/>
      <w:r w:rsidRPr="00603594">
        <w:t>:</w:t>
      </w:r>
    </w:p>
    <w:p w:rsidR="00773BC2" w:rsidRPr="00603594" w:rsidRDefault="00773BC2" w:rsidP="00773BC2">
      <w:pPr>
        <w:autoSpaceDE w:val="0"/>
        <w:autoSpaceDN w:val="0"/>
        <w:adjustRightInd w:val="0"/>
        <w:ind w:firstLine="540"/>
        <w:jc w:val="both"/>
      </w:pPr>
      <w:r w:rsidRPr="00603594">
        <w:t>3.7.1. Невыполнение своих служебных обязанностей, в том числе полную материальную ответственность за причинение имущественного ущерба Учреждению.</w:t>
      </w:r>
    </w:p>
    <w:p w:rsidR="00773BC2" w:rsidRPr="00603594" w:rsidRDefault="00773BC2" w:rsidP="00773BC2">
      <w:pPr>
        <w:autoSpaceDE w:val="0"/>
        <w:autoSpaceDN w:val="0"/>
        <w:adjustRightInd w:val="0"/>
        <w:ind w:firstLine="540"/>
        <w:jc w:val="both"/>
      </w:pPr>
      <w:r w:rsidRPr="00603594">
        <w:t>3.7.2. Нецелевое использование средств бюджета.</w:t>
      </w:r>
    </w:p>
    <w:p w:rsidR="00773BC2" w:rsidRPr="00603594" w:rsidRDefault="00773BC2" w:rsidP="00773BC2">
      <w:pPr>
        <w:autoSpaceDE w:val="0"/>
        <w:autoSpaceDN w:val="0"/>
        <w:adjustRightInd w:val="0"/>
        <w:ind w:firstLine="540"/>
        <w:jc w:val="both"/>
      </w:pPr>
      <w:r w:rsidRPr="00603594">
        <w:t>3.7.3. Принятие обязатель</w:t>
      </w:r>
      <w:proofErr w:type="gramStart"/>
      <w:r w:rsidRPr="00603594">
        <w:t>ств св</w:t>
      </w:r>
      <w:proofErr w:type="gramEnd"/>
      <w:r w:rsidRPr="00603594">
        <w:t>ерх доведенных лимитов бюджетных обязательств.</w:t>
      </w:r>
    </w:p>
    <w:p w:rsidR="00773BC2" w:rsidRPr="00603594" w:rsidRDefault="00773BC2" w:rsidP="00773BC2">
      <w:pPr>
        <w:autoSpaceDE w:val="0"/>
        <w:autoSpaceDN w:val="0"/>
        <w:adjustRightInd w:val="0"/>
        <w:ind w:firstLine="540"/>
        <w:jc w:val="both"/>
      </w:pPr>
      <w:r w:rsidRPr="00603594">
        <w:t>3.7.4. Осуществление неустановленных настоящим Уставом видов деятельности  Учреждения.</w:t>
      </w:r>
    </w:p>
    <w:p w:rsidR="00773BC2" w:rsidRPr="00603594" w:rsidRDefault="00773BC2" w:rsidP="00773BC2">
      <w:pPr>
        <w:autoSpaceDE w:val="0"/>
        <w:autoSpaceDN w:val="0"/>
        <w:adjustRightInd w:val="0"/>
        <w:ind w:firstLine="540"/>
        <w:jc w:val="both"/>
      </w:pPr>
      <w:r w:rsidRPr="00603594">
        <w:t>3.7.5. Иные нарушения законодательства Российской Федерации.</w:t>
      </w:r>
    </w:p>
    <w:p w:rsidR="00773BC2" w:rsidRPr="00603594" w:rsidRDefault="00773BC2" w:rsidP="00773BC2">
      <w:pPr>
        <w:autoSpaceDE w:val="0"/>
        <w:autoSpaceDN w:val="0"/>
        <w:adjustRightInd w:val="0"/>
        <w:ind w:firstLine="540"/>
        <w:jc w:val="both"/>
      </w:pPr>
    </w:p>
    <w:p w:rsidR="00773BC2" w:rsidRPr="00603594" w:rsidRDefault="00773BC2" w:rsidP="00773BC2">
      <w:pPr>
        <w:autoSpaceDE w:val="0"/>
        <w:autoSpaceDN w:val="0"/>
        <w:adjustRightInd w:val="0"/>
        <w:jc w:val="center"/>
        <w:outlineLvl w:val="1"/>
      </w:pPr>
      <w:r w:rsidRPr="00603594">
        <w:t>4. Финансовое обеспечение и имущество Учреждения</w:t>
      </w:r>
    </w:p>
    <w:p w:rsidR="00773BC2" w:rsidRPr="00603594" w:rsidRDefault="00773BC2" w:rsidP="00773BC2">
      <w:pPr>
        <w:autoSpaceDE w:val="0"/>
        <w:autoSpaceDN w:val="0"/>
        <w:adjustRightInd w:val="0"/>
        <w:ind w:firstLine="540"/>
        <w:jc w:val="both"/>
      </w:pPr>
    </w:p>
    <w:p w:rsidR="00773BC2" w:rsidRPr="00603594" w:rsidRDefault="00773BC2" w:rsidP="00773BC2">
      <w:pPr>
        <w:autoSpaceDE w:val="0"/>
        <w:autoSpaceDN w:val="0"/>
        <w:adjustRightInd w:val="0"/>
        <w:ind w:firstLine="540"/>
        <w:jc w:val="both"/>
      </w:pPr>
      <w:r w:rsidRPr="00603594">
        <w:t>4.1. Финансовое обеспечение деятельности Учреждения осуществляется за счет средств бюджета муниципального образования «</w:t>
      </w:r>
      <w:proofErr w:type="spellStart"/>
      <w:r w:rsidRPr="00603594">
        <w:t>Толпаровское</w:t>
      </w:r>
      <w:proofErr w:type="spellEnd"/>
      <w:r w:rsidRPr="00603594">
        <w:t xml:space="preserve"> сельское поселение» (далее – местный бюджет) и на основании  сметы, иных источников, не противоречащих законодательству Российской Федерации.</w:t>
      </w:r>
    </w:p>
    <w:p w:rsidR="00773BC2" w:rsidRPr="00603594" w:rsidRDefault="00773BC2" w:rsidP="00773BC2">
      <w:pPr>
        <w:autoSpaceDE w:val="0"/>
        <w:autoSpaceDN w:val="0"/>
        <w:adjustRightInd w:val="0"/>
        <w:ind w:firstLine="540"/>
        <w:jc w:val="both"/>
      </w:pPr>
      <w:r w:rsidRPr="00603594">
        <w:t>Учреждение обеспечивает исполнение своих обязатель</w:t>
      </w:r>
      <w:proofErr w:type="gramStart"/>
      <w:r w:rsidRPr="00603594">
        <w:t>ств в пр</w:t>
      </w:r>
      <w:proofErr w:type="gramEnd"/>
      <w:r w:rsidRPr="00603594">
        <w:t>еделах утвержденных бюджетных ассигнований и  лимитов бюджетных обязательств.</w:t>
      </w:r>
    </w:p>
    <w:p w:rsidR="00773BC2" w:rsidRPr="00603594" w:rsidRDefault="00773BC2" w:rsidP="00773BC2">
      <w:pPr>
        <w:autoSpaceDE w:val="0"/>
        <w:autoSpaceDN w:val="0"/>
        <w:adjustRightInd w:val="0"/>
        <w:ind w:firstLine="540"/>
        <w:jc w:val="both"/>
      </w:pPr>
      <w:r w:rsidRPr="00603594">
        <w:t>4.2. Учреждение осуществляет операции с бюджетными средствами через счета, открытые в соответствии с законодательством Российской Федерации.</w:t>
      </w:r>
    </w:p>
    <w:p w:rsidR="00773BC2" w:rsidRPr="00603594" w:rsidRDefault="00773BC2" w:rsidP="00773BC2">
      <w:pPr>
        <w:autoSpaceDE w:val="0"/>
        <w:autoSpaceDN w:val="0"/>
        <w:adjustRightInd w:val="0"/>
        <w:ind w:firstLine="540"/>
        <w:jc w:val="both"/>
      </w:pPr>
      <w:r w:rsidRPr="00603594">
        <w:lastRenderedPageBreak/>
        <w:t>4.3. С целью обеспечения деятельности, предусмотренной настоящим Уставом, за Учреждением на праве оперативного управления закрепляется муниципальное имущество.</w:t>
      </w:r>
    </w:p>
    <w:p w:rsidR="00773BC2" w:rsidRPr="00603594" w:rsidRDefault="00773BC2" w:rsidP="00773BC2">
      <w:pPr>
        <w:autoSpaceDE w:val="0"/>
        <w:autoSpaceDN w:val="0"/>
        <w:adjustRightInd w:val="0"/>
        <w:ind w:firstLine="540"/>
        <w:jc w:val="both"/>
      </w:pPr>
      <w:r w:rsidRPr="00603594">
        <w:t>4.4. Учреждение, за которым имущество закреплено на праве оперативного управления, владеет и пользуется этим имуществом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законодательством Российской Федерации, распоряжается этим имуществом с согласия собственника этого имущества.</w:t>
      </w:r>
    </w:p>
    <w:p w:rsidR="00773BC2" w:rsidRPr="00603594" w:rsidRDefault="00773BC2" w:rsidP="00773BC2">
      <w:pPr>
        <w:autoSpaceDE w:val="0"/>
        <w:autoSpaceDN w:val="0"/>
        <w:adjustRightInd w:val="0"/>
        <w:ind w:firstLine="540"/>
        <w:jc w:val="both"/>
      </w:pPr>
      <w:r w:rsidRPr="00603594">
        <w:t>4.5.Учреждение обязано представлять имущество к учету в реестре муниципальной собственности в порядке, установленном собственником имущества, в случае приобретения его за счет средств, выделенных собственником на приобретение такого имущества.</w:t>
      </w:r>
    </w:p>
    <w:p w:rsidR="00773BC2" w:rsidRPr="00603594" w:rsidRDefault="00773BC2" w:rsidP="00773BC2">
      <w:pPr>
        <w:autoSpaceDE w:val="0"/>
        <w:autoSpaceDN w:val="0"/>
        <w:adjustRightInd w:val="0"/>
        <w:ind w:firstLine="540"/>
        <w:jc w:val="both"/>
      </w:pPr>
      <w:r w:rsidRPr="00603594">
        <w:t>4.6. Учреждение не имеет права:</w:t>
      </w:r>
    </w:p>
    <w:p w:rsidR="00773BC2" w:rsidRPr="00603594" w:rsidRDefault="00773BC2" w:rsidP="00773BC2">
      <w:pPr>
        <w:autoSpaceDE w:val="0"/>
        <w:autoSpaceDN w:val="0"/>
        <w:adjustRightInd w:val="0"/>
        <w:ind w:firstLine="540"/>
        <w:jc w:val="both"/>
      </w:pPr>
      <w:r w:rsidRPr="00603594">
        <w:t>4.6.1. Предоставлять и получать кредиты (займы).</w:t>
      </w:r>
    </w:p>
    <w:p w:rsidR="00773BC2" w:rsidRPr="00603594" w:rsidRDefault="00773BC2" w:rsidP="00773BC2">
      <w:pPr>
        <w:autoSpaceDE w:val="0"/>
        <w:autoSpaceDN w:val="0"/>
        <w:adjustRightInd w:val="0"/>
        <w:ind w:firstLine="540"/>
        <w:jc w:val="both"/>
      </w:pPr>
      <w:r w:rsidRPr="00603594">
        <w:t>4.6.2. Приобретать ценные бумаги.</w:t>
      </w:r>
    </w:p>
    <w:p w:rsidR="00773BC2" w:rsidRPr="00603594" w:rsidRDefault="00773BC2" w:rsidP="00773BC2">
      <w:pPr>
        <w:autoSpaceDE w:val="0"/>
        <w:autoSpaceDN w:val="0"/>
        <w:adjustRightInd w:val="0"/>
        <w:ind w:firstLine="540"/>
        <w:jc w:val="both"/>
      </w:pPr>
      <w:r w:rsidRPr="00603594">
        <w:t>4.6.3.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местного бюджета, если иное не установлено законодательством Российской Федерации.</w:t>
      </w:r>
    </w:p>
    <w:p w:rsidR="00773BC2" w:rsidRPr="00603594" w:rsidRDefault="00773BC2" w:rsidP="00773BC2">
      <w:pPr>
        <w:autoSpaceDE w:val="0"/>
        <w:autoSpaceDN w:val="0"/>
        <w:adjustRightInd w:val="0"/>
        <w:ind w:firstLine="540"/>
        <w:jc w:val="both"/>
      </w:pPr>
      <w:r w:rsidRPr="00603594">
        <w:t>4.7. Учреждение ведет бюджетный учет и представляет бюджетную отчетность в порядке, установленном законодательством Российской Федерации, а также обеспечивает сохранность документов (управленческих, финансово-хозяйственных, кадровых и других) в соответствии с законодательством Российской Федерации.</w:t>
      </w:r>
    </w:p>
    <w:p w:rsidR="00773BC2" w:rsidRPr="00603594" w:rsidRDefault="00773BC2" w:rsidP="00773BC2">
      <w:pPr>
        <w:autoSpaceDE w:val="0"/>
        <w:autoSpaceDN w:val="0"/>
        <w:adjustRightInd w:val="0"/>
        <w:ind w:firstLine="540"/>
        <w:jc w:val="both"/>
      </w:pPr>
      <w:r w:rsidRPr="00603594">
        <w:t>4.8. Субсидии и бюджетные кредиты Учреждению не предоставляются.</w:t>
      </w:r>
    </w:p>
    <w:p w:rsidR="00773BC2" w:rsidRPr="00603594" w:rsidRDefault="00773BC2" w:rsidP="00773BC2">
      <w:pPr>
        <w:autoSpaceDE w:val="0"/>
        <w:autoSpaceDN w:val="0"/>
        <w:adjustRightInd w:val="0"/>
        <w:ind w:firstLine="540"/>
        <w:jc w:val="both"/>
      </w:pPr>
      <w:r w:rsidRPr="00603594">
        <w:t>4.9.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муниципального образования «</w:t>
      </w:r>
      <w:proofErr w:type="spellStart"/>
      <w:r w:rsidRPr="00603594">
        <w:t>Толпаровское</w:t>
      </w:r>
      <w:proofErr w:type="spellEnd"/>
      <w:r w:rsidRPr="00603594">
        <w:t xml:space="preserve"> сельское поселение» субсидиарную ответственность несет Администрация  </w:t>
      </w:r>
      <w:proofErr w:type="spellStart"/>
      <w:r w:rsidRPr="00603594">
        <w:t>Толпаровского</w:t>
      </w:r>
      <w:proofErr w:type="spellEnd"/>
      <w:r w:rsidRPr="00603594">
        <w:t xml:space="preserve"> сельского поселения.</w:t>
      </w:r>
    </w:p>
    <w:p w:rsidR="00773BC2" w:rsidRPr="00603594" w:rsidRDefault="00773BC2" w:rsidP="00773BC2">
      <w:pPr>
        <w:autoSpaceDE w:val="0"/>
        <w:autoSpaceDN w:val="0"/>
        <w:adjustRightInd w:val="0"/>
        <w:ind w:firstLine="540"/>
        <w:jc w:val="both"/>
      </w:pPr>
      <w:r w:rsidRPr="00603594">
        <w:t xml:space="preserve">4.10. Контроль финансово-хозяйственной деятельности Учреждения осуществляется Администрацией  </w:t>
      </w:r>
      <w:proofErr w:type="spellStart"/>
      <w:r w:rsidRPr="00603594">
        <w:t>Толпаровского</w:t>
      </w:r>
      <w:proofErr w:type="spellEnd"/>
      <w:r w:rsidRPr="00603594">
        <w:t xml:space="preserve"> сельского поселения.</w:t>
      </w:r>
    </w:p>
    <w:p w:rsidR="00773BC2" w:rsidRPr="00603594" w:rsidRDefault="00773BC2" w:rsidP="00773BC2">
      <w:pPr>
        <w:autoSpaceDE w:val="0"/>
        <w:autoSpaceDN w:val="0"/>
        <w:adjustRightInd w:val="0"/>
        <w:ind w:firstLine="540"/>
        <w:jc w:val="both"/>
      </w:pPr>
    </w:p>
    <w:p w:rsidR="00773BC2" w:rsidRPr="00603594" w:rsidRDefault="00773BC2" w:rsidP="00773BC2">
      <w:pPr>
        <w:autoSpaceDE w:val="0"/>
        <w:autoSpaceDN w:val="0"/>
        <w:adjustRightInd w:val="0"/>
        <w:jc w:val="center"/>
        <w:outlineLvl w:val="1"/>
      </w:pPr>
      <w:r w:rsidRPr="00603594">
        <w:t>5. Реорганизация и (или) ликвидация Учреждения</w:t>
      </w:r>
    </w:p>
    <w:p w:rsidR="00773BC2" w:rsidRPr="00603594" w:rsidRDefault="00773BC2" w:rsidP="00773BC2">
      <w:pPr>
        <w:autoSpaceDE w:val="0"/>
        <w:autoSpaceDN w:val="0"/>
        <w:adjustRightInd w:val="0"/>
        <w:ind w:firstLine="540"/>
        <w:jc w:val="both"/>
      </w:pPr>
    </w:p>
    <w:p w:rsidR="00773BC2" w:rsidRPr="00603594" w:rsidRDefault="00773BC2" w:rsidP="00773BC2">
      <w:pPr>
        <w:autoSpaceDE w:val="0"/>
        <w:autoSpaceDN w:val="0"/>
        <w:adjustRightInd w:val="0"/>
        <w:ind w:firstLine="540"/>
        <w:jc w:val="both"/>
      </w:pPr>
      <w:r w:rsidRPr="00603594">
        <w:t>5.1. Реорганизация и (или) ликвидация Учреждения осуществляются в соответствии с законодательством Российской Федерации.</w:t>
      </w:r>
    </w:p>
    <w:p w:rsidR="00773BC2" w:rsidRPr="00603594" w:rsidRDefault="00773BC2" w:rsidP="00773BC2">
      <w:pPr>
        <w:autoSpaceDE w:val="0"/>
        <w:autoSpaceDN w:val="0"/>
        <w:adjustRightInd w:val="0"/>
        <w:ind w:firstLine="540"/>
        <w:jc w:val="both"/>
      </w:pPr>
      <w:r w:rsidRPr="00603594">
        <w:t xml:space="preserve">5.2. Принятие решения о ликвидации и проведение ликвидации Учреждения осуществляются в порядке, установленном Администрацией </w:t>
      </w:r>
      <w:proofErr w:type="spellStart"/>
      <w:r w:rsidRPr="00603594">
        <w:t>Толпаровского</w:t>
      </w:r>
      <w:proofErr w:type="spellEnd"/>
      <w:r w:rsidRPr="00603594">
        <w:t xml:space="preserve"> сельского поселения.</w:t>
      </w:r>
    </w:p>
    <w:p w:rsidR="00773BC2" w:rsidRPr="00603594" w:rsidRDefault="00773BC2" w:rsidP="00773BC2">
      <w:pPr>
        <w:autoSpaceDE w:val="0"/>
        <w:autoSpaceDN w:val="0"/>
        <w:adjustRightInd w:val="0"/>
        <w:ind w:firstLine="540"/>
        <w:jc w:val="both"/>
      </w:pPr>
      <w:r w:rsidRPr="00603594">
        <w:t>5.3. Распоряжение имуществом ликвидированного Учреждения осуществляется собственником имущества, если иное не предусмотрено федеральными законами и иными нормативными правовыми актами Российской Федерации, Томской области или муниципальными нормативными правовыми актами муниципального образования «</w:t>
      </w:r>
      <w:proofErr w:type="spellStart"/>
      <w:r w:rsidRPr="00603594">
        <w:t>Толпаровское</w:t>
      </w:r>
      <w:proofErr w:type="spellEnd"/>
      <w:r w:rsidRPr="00603594">
        <w:t xml:space="preserve"> сельское поселение».</w:t>
      </w:r>
    </w:p>
    <w:p w:rsidR="00773BC2" w:rsidRPr="00603594" w:rsidRDefault="00773BC2" w:rsidP="00773BC2">
      <w:pPr>
        <w:autoSpaceDE w:val="0"/>
        <w:autoSpaceDN w:val="0"/>
        <w:adjustRightInd w:val="0"/>
        <w:ind w:firstLine="540"/>
        <w:jc w:val="both"/>
      </w:pPr>
      <w:r w:rsidRPr="00603594">
        <w:t>5.4. При реорганизации и (или) ликвидации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773BC2" w:rsidRPr="00603594" w:rsidRDefault="00773BC2" w:rsidP="00773BC2">
      <w:pPr>
        <w:autoSpaceDE w:val="0"/>
        <w:autoSpaceDN w:val="0"/>
        <w:adjustRightInd w:val="0"/>
        <w:ind w:firstLine="540"/>
        <w:jc w:val="both"/>
      </w:pPr>
      <w:r w:rsidRPr="00603594">
        <w:t xml:space="preserve">5.5. </w:t>
      </w:r>
      <w:proofErr w:type="gramStart"/>
      <w:r w:rsidRPr="00603594">
        <w:t>Ликвидация Учреждения считается завершенной, а Учреждение - прекратившим существование после внесения записи в Единый государственный реестр юридических лиц.</w:t>
      </w:r>
      <w:proofErr w:type="gramEnd"/>
    </w:p>
    <w:p w:rsidR="00773BC2" w:rsidRPr="00603594" w:rsidRDefault="00773BC2" w:rsidP="00773BC2">
      <w:pPr>
        <w:pBdr>
          <w:top w:val="single" w:sz="6" w:space="0" w:color="auto"/>
        </w:pBdr>
        <w:autoSpaceDE w:val="0"/>
        <w:autoSpaceDN w:val="0"/>
        <w:adjustRightInd w:val="0"/>
        <w:rPr>
          <w:sz w:val="2"/>
          <w:szCs w:val="2"/>
        </w:rPr>
      </w:pPr>
    </w:p>
    <w:p w:rsidR="00773BC2" w:rsidRPr="00603594" w:rsidRDefault="00773BC2" w:rsidP="00773BC2"/>
    <w:p w:rsidR="00773BC2" w:rsidRPr="00603594" w:rsidRDefault="00773BC2" w:rsidP="00773BC2">
      <w:pPr>
        <w:rPr>
          <w:rFonts w:ascii="Calibri" w:hAnsi="Calibri"/>
        </w:rPr>
      </w:pPr>
    </w:p>
    <w:p w:rsidR="00773BC2" w:rsidRPr="00603594" w:rsidRDefault="00773BC2" w:rsidP="00773BC2">
      <w:pPr>
        <w:rPr>
          <w:rFonts w:ascii="Calibri" w:hAnsi="Calibri"/>
        </w:rPr>
      </w:pPr>
    </w:p>
    <w:p w:rsidR="00773BC2" w:rsidRPr="00603594" w:rsidRDefault="00773BC2" w:rsidP="00773BC2"/>
    <w:p w:rsidR="00773BC2" w:rsidRPr="004064D5" w:rsidRDefault="00773BC2" w:rsidP="004C0387">
      <w:pPr>
        <w:pStyle w:val="a4"/>
        <w:rPr>
          <w:rFonts w:ascii="Times New Roman" w:hAnsi="Times New Roman"/>
          <w:sz w:val="24"/>
          <w:szCs w:val="24"/>
        </w:rPr>
      </w:pPr>
    </w:p>
    <w:p w:rsidR="004C0387" w:rsidRPr="004064D5" w:rsidRDefault="004C0387" w:rsidP="004C0387">
      <w:pPr>
        <w:pStyle w:val="a4"/>
        <w:rPr>
          <w:rFonts w:ascii="Times New Roman" w:hAnsi="Times New Roman"/>
          <w:sz w:val="24"/>
          <w:szCs w:val="24"/>
        </w:rPr>
      </w:pPr>
    </w:p>
    <w:p w:rsidR="00EE7859" w:rsidRPr="004064D5" w:rsidRDefault="00EE7859" w:rsidP="004C0387">
      <w:pPr>
        <w:pStyle w:val="a4"/>
        <w:jc w:val="both"/>
        <w:rPr>
          <w:rFonts w:ascii="Times New Roman" w:hAnsi="Times New Roman"/>
          <w:sz w:val="24"/>
          <w:szCs w:val="24"/>
        </w:rPr>
      </w:pPr>
    </w:p>
    <w:sectPr w:rsidR="00EE7859" w:rsidRPr="004064D5" w:rsidSect="00EE78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7DE1"/>
    <w:rsid w:val="000F3676"/>
    <w:rsid w:val="00377DE1"/>
    <w:rsid w:val="004064D5"/>
    <w:rsid w:val="004C0387"/>
    <w:rsid w:val="005531A0"/>
    <w:rsid w:val="00631AAD"/>
    <w:rsid w:val="00773BC2"/>
    <w:rsid w:val="00EE7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D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77DE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table" w:styleId="a3">
    <w:name w:val="Table Grid"/>
    <w:basedOn w:val="a1"/>
    <w:uiPriority w:val="59"/>
    <w:rsid w:val="0037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C0387"/>
    <w:pPr>
      <w:spacing w:after="0" w:line="240" w:lineRule="auto"/>
    </w:pPr>
    <w:rPr>
      <w:rFonts w:eastAsia="Times New Roman" w:cs="Times New Roman"/>
    </w:rPr>
  </w:style>
  <w:style w:type="character" w:styleId="a5">
    <w:name w:val="Hyperlink"/>
    <w:basedOn w:val="a0"/>
    <w:uiPriority w:val="99"/>
    <w:unhideWhenUsed/>
    <w:rsid w:val="004C038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5974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rgas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1970</Words>
  <Characters>11235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2017-01-24T04:35:00Z</cp:lastPrinted>
  <dcterms:created xsi:type="dcterms:W3CDTF">2017-01-24T01:50:00Z</dcterms:created>
  <dcterms:modified xsi:type="dcterms:W3CDTF">2017-01-24T04:37:00Z</dcterms:modified>
</cp:coreProperties>
</file>