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F" w:rsidRPr="0059633C" w:rsidRDefault="00FD2F1F" w:rsidP="00FD2F1F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КАРГАСОКСКИЙ РАЙОН</w:t>
      </w: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ТОМСКАЯ ОБЛАСТЬ</w:t>
      </w: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КАЗЕННОЕ УЧРЕЖДЕНИЕ</w:t>
      </w: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«АДМИНИСТРАЦИЯ ТОЛПАРОВСКОГО СЕЛЬСКОГО ПОСЕЛЕНИЯ»</w:t>
      </w:r>
    </w:p>
    <w:p w:rsidR="00FD2F1F" w:rsidRPr="0059633C" w:rsidRDefault="00FD2F1F" w:rsidP="00FD2F1F">
      <w:pPr>
        <w:jc w:val="center"/>
        <w:rPr>
          <w:b/>
          <w:sz w:val="22"/>
          <w:szCs w:val="22"/>
        </w:rPr>
      </w:pPr>
    </w:p>
    <w:p w:rsidR="00FD2F1F" w:rsidRPr="0059633C" w:rsidRDefault="00FD2F1F" w:rsidP="00FD2F1F">
      <w:pPr>
        <w:shd w:val="clear" w:color="auto" w:fill="FFFFFF"/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ПОСТАНОВЛЕНИЕ</w:t>
      </w:r>
    </w:p>
    <w:p w:rsidR="00FD2F1F" w:rsidRPr="009457B1" w:rsidRDefault="00FD2F1F" w:rsidP="00FD2F1F">
      <w:pPr>
        <w:shd w:val="clear" w:color="auto" w:fill="FFFFFF"/>
        <w:jc w:val="center"/>
      </w:pPr>
    </w:p>
    <w:p w:rsidR="00FD2F1F" w:rsidRPr="009457B1" w:rsidRDefault="00FD2F1F" w:rsidP="00FD2F1F">
      <w:pPr>
        <w:shd w:val="clear" w:color="auto" w:fill="FFFFFF"/>
      </w:pPr>
      <w:r>
        <w:t>28</w:t>
      </w:r>
      <w:r>
        <w:t>.06.2018</w:t>
      </w:r>
      <w:r w:rsidRPr="009457B1">
        <w:t xml:space="preserve">                                                                                       </w:t>
      </w:r>
      <w:r>
        <w:t xml:space="preserve">           </w:t>
      </w:r>
      <w:r w:rsidRPr="009457B1">
        <w:t xml:space="preserve">    №  </w:t>
      </w:r>
      <w:r>
        <w:t>19</w:t>
      </w:r>
    </w:p>
    <w:p w:rsidR="00FD2F1F" w:rsidRDefault="00FD2F1F" w:rsidP="00FD2F1F">
      <w:pPr>
        <w:tabs>
          <w:tab w:val="left" w:pos="5880"/>
        </w:tabs>
      </w:pPr>
      <w:r w:rsidRPr="009457B1">
        <w:t xml:space="preserve"> </w:t>
      </w:r>
    </w:p>
    <w:p w:rsidR="00FD2F1F" w:rsidRPr="009457B1" w:rsidRDefault="00FD2F1F" w:rsidP="00FD2F1F">
      <w:pPr>
        <w:tabs>
          <w:tab w:val="left" w:pos="5880"/>
        </w:tabs>
      </w:pPr>
      <w:r>
        <w:t xml:space="preserve">                                                               п. Киевский </w:t>
      </w:r>
    </w:p>
    <w:p w:rsidR="00FD2F1F" w:rsidRPr="009457B1" w:rsidRDefault="00FD2F1F" w:rsidP="00FD2F1F"/>
    <w:p w:rsidR="00FD2F1F" w:rsidRPr="00035A53" w:rsidRDefault="00FD2F1F" w:rsidP="00FD2F1F">
      <w:pPr>
        <w:ind w:firstLine="709"/>
        <w:jc w:val="center"/>
      </w:pPr>
      <w:r w:rsidRPr="00035A53">
        <w:t xml:space="preserve">О </w:t>
      </w:r>
      <w:r>
        <w:t>создании межведомственной комиссии</w:t>
      </w:r>
    </w:p>
    <w:p w:rsidR="00FD2F1F" w:rsidRDefault="00FD2F1F" w:rsidP="00FD2F1F">
      <w:pPr>
        <w:jc w:val="center"/>
      </w:pPr>
      <w:proofErr w:type="gramStart"/>
      <w:r>
        <w:t>по</w:t>
      </w:r>
      <w:proofErr w:type="gramEnd"/>
      <w:r>
        <w:t xml:space="preserve">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</w:r>
    </w:p>
    <w:p w:rsidR="00FD2F1F" w:rsidRDefault="00FD2F1F" w:rsidP="00FD2F1F"/>
    <w:p w:rsidR="00FD2F1F" w:rsidRDefault="00FD2F1F" w:rsidP="00FD2F1F">
      <w:r>
        <w:t xml:space="preserve">                  </w:t>
      </w:r>
      <w:r>
        <w:t xml:space="preserve">В соответствии с </w:t>
      </w:r>
      <w:hyperlink r:id="rId5" w:history="1">
        <w:r w:rsidRPr="008716DF">
          <w:rPr>
            <w:rStyle w:val="a3"/>
            <w:color w:val="auto"/>
          </w:rPr>
          <w:t>пунктом 8 части 1 статьи 14</w:t>
        </w:r>
      </w:hyperlink>
      <w:r>
        <w:t xml:space="preserve"> Жилищного кодекса Российской Федерации, руководствуясь </w:t>
      </w:r>
      <w:r w:rsidR="008716DF">
        <w:t>Постановлением</w:t>
      </w:r>
      <w:r>
        <w:t xml:space="preserve"> Правительства Российской Федерации от 28.01.2006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FD2F1F" w:rsidRDefault="00FD2F1F" w:rsidP="00FD2F1F"/>
    <w:p w:rsidR="00FD2F1F" w:rsidRDefault="00FD2F1F" w:rsidP="00FD2F1F">
      <w:r>
        <w:t>ПОСТАНОВЛЯЮ:</w:t>
      </w:r>
    </w:p>
    <w:p w:rsidR="00FD2F1F" w:rsidRDefault="00FD2F1F" w:rsidP="00FD2F1F">
      <w:pPr>
        <w:pStyle w:val="a4"/>
        <w:numPr>
          <w:ilvl w:val="0"/>
          <w:numId w:val="1"/>
        </w:numPr>
      </w:pPr>
      <w:r>
        <w:t xml:space="preserve">Создать межведомственную комиссию </w:t>
      </w:r>
      <w:r w:rsidRPr="00FD2F1F">
        <w:t>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</w:t>
      </w:r>
      <w:r>
        <w:t>ии в составе:</w:t>
      </w:r>
    </w:p>
    <w:p w:rsidR="00FD2F1F" w:rsidRDefault="00FD2F1F" w:rsidP="00FD2F1F">
      <w:pPr>
        <w:pStyle w:val="a4"/>
      </w:pPr>
      <w:r>
        <w:t xml:space="preserve">Председатель комиссии: Романов А.И.-Глава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FD2F1F" w:rsidRDefault="00FD2F1F" w:rsidP="00FD2F1F">
      <w:pPr>
        <w:pStyle w:val="a4"/>
      </w:pPr>
      <w:r>
        <w:t>Зам. председателя: Деева В.М. – управляющий делами</w:t>
      </w:r>
    </w:p>
    <w:p w:rsidR="00FD2F1F" w:rsidRDefault="00FD2F1F" w:rsidP="00FD2F1F">
      <w:pPr>
        <w:pStyle w:val="a4"/>
      </w:pPr>
      <w:r>
        <w:t xml:space="preserve">Секретарь: </w:t>
      </w:r>
      <w:proofErr w:type="spellStart"/>
      <w:r>
        <w:t>Бурундукова</w:t>
      </w:r>
      <w:proofErr w:type="spellEnd"/>
      <w:r>
        <w:t xml:space="preserve"> Л.Н. – бухгалтер</w:t>
      </w:r>
    </w:p>
    <w:p w:rsidR="00FD2F1F" w:rsidRDefault="00FD2F1F" w:rsidP="00FD2F1F">
      <w:pPr>
        <w:pStyle w:val="a4"/>
      </w:pPr>
      <w:r>
        <w:t>Члены комиссии: Т</w:t>
      </w:r>
      <w:r w:rsidR="008716DF">
        <w:t>риф</w:t>
      </w:r>
      <w:r>
        <w:t xml:space="preserve">онов С.М. – мастер МУП </w:t>
      </w:r>
      <w:proofErr w:type="gramStart"/>
      <w:r>
        <w:t>« ЖКХ</w:t>
      </w:r>
      <w:proofErr w:type="gramEnd"/>
      <w:r>
        <w:t xml:space="preserve"> Киевское»</w:t>
      </w:r>
    </w:p>
    <w:p w:rsidR="00FD2F1F" w:rsidRDefault="00FD2F1F" w:rsidP="00FD2F1F">
      <w:pPr>
        <w:pStyle w:val="a4"/>
      </w:pPr>
      <w:r>
        <w:t xml:space="preserve">Карпов В.И. – электрик МУП </w:t>
      </w:r>
      <w:proofErr w:type="gramStart"/>
      <w:r>
        <w:t>« ЖКХ</w:t>
      </w:r>
      <w:proofErr w:type="gramEnd"/>
      <w:r>
        <w:t xml:space="preserve"> Киевское»</w:t>
      </w:r>
    </w:p>
    <w:p w:rsidR="00FD2F1F" w:rsidRDefault="00FD2F1F" w:rsidP="00FD2F1F">
      <w:pPr>
        <w:pStyle w:val="a4"/>
      </w:pPr>
      <w:proofErr w:type="spellStart"/>
      <w:r>
        <w:t>Ковешников</w:t>
      </w:r>
      <w:proofErr w:type="spellEnd"/>
      <w:r>
        <w:t xml:space="preserve"> Н.Е. – водитель МЧС и ПБ</w:t>
      </w:r>
    </w:p>
    <w:p w:rsidR="00FD2F1F" w:rsidRDefault="00FD2F1F" w:rsidP="00FD2F1F">
      <w:pPr>
        <w:pStyle w:val="a4"/>
      </w:pPr>
      <w:r>
        <w:t xml:space="preserve">Деев А.Н. –УУП и ПДН ОМВД России по Томской области </w:t>
      </w:r>
      <w:proofErr w:type="gramStart"/>
      <w:r>
        <w:t>( по</w:t>
      </w:r>
      <w:proofErr w:type="gramEnd"/>
      <w:r>
        <w:t xml:space="preserve"> </w:t>
      </w:r>
      <w:r w:rsidR="008716DF">
        <w:t>согласованию</w:t>
      </w:r>
      <w:r>
        <w:t>)</w:t>
      </w:r>
    </w:p>
    <w:p w:rsidR="00FD2F1F" w:rsidRDefault="00FD2F1F" w:rsidP="00FD2F1F">
      <w:pPr>
        <w:pStyle w:val="a4"/>
        <w:numPr>
          <w:ilvl w:val="0"/>
          <w:numId w:val="1"/>
        </w:numPr>
      </w:pPr>
      <w:r>
        <w:t xml:space="preserve">Утвердить Положение о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 согласно </w:t>
      </w:r>
      <w:hyperlink w:anchor="sub_43" w:history="1">
        <w:r w:rsidRPr="008716DF">
          <w:rPr>
            <w:rStyle w:val="a3"/>
            <w:color w:val="auto"/>
          </w:rPr>
          <w:t>приложению</w:t>
        </w:r>
      </w:hyperlink>
      <w:r w:rsidRPr="008716DF">
        <w:t>.</w:t>
      </w:r>
    </w:p>
    <w:p w:rsidR="00FD2F1F" w:rsidRDefault="00FD2F1F" w:rsidP="00871F43">
      <w:pPr>
        <w:pStyle w:val="a4"/>
        <w:numPr>
          <w:ilvl w:val="0"/>
          <w:numId w:val="1"/>
        </w:numPr>
      </w:pPr>
      <w:r>
        <w:t>Признат</w:t>
      </w:r>
      <w:r w:rsidR="00871F43">
        <w:t>ь утратившим</w:t>
      </w:r>
      <w:r>
        <w:t xml:space="preserve"> силу постановление </w:t>
      </w:r>
      <w:r w:rsidR="00871F43">
        <w:t xml:space="preserve">Администрации </w:t>
      </w:r>
      <w:proofErr w:type="spellStart"/>
      <w:r w:rsidR="00871F43">
        <w:t>Толпаровского</w:t>
      </w:r>
      <w:proofErr w:type="spellEnd"/>
      <w:r w:rsidR="00871F43">
        <w:t xml:space="preserve"> сельского поселения от 13.04.2011 г. № 14</w:t>
      </w:r>
      <w:r w:rsidR="008716DF">
        <w:t xml:space="preserve"> </w:t>
      </w:r>
      <w:proofErr w:type="gramStart"/>
      <w:r w:rsidR="008716DF">
        <w:t>«</w:t>
      </w:r>
      <w:r w:rsidR="00871F43">
        <w:t xml:space="preserve"> О</w:t>
      </w:r>
      <w:proofErr w:type="gramEnd"/>
      <w:r w:rsidR="00871F43">
        <w:t xml:space="preserve"> создании </w:t>
      </w:r>
      <w:r w:rsidR="00871F43">
        <w:t>межведомственной комиссии</w:t>
      </w:r>
      <w:r w:rsidR="00871F43">
        <w:t xml:space="preserve"> </w:t>
      </w:r>
      <w:r w:rsidR="00871F43">
        <w:t>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</w:t>
      </w:r>
      <w:r w:rsidR="008716DF">
        <w:t>»</w:t>
      </w:r>
    </w:p>
    <w:p w:rsidR="00871F43" w:rsidRDefault="008716DF" w:rsidP="00871F43">
      <w:pPr>
        <w:pStyle w:val="a4"/>
        <w:numPr>
          <w:ilvl w:val="0"/>
          <w:numId w:val="1"/>
        </w:numPr>
      </w:pPr>
      <w:r>
        <w:t xml:space="preserve"> Контроль за исполнением</w:t>
      </w:r>
      <w:r w:rsidR="00871F43">
        <w:t xml:space="preserve"> настоящего постановления оставляю за собой</w:t>
      </w:r>
      <w:r w:rsidR="00871F43">
        <w:t xml:space="preserve">. </w:t>
      </w: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  <w:r>
        <w:t xml:space="preserve">Глава </w:t>
      </w:r>
      <w:proofErr w:type="spellStart"/>
      <w:r>
        <w:t>Толпаровского</w:t>
      </w:r>
      <w:proofErr w:type="spellEnd"/>
    </w:p>
    <w:p w:rsidR="00871F43" w:rsidRDefault="00871F43" w:rsidP="00871F43">
      <w:pPr>
        <w:pStyle w:val="a4"/>
      </w:pPr>
      <w:proofErr w:type="gramStart"/>
      <w:r>
        <w:t>сельского</w:t>
      </w:r>
      <w:proofErr w:type="gramEnd"/>
      <w:r>
        <w:t xml:space="preserve"> поселения                                                          А.И. Романов</w:t>
      </w:r>
    </w:p>
    <w:p w:rsidR="00871F43" w:rsidRDefault="00871F43" w:rsidP="00871F43"/>
    <w:p w:rsidR="00871F43" w:rsidRDefault="00871F43" w:rsidP="00871F43">
      <w:pPr>
        <w:jc w:val="right"/>
      </w:pPr>
      <w:bookmarkStart w:id="0" w:name="sub_43"/>
      <w:r>
        <w:rPr>
          <w:rStyle w:val="a5"/>
        </w:rPr>
        <w:t>Приложение</w:t>
      </w:r>
    </w:p>
    <w:bookmarkEnd w:id="0"/>
    <w:p w:rsidR="00871F43" w:rsidRDefault="00871F43" w:rsidP="00871F43"/>
    <w:p w:rsidR="00871F43" w:rsidRPr="008716DF" w:rsidRDefault="00871F43" w:rsidP="00871F43">
      <w:pPr>
        <w:pStyle w:val="1"/>
        <w:rPr>
          <w:rFonts w:ascii="Times New Roman" w:hAnsi="Times New Roman" w:cs="Times New Roman"/>
        </w:rPr>
      </w:pPr>
      <w:r>
        <w:t>Положение</w:t>
      </w:r>
      <w:r>
        <w:br/>
        <w:t xml:space="preserve">о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</w:t>
      </w:r>
      <w:proofErr w:type="gramStart"/>
      <w:r>
        <w:t>реконструкции</w:t>
      </w:r>
      <w:r>
        <w:br/>
      </w:r>
      <w:r w:rsidRPr="008716DF">
        <w:rPr>
          <w:rFonts w:ascii="Times New Roman" w:hAnsi="Times New Roman" w:cs="Times New Roman"/>
        </w:rPr>
        <w:t>(</w:t>
      </w:r>
      <w:proofErr w:type="gramEnd"/>
      <w:r w:rsidRPr="008716DF">
        <w:rPr>
          <w:rFonts w:ascii="Times New Roman" w:hAnsi="Times New Roman" w:cs="Times New Roman"/>
        </w:rPr>
        <w:t xml:space="preserve">утв. </w:t>
      </w:r>
      <w:hyperlink w:anchor="sub_0" w:history="1">
        <w:r w:rsidRPr="008716DF">
          <w:rPr>
            <w:rStyle w:val="a3"/>
            <w:rFonts w:ascii="Times New Roman" w:hAnsi="Times New Roman" w:cs="Times New Roman"/>
            <w:bCs w:val="0"/>
            <w:color w:val="auto"/>
          </w:rPr>
          <w:t>постановлением</w:t>
        </w:r>
      </w:hyperlink>
      <w:r w:rsidRPr="008716DF">
        <w:rPr>
          <w:rFonts w:ascii="Times New Roman" w:hAnsi="Times New Roman" w:cs="Times New Roman"/>
          <w:color w:val="auto"/>
        </w:rPr>
        <w:t xml:space="preserve"> </w:t>
      </w:r>
      <w:r w:rsidRPr="008716DF">
        <w:rPr>
          <w:rFonts w:ascii="Times New Roman" w:hAnsi="Times New Roman" w:cs="Times New Roman"/>
        </w:rPr>
        <w:t xml:space="preserve">Администрации </w:t>
      </w:r>
      <w:proofErr w:type="spellStart"/>
      <w:r w:rsidRPr="008716DF">
        <w:rPr>
          <w:rFonts w:ascii="Times New Roman" w:hAnsi="Times New Roman" w:cs="Times New Roman"/>
        </w:rPr>
        <w:t>Толпаровского</w:t>
      </w:r>
      <w:proofErr w:type="spellEnd"/>
      <w:r w:rsidRPr="008716DF">
        <w:rPr>
          <w:rFonts w:ascii="Times New Roman" w:hAnsi="Times New Roman" w:cs="Times New Roman"/>
        </w:rPr>
        <w:t xml:space="preserve"> сельского поселения  от 28 июня 2018 г. N 19</w:t>
      </w:r>
      <w:r w:rsidRPr="008716DF">
        <w:rPr>
          <w:rFonts w:ascii="Times New Roman" w:hAnsi="Times New Roman" w:cs="Times New Roman"/>
        </w:rPr>
        <w:t>)</w:t>
      </w:r>
    </w:p>
    <w:p w:rsidR="00871F43" w:rsidRPr="008716DF" w:rsidRDefault="00871F43" w:rsidP="00871F43">
      <w:pPr>
        <w:rPr>
          <w:b/>
        </w:rPr>
      </w:pPr>
    </w:p>
    <w:p w:rsidR="00871F43" w:rsidRDefault="00871F43" w:rsidP="00871F43">
      <w:pPr>
        <w:pStyle w:val="1"/>
      </w:pPr>
      <w:bookmarkStart w:id="1" w:name="sub_10"/>
      <w:r>
        <w:t>1. Общие положения</w:t>
      </w:r>
    </w:p>
    <w:bookmarkEnd w:id="1"/>
    <w:p w:rsidR="00871F43" w:rsidRDefault="00871F43" w:rsidP="00871F43"/>
    <w:p w:rsidR="00871F43" w:rsidRDefault="00871F43" w:rsidP="00871F43">
      <w:bookmarkStart w:id="2" w:name="sub_6"/>
      <w:r>
        <w:t>1.1. Положение о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 (далее - Положение о комиссии) определяет цели создания, задачи и функции, права и порядок работы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 (далее - комиссия).</w:t>
      </w:r>
    </w:p>
    <w:p w:rsidR="00871F43" w:rsidRDefault="00871F43" w:rsidP="00871F43">
      <w:bookmarkStart w:id="3" w:name="sub_7"/>
      <w:bookmarkEnd w:id="2"/>
      <w:r>
        <w:t xml:space="preserve">1.2. Комиссия создана в целях признания жилого помещения муниципального жилищного фонда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r>
        <w:t xml:space="preserve"> пригодными (непригодными) для проживания граждан и многоквартирного дома аварийным и подлежащим сносу или реконструкции на основании оценки соответствия указанных помещений и дома требованиям, </w:t>
      </w:r>
      <w:r w:rsidRPr="008716DF">
        <w:t xml:space="preserve">установленным </w:t>
      </w:r>
      <w:hyperlink r:id="rId6" w:history="1">
        <w:r w:rsidRPr="008716DF">
          <w:rPr>
            <w:rStyle w:val="a3"/>
            <w:color w:val="auto"/>
          </w:rPr>
          <w:t>Положением</w:t>
        </w:r>
      </w:hyperlink>
      <w:r w:rsidRPr="008716DF">
        <w:t xml:space="preserve"> о </w:t>
      </w:r>
      <w:r>
        <w:t xml:space="preserve">признании помещения жилым помещением, жилого помещения непригодным для проживания граждан и многоквартирного дома аварийным и подлежащим сносу или реконструкции, утвержденным </w:t>
      </w:r>
      <w:hyperlink r:id="rId7" w:history="1">
        <w:r w:rsidRPr="008716DF">
          <w:rPr>
            <w:rStyle w:val="a3"/>
            <w:color w:val="auto"/>
          </w:rPr>
          <w:t>постановлением</w:t>
        </w:r>
      </w:hyperlink>
      <w:r w:rsidRPr="008716DF">
        <w:t xml:space="preserve"> </w:t>
      </w:r>
      <w:r>
        <w:t>Правительства Российской Федерации от 28.01.2006 N 47 (далее - Положение).</w:t>
      </w:r>
    </w:p>
    <w:p w:rsidR="00871F43" w:rsidRDefault="00871F43" w:rsidP="00871F43">
      <w:bookmarkStart w:id="4" w:name="sub_8"/>
      <w:bookmarkEnd w:id="3"/>
      <w:r>
        <w:t xml:space="preserve">1.3. Комиссия в своей деятельности </w:t>
      </w:r>
      <w:r w:rsidRPr="008716DF">
        <w:t xml:space="preserve">руководствуется </w:t>
      </w:r>
      <w:hyperlink r:id="rId8" w:history="1">
        <w:r w:rsidRPr="008716DF">
          <w:rPr>
            <w:rStyle w:val="a3"/>
            <w:color w:val="auto"/>
          </w:rPr>
          <w:t>Конституцией</w:t>
        </w:r>
      </w:hyperlink>
      <w:r>
        <w:t xml:space="preserve"> Российской Федерации, законами, </w:t>
      </w:r>
      <w:hyperlink r:id="rId9" w:history="1">
        <w:r w:rsidRPr="008716DF">
          <w:rPr>
            <w:rStyle w:val="a3"/>
            <w:color w:val="auto"/>
          </w:rPr>
          <w:t>Положением</w:t>
        </w:r>
      </w:hyperlink>
      <w:r w:rsidRPr="008716DF">
        <w:t xml:space="preserve"> и иными нормативными правовыми актами Российской Федерации и Томской обла</w:t>
      </w:r>
      <w:r>
        <w:t xml:space="preserve">сти, муниципальными правовыми актами </w:t>
      </w:r>
      <w:proofErr w:type="spellStart"/>
      <w:r>
        <w:t>Толпаровского</w:t>
      </w:r>
      <w:proofErr w:type="spellEnd"/>
      <w:r>
        <w:t xml:space="preserve"> сельского </w:t>
      </w:r>
      <w:proofErr w:type="gramStart"/>
      <w:r>
        <w:t>поселения  и</w:t>
      </w:r>
      <w:proofErr w:type="gramEnd"/>
      <w:r>
        <w:t xml:space="preserve"> Положением о комиссии.</w:t>
      </w:r>
    </w:p>
    <w:p w:rsidR="00871F43" w:rsidRDefault="00871F43" w:rsidP="00871F43">
      <w:bookmarkStart w:id="5" w:name="sub_9"/>
      <w:bookmarkEnd w:id="4"/>
      <w:r>
        <w:t xml:space="preserve">1.4. Состав комиссии утверждается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 </w:t>
      </w:r>
    </w:p>
    <w:bookmarkEnd w:id="5"/>
    <w:p w:rsidR="00871F43" w:rsidRDefault="00871F43" w:rsidP="00871F43"/>
    <w:p w:rsidR="00871F43" w:rsidRDefault="00871F43" w:rsidP="00871F43">
      <w:pPr>
        <w:pStyle w:val="1"/>
      </w:pPr>
      <w:bookmarkStart w:id="6" w:name="sub_22"/>
      <w:r>
        <w:t>2. Задачи и функции комиссии</w:t>
      </w:r>
    </w:p>
    <w:bookmarkEnd w:id="6"/>
    <w:p w:rsidR="00871F43" w:rsidRDefault="00871F43" w:rsidP="00871F43"/>
    <w:p w:rsidR="00871F43" w:rsidRDefault="00871F43" w:rsidP="00871F43">
      <w:bookmarkStart w:id="7" w:name="sub_11"/>
      <w:r>
        <w:t xml:space="preserve">2.1. Проведение оценки соответствия помещений установленным в </w:t>
      </w:r>
      <w:hyperlink r:id="rId10" w:history="1">
        <w:r w:rsidRPr="008716DF">
          <w:rPr>
            <w:rStyle w:val="a3"/>
            <w:color w:val="auto"/>
          </w:rPr>
          <w:t>Положении</w:t>
        </w:r>
      </w:hyperlink>
      <w:r w:rsidRPr="008716DF">
        <w:t xml:space="preserve"> требованиям и признание жилого помещения муниципального жилищного фонд</w:t>
      </w:r>
      <w:r>
        <w:t>а пригодным (непригодным) для проживания граждан и многоквартирных домов аварийными и подлежащими сносу или реконструкции.</w:t>
      </w:r>
    </w:p>
    <w:p w:rsidR="00871F43" w:rsidRDefault="00871F43" w:rsidP="00871F43">
      <w:bookmarkStart w:id="8" w:name="sub_12"/>
      <w:bookmarkEnd w:id="7"/>
      <w: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871F43" w:rsidRDefault="00871F43" w:rsidP="00871F43">
      <w:bookmarkStart w:id="9" w:name="sub_13"/>
      <w:bookmarkEnd w:id="8"/>
      <w:r>
        <w:lastRenderedPageBreak/>
        <w:t xml:space="preserve">2.3.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hyperlink r:id="rId11" w:history="1">
        <w:r w:rsidRPr="008716DF">
          <w:rPr>
            <w:rStyle w:val="a3"/>
            <w:color w:val="auto"/>
          </w:rPr>
          <w:t>Положении</w:t>
        </w:r>
      </w:hyperlink>
      <w:r w:rsidRPr="008716DF">
        <w:t xml:space="preserve"> т</w:t>
      </w:r>
      <w:r>
        <w:t>ребованиям.</w:t>
      </w:r>
    </w:p>
    <w:p w:rsidR="00871F43" w:rsidRDefault="00871F43" w:rsidP="00871F43">
      <w:bookmarkStart w:id="10" w:name="sub_14"/>
      <w:bookmarkEnd w:id="9"/>
      <w:r>
        <w:t xml:space="preserve">2.4. Осуществление межведомственных запросов с использованием федеральной государственной информационной системы "Единый портал государственных и муниципальных услуг (функций)" для получения, в том числе в электронной форме, документов, предусмотренных </w:t>
      </w:r>
      <w:hyperlink r:id="rId12" w:history="1">
        <w:r w:rsidRPr="008716DF">
          <w:rPr>
            <w:rStyle w:val="a3"/>
            <w:color w:val="auto"/>
          </w:rPr>
          <w:t>пунктом 45</w:t>
        </w:r>
      </w:hyperlink>
      <w:r w:rsidRPr="008716DF">
        <w:t xml:space="preserve">(2) </w:t>
      </w:r>
      <w:hyperlink r:id="rId13" w:history="1">
        <w:r w:rsidRPr="008716DF">
          <w:rPr>
            <w:rStyle w:val="a3"/>
            <w:color w:val="auto"/>
          </w:rPr>
          <w:t>Положения</w:t>
        </w:r>
      </w:hyperlink>
      <w:r w:rsidRPr="008716DF">
        <w:t>.</w:t>
      </w:r>
    </w:p>
    <w:p w:rsidR="00871F43" w:rsidRDefault="00871F43" w:rsidP="00871F43">
      <w:bookmarkStart w:id="11" w:name="sub_15"/>
      <w:bookmarkEnd w:id="10"/>
      <w: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871F43" w:rsidRDefault="00871F43" w:rsidP="00871F43">
      <w:bookmarkStart w:id="12" w:name="sub_16"/>
      <w:bookmarkEnd w:id="11"/>
      <w:r>
        <w:t xml:space="preserve">2.6. Составление заключения о признании жилого помещения муниципального жилищного фонда соответствующим (не соответствующим) установленным в </w:t>
      </w:r>
      <w:hyperlink r:id="rId14" w:history="1">
        <w:r w:rsidRPr="008716DF">
          <w:rPr>
            <w:rStyle w:val="a3"/>
            <w:color w:val="auto"/>
          </w:rPr>
          <w:t>Положении</w:t>
        </w:r>
      </w:hyperlink>
      <w:r w:rsidRPr="008716DF">
        <w:t xml:space="preserve"> </w:t>
      </w:r>
      <w:r>
        <w:t>требованиям и пригодным (непригодным) для проживания (далее - заключение), а также признание многоквартирного дома аварийным и подлежащим сносу или реконструкции.</w:t>
      </w:r>
    </w:p>
    <w:p w:rsidR="00871F43" w:rsidRDefault="00871F43" w:rsidP="00871F43">
      <w:bookmarkStart w:id="13" w:name="sub_17"/>
      <w:bookmarkEnd w:id="12"/>
      <w:r>
        <w:t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871F43" w:rsidRDefault="00871F43" w:rsidP="00871F43">
      <w:bookmarkStart w:id="14" w:name="sub_18"/>
      <w:bookmarkEnd w:id="13"/>
      <w:r>
        <w:t xml:space="preserve">2.8. Принятие решений (в виде заключений): о соответствии помещения требованиям, предъявляемым к жилому помещению, и его пригодности для проживания;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Pr="008716DF">
        <w:t xml:space="preserve">в </w:t>
      </w:r>
      <w:hyperlink r:id="rId15" w:history="1">
        <w:r w:rsidRPr="008716DF">
          <w:rPr>
            <w:rStyle w:val="a3"/>
            <w:color w:val="auto"/>
          </w:rPr>
          <w:t>Положении</w:t>
        </w:r>
      </w:hyperlink>
      <w:r w:rsidRPr="008716DF">
        <w:t xml:space="preserve"> т</w:t>
      </w:r>
      <w:r>
        <w:t>ребованиями, и после их завершения - о продолжении процедуры оценки;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 о признании многоквартирного дома аварийным и подлежащим сносу; о признании многоквартирного дома аварийным и подлежащим реконструкции.</w:t>
      </w:r>
    </w:p>
    <w:p w:rsidR="00871F43" w:rsidRDefault="00871F43" w:rsidP="00871F43">
      <w:bookmarkStart w:id="15" w:name="sub_19"/>
      <w:bookmarkEnd w:id="14"/>
      <w: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871F43" w:rsidRDefault="00282267" w:rsidP="00871F43">
      <w:bookmarkStart w:id="16" w:name="sub_21"/>
      <w:bookmarkEnd w:id="15"/>
      <w:r>
        <w:t>2.10</w:t>
      </w:r>
      <w:r w:rsidR="00871F43">
        <w:t>. Осуществление иных функций в соответствии с действующим законодательством.</w:t>
      </w:r>
    </w:p>
    <w:bookmarkEnd w:id="16"/>
    <w:p w:rsidR="00871F43" w:rsidRDefault="00871F43" w:rsidP="00871F43"/>
    <w:p w:rsidR="00871F43" w:rsidRDefault="00871F43" w:rsidP="00871F43">
      <w:pPr>
        <w:pStyle w:val="1"/>
      </w:pPr>
      <w:bookmarkStart w:id="17" w:name="sub_27"/>
      <w:r>
        <w:t>3. Права комиссии</w:t>
      </w:r>
    </w:p>
    <w:bookmarkEnd w:id="17"/>
    <w:p w:rsidR="00871F43" w:rsidRDefault="00871F43" w:rsidP="00871F43"/>
    <w:p w:rsidR="00871F43" w:rsidRDefault="00871F43" w:rsidP="00871F43">
      <w:bookmarkStart w:id="18" w:name="sub_23"/>
      <w:r>
        <w:t xml:space="preserve">3.1. Запрашивать и получать в установленном порядке от структурных подразделений Администрации </w:t>
      </w:r>
      <w:proofErr w:type="spellStart"/>
      <w:r w:rsidR="00282267">
        <w:t>Толпаровского</w:t>
      </w:r>
      <w:proofErr w:type="spellEnd"/>
      <w:r w:rsidR="00282267">
        <w:t xml:space="preserve"> сельского поселения</w:t>
      </w:r>
      <w:r>
        <w:t>, государственных органов, организаций независимо от организационно-правовой формы, должностных лиц и граждан материалы, документы, информацию, необходимые для реализации целей и задач комиссии.</w:t>
      </w:r>
    </w:p>
    <w:p w:rsidR="00871F43" w:rsidRDefault="00871F43" w:rsidP="00871F43">
      <w:bookmarkStart w:id="19" w:name="sub_24"/>
      <w:bookmarkEnd w:id="18"/>
      <w:r>
        <w:t>3.2. Привлекать к участию в работе комиссии с правом совещательного голоса собственника жилого помещения (уполномоченное им лицо), квалифицированных экспертов проектно-изыскательских организаций с правом решающего голоса.</w:t>
      </w:r>
    </w:p>
    <w:p w:rsidR="00871F43" w:rsidRDefault="00871F43" w:rsidP="00871F43">
      <w:bookmarkStart w:id="20" w:name="sub_25"/>
      <w:bookmarkEnd w:id="19"/>
      <w:r>
        <w:t>3.3. Принимать решение о проведении дополнительного обследования технического состояния оцениваемого помещения.</w:t>
      </w:r>
    </w:p>
    <w:p w:rsidR="00871F43" w:rsidRDefault="00871F43" w:rsidP="00871F43">
      <w:bookmarkStart w:id="21" w:name="sub_26"/>
      <w:bookmarkEnd w:id="20"/>
      <w:r>
        <w:t>3.4. Осуществлять другие права в пределах компетенции.</w:t>
      </w:r>
    </w:p>
    <w:bookmarkEnd w:id="21"/>
    <w:p w:rsidR="00871F43" w:rsidRDefault="00871F43" w:rsidP="00871F43"/>
    <w:p w:rsidR="00871F43" w:rsidRDefault="00871F43" w:rsidP="00871F43">
      <w:pPr>
        <w:pStyle w:val="1"/>
      </w:pPr>
      <w:bookmarkStart w:id="22" w:name="sub_42"/>
      <w:r>
        <w:lastRenderedPageBreak/>
        <w:t>4. Организация деятельности комиссии</w:t>
      </w:r>
    </w:p>
    <w:bookmarkEnd w:id="22"/>
    <w:p w:rsidR="00871F43" w:rsidRDefault="00871F43" w:rsidP="00871F43"/>
    <w:p w:rsidR="00871F43" w:rsidRDefault="00871F43" w:rsidP="00871F43">
      <w:bookmarkStart w:id="23" w:name="sub_28"/>
      <w:r>
        <w:t>4.1.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граждан (нанимателей) либо на основании заключений органов, уполномоченных на проведение государственного надзора (контроля) по вопросам, отнесенным к их компетенции.</w:t>
      </w:r>
    </w:p>
    <w:p w:rsidR="00871F43" w:rsidRDefault="00871F43" w:rsidP="00871F43">
      <w:bookmarkStart w:id="24" w:name="sub_29"/>
      <w:bookmarkEnd w:id="23"/>
      <w:r>
        <w:t>4.2.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871F43" w:rsidRDefault="00871F43" w:rsidP="00871F43">
      <w:bookmarkStart w:id="25" w:name="sub_30"/>
      <w:bookmarkEnd w:id="24"/>
      <w:r>
        <w:t>4.3.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871F43" w:rsidRDefault="00871F43" w:rsidP="00871F43">
      <w:bookmarkStart w:id="26" w:name="sub_31"/>
      <w:bookmarkEnd w:id="25"/>
      <w:r>
        <w:t>4.4. Секретарь комиссии осуществляет: разработку плана работы комиссии; прием заявлений и документов, предназначенных для рассмотрения комиссией вопроса; подготовку рассматриваемых материалов для членов комиссии; информирование членов комиссии о времени, месте, дате проведения очередного заседания; подготовку заключений комиссии; выполняет иные организационные функции, необходимые для обеспечения деятельности комиссии.</w:t>
      </w:r>
    </w:p>
    <w:p w:rsidR="00871F43" w:rsidRDefault="00871F43" w:rsidP="00871F43">
      <w:bookmarkStart w:id="27" w:name="sub_32"/>
      <w:bookmarkEnd w:id="26"/>
      <w:r>
        <w:t xml:space="preserve">4.5. Комиссия рассматривает поступившие заявления или заключения органов, уполномоченных на проведение государственного надзора (контроля), в течение 30 дней с даты их регистрации в Администрации </w:t>
      </w:r>
      <w:proofErr w:type="spellStart"/>
      <w:r w:rsidR="00282267">
        <w:t>Толпаровского</w:t>
      </w:r>
      <w:proofErr w:type="spellEnd"/>
      <w:r w:rsidR="00282267">
        <w:t xml:space="preserve"> сельского поселения, </w:t>
      </w:r>
      <w:r>
        <w:t>и принимает решение (в виде заключения) либо решение о проведении дополнительного обследования оцениваемого помещения.</w:t>
      </w:r>
    </w:p>
    <w:p w:rsidR="00871F43" w:rsidRDefault="00871F43" w:rsidP="00871F43">
      <w:bookmarkStart w:id="28" w:name="sub_33"/>
      <w:bookmarkEnd w:id="27"/>
      <w:r>
        <w:t>4.6.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71F43" w:rsidRPr="008716DF" w:rsidRDefault="00871F43" w:rsidP="00871F43">
      <w:bookmarkStart w:id="29" w:name="sub_34"/>
      <w:bookmarkEnd w:id="28"/>
      <w:r>
        <w:t xml:space="preserve">4.7. По окончании работы комиссия составляет в трех экземплярах заключение о признании помещения пригодным (непригодным) для постоянного проживания по форме согласно </w:t>
      </w:r>
      <w:hyperlink r:id="rId16" w:history="1">
        <w:r w:rsidRPr="008716DF">
          <w:rPr>
            <w:rStyle w:val="a3"/>
            <w:color w:val="auto"/>
          </w:rPr>
          <w:t>приложению 1</w:t>
        </w:r>
      </w:hyperlink>
      <w:r w:rsidRPr="008716DF">
        <w:t xml:space="preserve"> к </w:t>
      </w:r>
      <w:hyperlink r:id="rId17" w:history="1">
        <w:r w:rsidRPr="008716DF">
          <w:rPr>
            <w:rStyle w:val="a3"/>
            <w:color w:val="auto"/>
          </w:rPr>
          <w:t>Положению</w:t>
        </w:r>
      </w:hyperlink>
      <w:r w:rsidRPr="008716DF">
        <w:t>.</w:t>
      </w:r>
    </w:p>
    <w:p w:rsidR="00871F43" w:rsidRDefault="00871F43" w:rsidP="00871F43">
      <w:bookmarkStart w:id="30" w:name="sub_35"/>
      <w:bookmarkEnd w:id="29"/>
      <w:r>
        <w:t>4.8. При проведении капитального ремонта, реконструкции или перепланировки жилого помещения,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bookmarkEnd w:id="30"/>
    <w:p w:rsidR="00871F43" w:rsidRPr="008716DF" w:rsidRDefault="00871F43" w:rsidP="00871F43">
      <w:r>
        <w:t xml:space="preserve">При проведении обследования помещения комиссия составляет в трех экземплярах акт обследования помещения по форме, согласно </w:t>
      </w:r>
      <w:hyperlink r:id="rId18" w:history="1">
        <w:r w:rsidRPr="008716DF">
          <w:rPr>
            <w:rStyle w:val="a3"/>
            <w:color w:val="auto"/>
          </w:rPr>
          <w:t>приложению 2</w:t>
        </w:r>
      </w:hyperlink>
      <w:r w:rsidRPr="008716DF">
        <w:t xml:space="preserve"> к </w:t>
      </w:r>
      <w:hyperlink r:id="rId19" w:history="1">
        <w:r w:rsidRPr="008716DF">
          <w:rPr>
            <w:rStyle w:val="a3"/>
            <w:color w:val="auto"/>
          </w:rPr>
          <w:t>Положению</w:t>
        </w:r>
      </w:hyperlink>
      <w:r w:rsidRPr="008716DF">
        <w:t>.</w:t>
      </w:r>
    </w:p>
    <w:p w:rsidR="00871F43" w:rsidRDefault="00871F43" w:rsidP="00871F43">
      <w:bookmarkStart w:id="31" w:name="sub_36"/>
      <w:r w:rsidRPr="008716DF">
        <w:t>4.9. При принятии комиссией решения о несоответствии помещения требо</w:t>
      </w:r>
      <w:r>
        <w:t xml:space="preserve">ваниям, предъявляемым к жилому помещению, либо решения о признании многоквартирного дома аварийным и подлежащим сносу один экземпляр заключения в течение 10 дней с момента принятия такого решения направляется в отдел жилищной политики Администрации </w:t>
      </w:r>
      <w:proofErr w:type="spellStart"/>
      <w:r w:rsidR="00282267">
        <w:t>Толпаровского</w:t>
      </w:r>
      <w:proofErr w:type="spellEnd"/>
      <w:r w:rsidR="00282267">
        <w:t xml:space="preserve"> сельского поселения, </w:t>
      </w:r>
      <w:r>
        <w:t>для подготовки проекта постановления о дальнейшем использовании помещения (многоквартирного дома), сроках отселения физических и юридических лиц.</w:t>
      </w:r>
    </w:p>
    <w:p w:rsidR="00871F43" w:rsidRDefault="00871F43" w:rsidP="00871F43">
      <w:bookmarkStart w:id="32" w:name="sub_37"/>
      <w:bookmarkEnd w:id="31"/>
      <w:r>
        <w:t xml:space="preserve">4.10. При принятии комиссией решений о признании многоквартирного дома аварийным и подлежащим реконструкции, о необходимости и возможности проведения капитального ремонта, реконструкции или перепланировки жилого помещения, один экземпляр заключения в течение 10 дней с момента принятия таких решений направляется в </w:t>
      </w:r>
      <w:r w:rsidR="00282267">
        <w:t>Администрацию</w:t>
      </w:r>
      <w:r>
        <w:t xml:space="preserve"> </w:t>
      </w:r>
      <w:proofErr w:type="spellStart"/>
      <w:r w:rsidR="00282267">
        <w:t>Толпаровского</w:t>
      </w:r>
      <w:proofErr w:type="spellEnd"/>
      <w:r w:rsidR="00282267">
        <w:t xml:space="preserve"> сельского поселения, </w:t>
      </w:r>
      <w:r>
        <w:t xml:space="preserve">для подготовки проекта постановления о дальнейшем использовании помещения, сроках отселения физических и </w:t>
      </w:r>
      <w:r>
        <w:lastRenderedPageBreak/>
        <w:t>юридических лиц или о признании необходимости проведения ремонтно-восстановительных работ.</w:t>
      </w:r>
    </w:p>
    <w:p w:rsidR="00871F43" w:rsidRDefault="00871F43" w:rsidP="00871F43">
      <w:bookmarkStart w:id="33" w:name="sub_38"/>
      <w:bookmarkEnd w:id="32"/>
      <w:r>
        <w:t xml:space="preserve">4.11. Секретарь комиссии в течение пяти дней со дня издания постановления, </w:t>
      </w:r>
      <w:r w:rsidRPr="008716DF">
        <w:t xml:space="preserve">предусмотренного </w:t>
      </w:r>
      <w:hyperlink w:anchor="sub_36" w:history="1">
        <w:r w:rsidRPr="008716DF">
          <w:rPr>
            <w:rStyle w:val="a3"/>
            <w:color w:val="auto"/>
          </w:rPr>
          <w:t>подпунктами 4.9</w:t>
        </w:r>
      </w:hyperlink>
      <w:r w:rsidRPr="008716DF">
        <w:t xml:space="preserve">, </w:t>
      </w:r>
      <w:hyperlink w:anchor="sub_37" w:history="1">
        <w:r w:rsidRPr="008716DF">
          <w:rPr>
            <w:rStyle w:val="a3"/>
            <w:color w:val="auto"/>
          </w:rPr>
          <w:t>4.10</w:t>
        </w:r>
      </w:hyperlink>
      <w:r>
        <w:t xml:space="preserve"> Положения о комиссии, направляет в письменной или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информационно-телекоммуникационной сети "Интернет" копию постановления о дальнейшем использовании жилого помещения и 1 экземпляр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по месту нахождения такого помещения или дома.</w:t>
      </w:r>
    </w:p>
    <w:p w:rsidR="00871F43" w:rsidRDefault="00871F43" w:rsidP="00871F43">
      <w:bookmarkStart w:id="34" w:name="sub_39"/>
      <w:bookmarkEnd w:id="33"/>
      <w:r>
        <w:t xml:space="preserve">4.12.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комиссии, предусмотренное </w:t>
      </w:r>
      <w:bookmarkStart w:id="35" w:name="_GoBack"/>
      <w:r w:rsidRPr="008716DF">
        <w:fldChar w:fldCharType="begin"/>
      </w:r>
      <w:r w:rsidRPr="008716DF">
        <w:instrText>HYPERLINK \l "sub_18"</w:instrText>
      </w:r>
      <w:r w:rsidRPr="008716DF">
        <w:fldChar w:fldCharType="separate"/>
      </w:r>
      <w:r w:rsidRPr="008716DF">
        <w:rPr>
          <w:rStyle w:val="a3"/>
          <w:color w:val="auto"/>
        </w:rPr>
        <w:t>подпунктом 2.8</w:t>
      </w:r>
      <w:r w:rsidRPr="008716DF">
        <w:fldChar w:fldCharType="end"/>
      </w:r>
      <w:r w:rsidRPr="008716DF">
        <w:t xml:space="preserve"> Поло</w:t>
      </w:r>
      <w:bookmarkEnd w:id="35"/>
      <w:r>
        <w:t xml:space="preserve">жения о комиссии, направляется в </w:t>
      </w:r>
      <w:r w:rsidR="00282267">
        <w:t>Администрацию</w:t>
      </w:r>
      <w:r>
        <w:t xml:space="preserve"> </w:t>
      </w:r>
      <w:proofErr w:type="spellStart"/>
      <w:r w:rsidR="00282267">
        <w:t>Толпаровского</w:t>
      </w:r>
      <w:proofErr w:type="spellEnd"/>
      <w:r w:rsidR="00282267">
        <w:t xml:space="preserve"> сельского поселения,</w:t>
      </w:r>
      <w:r>
        <w:t>, собственнику жилья и заявителю не позднее одного рабочего дня, следующего за днем оформления заключения.</w:t>
      </w:r>
    </w:p>
    <w:p w:rsidR="00871F43" w:rsidRDefault="00871F43" w:rsidP="00871F43">
      <w:bookmarkStart w:id="36" w:name="sub_40"/>
      <w:bookmarkEnd w:id="34"/>
      <w:r>
        <w:t xml:space="preserve">4.13.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трех экземплярах заключение о признании жилого помещения непригодным для проживания указанных граждан и в течение пяти дней направляет один экземпляр в </w:t>
      </w:r>
      <w:r w:rsidR="00282267">
        <w:t xml:space="preserve">Администрация </w:t>
      </w:r>
      <w:proofErr w:type="spellStart"/>
      <w:r w:rsidR="00282267">
        <w:t>Толпаровского</w:t>
      </w:r>
      <w:proofErr w:type="spellEnd"/>
      <w:r w:rsidR="00282267">
        <w:t xml:space="preserve"> сельского поселения</w:t>
      </w:r>
      <w:r>
        <w:t>, второй экземпляр - заявителю (третий экземпляр остается в деле, сформированном комиссией).</w:t>
      </w:r>
    </w:p>
    <w:p w:rsidR="00871F43" w:rsidRDefault="00871F43" w:rsidP="00871F43">
      <w:bookmarkStart w:id="37" w:name="sub_41"/>
      <w:bookmarkEnd w:id="36"/>
      <w:r>
        <w:t xml:space="preserve">4.14. Организационно-техническое обеспечение деятельности комиссии осуществляет </w:t>
      </w:r>
      <w:r w:rsidR="00282267">
        <w:t xml:space="preserve">Администрация </w:t>
      </w:r>
      <w:proofErr w:type="spellStart"/>
      <w:r w:rsidR="00282267">
        <w:t>Толпаровского</w:t>
      </w:r>
      <w:proofErr w:type="spellEnd"/>
      <w:r w:rsidR="00282267">
        <w:t xml:space="preserve"> сельского </w:t>
      </w:r>
      <w:proofErr w:type="gramStart"/>
      <w:r w:rsidR="00282267">
        <w:t>поселения,</w:t>
      </w:r>
      <w:r>
        <w:t>.</w:t>
      </w:r>
      <w:proofErr w:type="gramEnd"/>
    </w:p>
    <w:bookmarkEnd w:id="37"/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p w:rsidR="00871F43" w:rsidRDefault="00871F43" w:rsidP="00871F43">
      <w:pPr>
        <w:pStyle w:val="a4"/>
      </w:pPr>
    </w:p>
    <w:sectPr w:rsidR="008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9398D"/>
    <w:multiLevelType w:val="hybridMultilevel"/>
    <w:tmpl w:val="479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1F"/>
    <w:rsid w:val="00282267"/>
    <w:rsid w:val="008716DF"/>
    <w:rsid w:val="00871F43"/>
    <w:rsid w:val="00D410C7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4DB0-1B5A-40DB-A6D7-9B3C439B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F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2F1F"/>
    <w:rPr>
      <w:color w:val="106BBE"/>
    </w:rPr>
  </w:style>
  <w:style w:type="paragraph" w:styleId="a4">
    <w:name w:val="List Paragraph"/>
    <w:basedOn w:val="a"/>
    <w:uiPriority w:val="34"/>
    <w:qFormat/>
    <w:rsid w:val="00FD2F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71F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71F43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2822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44695.1000" TargetMode="External"/><Relationship Id="rId18" Type="http://schemas.openxmlformats.org/officeDocument/2006/relationships/hyperlink" Target="garantF1://12044695.12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44695.0" TargetMode="External"/><Relationship Id="rId12" Type="http://schemas.openxmlformats.org/officeDocument/2006/relationships/hyperlink" Target="garantF1://12044695.1045" TargetMode="External"/><Relationship Id="rId17" Type="http://schemas.openxmlformats.org/officeDocument/2006/relationships/hyperlink" Target="garantF1://12044695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4695.11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44695.1000" TargetMode="External"/><Relationship Id="rId11" Type="http://schemas.openxmlformats.org/officeDocument/2006/relationships/hyperlink" Target="garantF1://12044695.1000" TargetMode="External"/><Relationship Id="rId5" Type="http://schemas.openxmlformats.org/officeDocument/2006/relationships/hyperlink" Target="garantF1://12038291.140018" TargetMode="External"/><Relationship Id="rId15" Type="http://schemas.openxmlformats.org/officeDocument/2006/relationships/hyperlink" Target="garantF1://12044695.1000" TargetMode="External"/><Relationship Id="rId10" Type="http://schemas.openxmlformats.org/officeDocument/2006/relationships/hyperlink" Target="garantF1://12044695.1000" TargetMode="External"/><Relationship Id="rId19" Type="http://schemas.openxmlformats.org/officeDocument/2006/relationships/hyperlink" Target="garantF1://12044695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4695.1000" TargetMode="External"/><Relationship Id="rId14" Type="http://schemas.openxmlformats.org/officeDocument/2006/relationships/hyperlink" Target="garantF1://1204469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2018-06-28T03:28:00Z</cp:lastPrinted>
  <dcterms:created xsi:type="dcterms:W3CDTF">2018-06-28T02:59:00Z</dcterms:created>
  <dcterms:modified xsi:type="dcterms:W3CDTF">2018-06-28T03:33:00Z</dcterms:modified>
</cp:coreProperties>
</file>