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81" w:rsidRDefault="002D1C81" w:rsidP="002D1C81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2D1C81" w:rsidRDefault="002D1C81" w:rsidP="002D1C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2D1C81" w:rsidRDefault="002D1C81" w:rsidP="002D1C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2D1C81" w:rsidRDefault="002D1C81" w:rsidP="002D1C81">
      <w:pPr>
        <w:rPr>
          <w:b/>
          <w:sz w:val="22"/>
          <w:szCs w:val="22"/>
        </w:rPr>
      </w:pPr>
    </w:p>
    <w:p w:rsidR="002D1C81" w:rsidRDefault="002D1C81" w:rsidP="002D1C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2D1C81" w:rsidRDefault="002D1C81" w:rsidP="002D1C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2D1C81" w:rsidRDefault="002D1C81" w:rsidP="002D1C81">
      <w:pPr>
        <w:rPr>
          <w:b/>
        </w:rPr>
      </w:pPr>
    </w:p>
    <w:p w:rsidR="002D1C81" w:rsidRDefault="002D1C81" w:rsidP="002D1C81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2D1C81" w:rsidRDefault="002D1C81" w:rsidP="002D1C81">
      <w:pPr>
        <w:rPr>
          <w:b/>
        </w:rPr>
      </w:pPr>
    </w:p>
    <w:p w:rsidR="002D1C81" w:rsidRDefault="002D1C81" w:rsidP="002D1C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2D1C81" w:rsidRDefault="002D1C81" w:rsidP="002D1C81">
      <w:pPr>
        <w:rPr>
          <w:b/>
          <w:sz w:val="22"/>
          <w:szCs w:val="22"/>
        </w:rPr>
      </w:pPr>
    </w:p>
    <w:p w:rsidR="002D1C81" w:rsidRDefault="002D1C81" w:rsidP="002D1C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07.04.2020                                                                                                                                                № 8 </w:t>
      </w:r>
    </w:p>
    <w:p w:rsidR="002D1C81" w:rsidRDefault="002D1C81" w:rsidP="002D1C81">
      <w:pPr>
        <w:rPr>
          <w:b/>
          <w:sz w:val="22"/>
          <w:szCs w:val="22"/>
        </w:rPr>
      </w:pPr>
    </w:p>
    <w:p w:rsidR="002D1C81" w:rsidRDefault="002D1C81" w:rsidP="002D1C81">
      <w:pPr>
        <w:rPr>
          <w:b/>
        </w:rPr>
      </w:pPr>
      <w:r>
        <w:rPr>
          <w:b/>
        </w:rPr>
        <w:t>п. Киевский</w:t>
      </w:r>
    </w:p>
    <w:p w:rsidR="002D1C81" w:rsidRDefault="002D1C81" w:rsidP="002D1C81">
      <w:pPr>
        <w:rPr>
          <w:b/>
        </w:rPr>
      </w:pPr>
    </w:p>
    <w:p w:rsidR="002D1C81" w:rsidRDefault="002D1C81" w:rsidP="002D1C81">
      <w:pPr>
        <w:rPr>
          <w:b/>
        </w:rPr>
      </w:pPr>
    </w:p>
    <w:tbl>
      <w:tblPr>
        <w:tblW w:w="9822" w:type="dxa"/>
        <w:tblInd w:w="108" w:type="dxa"/>
        <w:tblLayout w:type="fixed"/>
        <w:tblLook w:val="0000"/>
      </w:tblPr>
      <w:tblGrid>
        <w:gridCol w:w="4536"/>
        <w:gridCol w:w="5286"/>
      </w:tblGrid>
      <w:tr w:rsidR="002D1C81" w:rsidRPr="006D108A" w:rsidTr="00985AF1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4536" w:type="dxa"/>
          </w:tcPr>
          <w:p w:rsidR="002D1C81" w:rsidRPr="006D108A" w:rsidRDefault="002D1C81" w:rsidP="00985AF1">
            <w:pPr>
              <w:pStyle w:val="3"/>
              <w:tabs>
                <w:tab w:val="left" w:pos="0"/>
                <w:tab w:val="left" w:pos="4003"/>
              </w:tabs>
              <w:ind w:right="27"/>
              <w:jc w:val="both"/>
            </w:pPr>
            <w:r w:rsidRPr="00A24E4A">
              <w:rPr>
                <w:sz w:val="24"/>
              </w:rPr>
              <w:t xml:space="preserve">Об имущественной поддержке субъектов малого и среднего предпринимательства на территории </w:t>
            </w:r>
            <w:r>
              <w:rPr>
                <w:sz w:val="24"/>
              </w:rPr>
              <w:t>Толпаровского сельского поселения</w:t>
            </w:r>
          </w:p>
        </w:tc>
        <w:tc>
          <w:tcPr>
            <w:tcW w:w="5286" w:type="dxa"/>
          </w:tcPr>
          <w:p w:rsidR="002D1C81" w:rsidRPr="006D108A" w:rsidRDefault="002D1C81" w:rsidP="00985AF1">
            <w:pPr>
              <w:tabs>
                <w:tab w:val="left" w:pos="0"/>
              </w:tabs>
              <w:jc w:val="both"/>
            </w:pPr>
          </w:p>
        </w:tc>
      </w:tr>
    </w:tbl>
    <w:p w:rsidR="002D1C81" w:rsidRDefault="002D1C81" w:rsidP="002D1C81">
      <w:pPr>
        <w:pStyle w:val="2"/>
        <w:ind w:right="-1" w:firstLine="851"/>
        <w:jc w:val="both"/>
        <w:rPr>
          <w:sz w:val="24"/>
        </w:rPr>
      </w:pPr>
    </w:p>
    <w:p w:rsidR="002D1C81" w:rsidRDefault="002D1C81" w:rsidP="002D1C81">
      <w:pPr>
        <w:pStyle w:val="2"/>
        <w:ind w:right="-1" w:firstLine="851"/>
        <w:jc w:val="both"/>
        <w:rPr>
          <w:sz w:val="24"/>
        </w:rPr>
      </w:pPr>
    </w:p>
    <w:p w:rsidR="002D1C81" w:rsidRDefault="002D1C81" w:rsidP="002D1C81">
      <w:pPr>
        <w:pStyle w:val="2"/>
        <w:ind w:right="-1" w:firstLine="851"/>
        <w:jc w:val="both"/>
        <w:rPr>
          <w:sz w:val="24"/>
        </w:rPr>
      </w:pPr>
      <w:r w:rsidRPr="00A24E4A">
        <w:rPr>
          <w:sz w:val="24"/>
        </w:rPr>
        <w:t xml:space="preserve">В </w:t>
      </w:r>
      <w:proofErr w:type="gramStart"/>
      <w:r w:rsidRPr="00A24E4A">
        <w:rPr>
          <w:sz w:val="24"/>
        </w:rPr>
        <w:t>соответствии</w:t>
      </w:r>
      <w:proofErr w:type="gramEnd"/>
      <w:r w:rsidRPr="00A24E4A">
        <w:rPr>
          <w:sz w:val="24"/>
        </w:rPr>
        <w:t xml:space="preserve"> с частью 3 статьи 16 Федерального закона от 24.07.2007 № 209-ФЗ «О развитии малого и среднего предпринимательства в Российской Федерации»</w:t>
      </w:r>
      <w:r>
        <w:rPr>
          <w:sz w:val="24"/>
        </w:rPr>
        <w:t xml:space="preserve">, </w:t>
      </w:r>
      <w:r w:rsidRPr="00A24E4A">
        <w:rPr>
          <w:sz w:val="24"/>
        </w:rPr>
        <w:t>Распоряжение</w:t>
      </w:r>
      <w:r>
        <w:rPr>
          <w:sz w:val="24"/>
        </w:rPr>
        <w:t>м</w:t>
      </w:r>
      <w:r w:rsidRPr="00A24E4A">
        <w:rPr>
          <w:sz w:val="24"/>
        </w:rPr>
        <w:t xml:space="preserve"> Правительства РФ от 19.03.2020 N 670-р </w:t>
      </w:r>
      <w:r>
        <w:rPr>
          <w:sz w:val="24"/>
        </w:rPr>
        <w:t>«</w:t>
      </w:r>
      <w:r w:rsidRPr="00A24E4A">
        <w:rPr>
          <w:sz w:val="24"/>
        </w:rPr>
        <w:t>О мерах поддержки субъектов малого</w:t>
      </w:r>
      <w:r>
        <w:rPr>
          <w:sz w:val="24"/>
        </w:rPr>
        <w:t xml:space="preserve"> и среднего предпринимательства»</w:t>
      </w:r>
    </w:p>
    <w:p w:rsidR="002D1C81" w:rsidRDefault="002D1C81" w:rsidP="002D1C81">
      <w:pPr>
        <w:pStyle w:val="2"/>
        <w:ind w:right="-1" w:firstLine="851"/>
        <w:jc w:val="both"/>
        <w:rPr>
          <w:sz w:val="24"/>
        </w:rPr>
      </w:pPr>
    </w:p>
    <w:p w:rsidR="002D1C81" w:rsidRPr="002D1C81" w:rsidRDefault="002D1C81" w:rsidP="002D1C81">
      <w:pPr>
        <w:pStyle w:val="2"/>
        <w:ind w:right="-1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Администрация</w:t>
      </w:r>
      <w:r w:rsidRPr="002D1C81">
        <w:rPr>
          <w:b/>
          <w:sz w:val="22"/>
          <w:szCs w:val="22"/>
        </w:rPr>
        <w:t xml:space="preserve"> Толпаровского сельского поселения ПОСТАНОВЛЯЕТ:</w:t>
      </w:r>
    </w:p>
    <w:p w:rsidR="002D1C81" w:rsidRDefault="002D1C81" w:rsidP="002D1C81">
      <w:pPr>
        <w:pStyle w:val="2"/>
        <w:ind w:right="-1" w:firstLine="851"/>
        <w:jc w:val="both"/>
        <w:rPr>
          <w:sz w:val="24"/>
        </w:rPr>
      </w:pPr>
    </w:p>
    <w:p w:rsidR="002D1C81" w:rsidRDefault="002D1C81" w:rsidP="002D1C8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24E4A">
        <w:rPr>
          <w:rFonts w:ascii="Times New Roman" w:hAnsi="Times New Roman" w:cs="Times New Roman"/>
          <w:sz w:val="24"/>
          <w:szCs w:val="24"/>
        </w:rPr>
        <w:tab/>
      </w:r>
      <w:r w:rsidRPr="008E4A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Толпаровского сельского поселения в отношении </w:t>
      </w:r>
      <w:r w:rsidRPr="002144B2">
        <w:rPr>
          <w:rFonts w:ascii="Times New Roman" w:hAnsi="Times New Roman" w:cs="Times New Roman"/>
          <w:sz w:val="24"/>
          <w:szCs w:val="24"/>
        </w:rPr>
        <w:t>муниципального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казне </w:t>
      </w:r>
      <w:r w:rsidRPr="002144B2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«Толпаровское сельское поселение</w:t>
      </w:r>
      <w:r w:rsidRPr="002144B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1C81" w:rsidRPr="00A24E4A" w:rsidRDefault="002D1C81" w:rsidP="002D1C8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24E4A">
        <w:rPr>
          <w:rFonts w:ascii="Times New Roman" w:hAnsi="Times New Roman" w:cs="Times New Roman"/>
          <w:sz w:val="24"/>
          <w:szCs w:val="24"/>
        </w:rPr>
        <w:t>а)</w:t>
      </w:r>
      <w:r w:rsidRPr="00A24E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A24E4A">
        <w:rPr>
          <w:rFonts w:ascii="Times New Roman" w:hAnsi="Times New Roman" w:cs="Times New Roman"/>
          <w:sz w:val="24"/>
          <w:szCs w:val="24"/>
        </w:rPr>
        <w:t>заключение дополнительных соглашений к договорам аренды с субъектами малого и среднего предпринимательства о предоставлении отсрочки арендной платы за 2020 год путем её уплаты в 2021 году равными частями в сроки, предусмотренные договором аренды, или на иных условиях, предложенных арендатором, по согласованию сторон, – в срок не позднее трёх рабочих дней со дня поступления обращения соответствующего субъекта малого или среднего</w:t>
      </w:r>
      <w:proofErr w:type="gramEnd"/>
      <w:r w:rsidRPr="00A24E4A">
        <w:rPr>
          <w:rFonts w:ascii="Times New Roman" w:hAnsi="Times New Roman" w:cs="Times New Roman"/>
          <w:sz w:val="24"/>
          <w:szCs w:val="24"/>
        </w:rPr>
        <w:t xml:space="preserve"> предпринимательства;</w:t>
      </w:r>
    </w:p>
    <w:p w:rsidR="002D1C81" w:rsidRPr="00A24E4A" w:rsidRDefault="002D1C81" w:rsidP="002D1C8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4E4A">
        <w:rPr>
          <w:rFonts w:ascii="Times New Roman" w:hAnsi="Times New Roman" w:cs="Times New Roman"/>
          <w:sz w:val="24"/>
          <w:szCs w:val="24"/>
        </w:rPr>
        <w:t>б)</w:t>
      </w:r>
      <w:r w:rsidRPr="00A24E4A">
        <w:rPr>
          <w:rFonts w:ascii="Times New Roman" w:hAnsi="Times New Roman" w:cs="Times New Roman"/>
          <w:sz w:val="24"/>
          <w:szCs w:val="24"/>
        </w:rPr>
        <w:tab/>
        <w:t xml:space="preserve">уведомить субъектов малого и среднего предпринимательства о возможности заключения дополнительного соглашения в соответствии с настоящим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A24E4A">
        <w:rPr>
          <w:rFonts w:ascii="Times New Roman" w:hAnsi="Times New Roman" w:cs="Times New Roman"/>
          <w:sz w:val="24"/>
          <w:szCs w:val="24"/>
        </w:rPr>
        <w:t xml:space="preserve"> путем размещения информации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Толпаровского сельского поселения в </w:t>
      </w:r>
      <w:r w:rsidRPr="00A24E4A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hyperlink w:history="1">
        <w:r w:rsidRPr="00B8115E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http://www. </w:t>
        </w:r>
        <w:r w:rsidRPr="00B811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tsp</w:t>
        </w:r>
        <w:r w:rsidRPr="00B8115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8115E">
          <w:rPr>
            <w:rStyle w:val="a3"/>
            <w:rFonts w:ascii="Times New Roman" w:hAnsi="Times New Roman" w:cs="Times New Roman"/>
            <w:sz w:val="24"/>
            <w:szCs w:val="24"/>
          </w:rPr>
          <w:t>kargasok.ru</w:t>
        </w:r>
        <w:proofErr w:type="spellEnd"/>
        <w:r w:rsidRPr="00B8115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) в разделе «</w:t>
      </w:r>
      <w:r w:rsidRPr="00EA29B0">
        <w:rPr>
          <w:rFonts w:ascii="Times New Roman" w:hAnsi="Times New Roman" w:cs="Times New Roman"/>
          <w:sz w:val="24"/>
          <w:szCs w:val="24"/>
        </w:rPr>
        <w:t>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4E4A">
        <w:rPr>
          <w:rFonts w:ascii="Times New Roman" w:hAnsi="Times New Roman" w:cs="Times New Roman"/>
          <w:sz w:val="24"/>
          <w:szCs w:val="24"/>
        </w:rPr>
        <w:t xml:space="preserve">– не позднее трёх рабочих дней со дня </w:t>
      </w:r>
      <w:r>
        <w:rPr>
          <w:rFonts w:ascii="Times New Roman" w:hAnsi="Times New Roman" w:cs="Times New Roman"/>
          <w:sz w:val="24"/>
          <w:szCs w:val="24"/>
        </w:rPr>
        <w:t>принятия</w:t>
      </w:r>
      <w:r w:rsidRPr="00A24E4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A24E4A">
        <w:rPr>
          <w:rFonts w:ascii="Times New Roman" w:hAnsi="Times New Roman" w:cs="Times New Roman"/>
          <w:sz w:val="24"/>
          <w:szCs w:val="24"/>
        </w:rPr>
        <w:t>;</w:t>
      </w:r>
    </w:p>
    <w:p w:rsidR="002D1C81" w:rsidRPr="00A24E4A" w:rsidRDefault="002D1C81" w:rsidP="002D1C8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4E4A">
        <w:rPr>
          <w:rFonts w:ascii="Times New Roman" w:hAnsi="Times New Roman" w:cs="Times New Roman"/>
          <w:sz w:val="24"/>
          <w:szCs w:val="24"/>
        </w:rPr>
        <w:t>в)</w:t>
      </w:r>
      <w:r w:rsidRPr="00A24E4A">
        <w:rPr>
          <w:rFonts w:ascii="Times New Roman" w:hAnsi="Times New Roman" w:cs="Times New Roman"/>
          <w:sz w:val="24"/>
          <w:szCs w:val="24"/>
        </w:rPr>
        <w:tab/>
        <w:t>исключить заключение в 2020 году соглашений об изменении арендной платы в сторону увеличения с субъектами малого и среднего предпринимательства.</w:t>
      </w:r>
    </w:p>
    <w:p w:rsidR="002D1C81" w:rsidRDefault="002D1C81" w:rsidP="002D1C8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24E4A">
        <w:rPr>
          <w:rFonts w:ascii="Times New Roman" w:hAnsi="Times New Roman" w:cs="Times New Roman"/>
          <w:sz w:val="24"/>
          <w:szCs w:val="24"/>
        </w:rPr>
        <w:tab/>
      </w:r>
      <w:r w:rsidRPr="00EA29B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на следующий день после дня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(обнародования) </w:t>
      </w:r>
      <w:r w:rsidRPr="00EA29B0">
        <w:rPr>
          <w:rFonts w:ascii="Times New Roman" w:hAnsi="Times New Roman" w:cs="Times New Roman"/>
          <w:sz w:val="24"/>
          <w:szCs w:val="24"/>
        </w:rPr>
        <w:t>в порядке, предусмотренном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Толпаровское сельское поселение</w:t>
      </w:r>
      <w:r w:rsidRPr="00EA29B0">
        <w:rPr>
          <w:rFonts w:ascii="Times New Roman" w:hAnsi="Times New Roman" w:cs="Times New Roman"/>
          <w:sz w:val="24"/>
          <w:szCs w:val="24"/>
        </w:rPr>
        <w:t>»</w:t>
      </w:r>
      <w:r w:rsidRPr="00A24E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C81" w:rsidRPr="00A24E4A" w:rsidRDefault="002D1C81" w:rsidP="002D1C8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3613A" w:rsidRDefault="002D1C81">
      <w:r w:rsidRPr="00D84A89">
        <w:t xml:space="preserve">Глава Толпаровского сельского поселения                            </w:t>
      </w:r>
      <w:r>
        <w:t xml:space="preserve">      </w:t>
      </w:r>
      <w:r w:rsidRPr="00D84A89">
        <w:t xml:space="preserve">          Романов А.И</w:t>
      </w:r>
    </w:p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C81"/>
    <w:rsid w:val="002D1C81"/>
    <w:rsid w:val="007242AC"/>
    <w:rsid w:val="0093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1C8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1C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2D1C81"/>
    <w:rPr>
      <w:sz w:val="28"/>
    </w:rPr>
  </w:style>
  <w:style w:type="character" w:customStyle="1" w:styleId="20">
    <w:name w:val="Основной текст 2 Знак"/>
    <w:basedOn w:val="a0"/>
    <w:link w:val="2"/>
    <w:rsid w:val="002D1C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D1C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2D1C8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2020-04-07T08:40:00Z</cp:lastPrinted>
  <dcterms:created xsi:type="dcterms:W3CDTF">2020-04-07T08:33:00Z</dcterms:created>
  <dcterms:modified xsi:type="dcterms:W3CDTF">2020-04-07T08:40:00Z</dcterms:modified>
</cp:coreProperties>
</file>