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r w:rsidRPr="005144C6"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44C6"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bookmarkEnd w:id="0"/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24.06.2020                                                                                                                         № 25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0A5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4C6"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4220A5" w:rsidRPr="005144C6" w:rsidRDefault="004220A5" w:rsidP="0042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«Выдача разрешений на ввод в эксплуатацию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938E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938EA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4220A5" w:rsidRPr="00E938EA" w:rsidRDefault="004220A5" w:rsidP="004220A5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Толпаровское</w:t>
      </w:r>
      <w:r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220A5" w:rsidRPr="00E938EA" w:rsidRDefault="004220A5" w:rsidP="004220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</w:t>
      </w:r>
      <w:proofErr w:type="gramEnd"/>
      <w:r w:rsidRPr="00E938EA">
        <w:rPr>
          <w:rFonts w:ascii="Times New Roman" w:hAnsi="Times New Roman" w:cs="Times New Roman"/>
          <w:sz w:val="24"/>
          <w:szCs w:val="24"/>
        </w:rPr>
        <w:t xml:space="preserve">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услуг»,</w:t>
      </w:r>
    </w:p>
    <w:p w:rsidR="004220A5" w:rsidRPr="00966589" w:rsidRDefault="004220A5" w:rsidP="00422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4220A5" w:rsidRPr="00966589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20A5" w:rsidRPr="004220A5" w:rsidRDefault="004220A5" w:rsidP="004220A5">
      <w:pPr>
        <w:pStyle w:val="a4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4220A5">
        <w:rPr>
          <w:rFonts w:ascii="Times New Roman" w:hAnsi="Times New Roman"/>
          <w:kern w:val="1"/>
          <w:sz w:val="24"/>
          <w:szCs w:val="24"/>
        </w:rPr>
        <w:t>Утвердить административный регламент предоставления муниципальной услуги  «</w:t>
      </w:r>
      <w:r w:rsidRPr="004220A5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«Толпаровское сельское поселение</w:t>
      </w:r>
      <w:r w:rsidRPr="004220A5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4220A5" w:rsidRPr="004220A5" w:rsidRDefault="004220A5" w:rsidP="004220A5">
      <w:pPr>
        <w:pStyle w:val="a4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proofErr w:type="gramStart"/>
      <w:r w:rsidRPr="004220A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постановление Администрации Толпаровского сельского поселения от 12.10.2012 № 15 «Об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«Толпаровское сельское поселение» признание утратившим силу постановление Администрации Толпаровского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A5">
        <w:rPr>
          <w:rFonts w:ascii="Times New Roman" w:hAnsi="Times New Roman" w:cs="Times New Roman"/>
          <w:sz w:val="24"/>
          <w:szCs w:val="24"/>
        </w:rPr>
        <w:t>поселения  от 27.12.2010 № 33</w:t>
      </w:r>
      <w:r w:rsidR="009459F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220A5" w:rsidRPr="00966589" w:rsidRDefault="004220A5" w:rsidP="004220A5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966589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220A5" w:rsidRPr="00966589" w:rsidRDefault="004220A5" w:rsidP="004220A5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966589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Толпаровское</w:t>
      </w:r>
      <w:r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220A5" w:rsidRPr="00966589" w:rsidRDefault="004220A5" w:rsidP="004220A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А.И. Романов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220A5" w:rsidRPr="00966589" w:rsidRDefault="009459F0" w:rsidP="004220A5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9459F0">
        <w:rPr>
          <w:rFonts w:ascii="Times New Roman" w:hAnsi="Times New Roman" w:cs="Times New Roman"/>
        </w:rPr>
        <w:t>Толпаровского</w:t>
      </w:r>
      <w:r w:rsidR="004220A5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220A5" w:rsidRPr="00966589" w:rsidRDefault="004220A5" w:rsidP="00422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9459F0">
        <w:rPr>
          <w:rFonts w:ascii="Times New Roman" w:hAnsi="Times New Roman" w:cs="Times New Roman"/>
          <w:sz w:val="24"/>
          <w:szCs w:val="24"/>
        </w:rPr>
        <w:t>24.06.2020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9459F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</w:t>
      </w:r>
      <w:r w:rsidR="009459F0">
        <w:rPr>
          <w:rFonts w:ascii="Times New Roman" w:hAnsi="Times New Roman" w:cs="Times New Roman"/>
          <w:sz w:val="24"/>
          <w:szCs w:val="24"/>
        </w:rPr>
        <w:t>ТОЛПАРОВСКОЕ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4220A5" w:rsidRPr="00966589" w:rsidRDefault="004220A5" w:rsidP="004220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68F4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Pr="009459F0">
        <w:rPr>
          <w:rFonts w:ascii="Times New Roman" w:hAnsi="Times New Roman" w:cs="Times New Roman"/>
          <w:sz w:val="24"/>
          <w:szCs w:val="24"/>
        </w:rPr>
        <w:t>«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1A68F4">
        <w:rPr>
          <w:rFonts w:ascii="Times New Roman" w:hAnsi="Times New Roman"/>
          <w:sz w:val="24"/>
          <w:szCs w:val="24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 </w:t>
      </w:r>
      <w:r w:rsidRPr="001A68F4">
        <w:rPr>
          <w:rFonts w:ascii="Times New Roman" w:hAnsi="Times New Roman"/>
          <w:kern w:val="1"/>
          <w:sz w:val="24"/>
          <w:szCs w:val="24"/>
        </w:rPr>
        <w:t>по в</w:t>
      </w:r>
      <w:r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1A68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Pr="001A68F4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Pr="001A68F4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Pr="001A68F4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"специалист");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="009459F0">
        <w:rPr>
          <w:rFonts w:ascii="Times New Roman" w:hAnsi="Times New Roman"/>
          <w:sz w:val="24"/>
          <w:szCs w:val="24"/>
        </w:rPr>
        <w:t xml:space="preserve"> сельского поселения): 63672</w:t>
      </w:r>
      <w:r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9459F0">
        <w:rPr>
          <w:rFonts w:ascii="Times New Roman" w:hAnsi="Times New Roman"/>
          <w:sz w:val="24"/>
          <w:szCs w:val="24"/>
        </w:rPr>
        <w:t>п. Киевский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9459F0">
        <w:rPr>
          <w:rFonts w:ascii="Times New Roman" w:hAnsi="Times New Roman"/>
          <w:sz w:val="24"/>
          <w:szCs w:val="24"/>
        </w:rPr>
        <w:t>Лесная, д. 4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9459F0">
        <w:rPr>
          <w:rFonts w:ascii="Times New Roman" w:hAnsi="Times New Roman"/>
          <w:sz w:val="24"/>
          <w:szCs w:val="24"/>
        </w:rPr>
        <w:t>63672</w:t>
      </w:r>
      <w:r w:rsidR="009459F0"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9459F0">
        <w:rPr>
          <w:rFonts w:ascii="Times New Roman" w:hAnsi="Times New Roman"/>
          <w:sz w:val="24"/>
          <w:szCs w:val="24"/>
        </w:rPr>
        <w:t>п. Киевский</w:t>
      </w:r>
      <w:r w:rsidR="009459F0" w:rsidRPr="00966589">
        <w:rPr>
          <w:rFonts w:ascii="Times New Roman" w:hAnsi="Times New Roman"/>
          <w:sz w:val="24"/>
          <w:szCs w:val="24"/>
        </w:rPr>
        <w:t xml:space="preserve">, ул. </w:t>
      </w:r>
      <w:r w:rsidR="009459F0">
        <w:rPr>
          <w:rFonts w:ascii="Times New Roman" w:hAnsi="Times New Roman"/>
          <w:sz w:val="24"/>
          <w:szCs w:val="24"/>
        </w:rPr>
        <w:t>Лесная, д. 4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gramEnd"/>
    </w:p>
    <w:p w:rsidR="009459F0" w:rsidRDefault="004220A5" w:rsidP="004220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1.5. Информацию о предоставлении муниципальной услуги можно получить по адресу</w:t>
      </w:r>
      <w:r w:rsidR="009459F0">
        <w:rPr>
          <w:rFonts w:ascii="Times New Roman" w:hAnsi="Times New Roman"/>
          <w:sz w:val="24"/>
          <w:szCs w:val="24"/>
        </w:rPr>
        <w:t>: 63672</w:t>
      </w:r>
      <w:r w:rsidR="009459F0"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9459F0">
        <w:rPr>
          <w:rFonts w:ascii="Times New Roman" w:hAnsi="Times New Roman"/>
          <w:sz w:val="24"/>
          <w:szCs w:val="24"/>
        </w:rPr>
        <w:t>п. Киевский</w:t>
      </w:r>
      <w:r w:rsidR="009459F0" w:rsidRPr="00966589">
        <w:rPr>
          <w:rFonts w:ascii="Times New Roman" w:hAnsi="Times New Roman"/>
          <w:sz w:val="24"/>
          <w:szCs w:val="24"/>
        </w:rPr>
        <w:t xml:space="preserve">, ул. </w:t>
      </w:r>
      <w:r w:rsidR="009459F0">
        <w:rPr>
          <w:rFonts w:ascii="Times New Roman" w:hAnsi="Times New Roman"/>
          <w:sz w:val="24"/>
          <w:szCs w:val="24"/>
        </w:rPr>
        <w:t>Лесная, д. 4</w:t>
      </w:r>
    </w:p>
    <w:p w:rsidR="004220A5" w:rsidRPr="00966589" w:rsidRDefault="004220A5" w:rsidP="004220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4220A5" w:rsidRPr="00966589" w:rsidRDefault="009459F0" w:rsidP="004220A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(38253) 45119</w:t>
      </w:r>
      <w:r w:rsidR="004220A5"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="009459F0">
        <w:rPr>
          <w:rFonts w:ascii="Times New Roman" w:hAnsi="Times New Roman"/>
          <w:sz w:val="24"/>
          <w:szCs w:val="24"/>
        </w:rPr>
        <w:t>: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 xml:space="preserve">@ 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>.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</w:t>
      </w:r>
      <w:r w:rsidR="009459F0">
        <w:rPr>
          <w:rFonts w:ascii="Times New Roman" w:hAnsi="Times New Roman"/>
          <w:sz w:val="24"/>
          <w:szCs w:val="24"/>
        </w:rPr>
        <w:t>38253) 45119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 xml:space="preserve">@ 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>.</w:t>
      </w:r>
      <w:proofErr w:type="spellStart"/>
      <w:r w:rsidR="009459F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9459F0" w:rsidRPr="009459F0">
        <w:rPr>
          <w:rFonts w:ascii="Times New Roman" w:hAnsi="Times New Roman"/>
          <w:sz w:val="24"/>
          <w:szCs w:val="24"/>
        </w:rPr>
        <w:t>.</w:t>
      </w:r>
      <w:proofErr w:type="spellStart"/>
      <w:r w:rsidR="009459F0"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459F0" w:rsidRPr="00966589">
        <w:rPr>
          <w:rFonts w:ascii="Times New Roman" w:hAnsi="Times New Roman"/>
          <w:spacing w:val="-2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9459F0">
        <w:rPr>
          <w:rFonts w:ascii="Times New Roman" w:hAnsi="Times New Roman"/>
          <w:sz w:val="24"/>
          <w:szCs w:val="24"/>
        </w:rPr>
        <w:t>http://www.</w:t>
      </w:r>
      <w:r w:rsidR="009459F0">
        <w:rPr>
          <w:rFonts w:ascii="Times New Roman" w:hAnsi="Times New Roman"/>
          <w:sz w:val="24"/>
          <w:szCs w:val="24"/>
          <w:lang w:val="en-US"/>
        </w:rPr>
        <w:t>tsp</w:t>
      </w:r>
      <w:r w:rsidR="009459F0" w:rsidRPr="009459F0">
        <w:rPr>
          <w:rFonts w:ascii="Times New Roman" w:hAnsi="Times New Roman"/>
          <w:sz w:val="24"/>
          <w:szCs w:val="24"/>
        </w:rPr>
        <w:t>.</w:t>
      </w:r>
      <w:r w:rsidR="009459F0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4220A5" w:rsidRPr="00966589" w:rsidTr="009459F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220A5" w:rsidRPr="00966589" w:rsidTr="009459F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0A5" w:rsidRPr="00966589" w:rsidRDefault="004220A5" w:rsidP="009459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9459F0">
        <w:rPr>
          <w:rFonts w:ascii="Times New Roman" w:hAnsi="Times New Roman"/>
          <w:sz w:val="24"/>
          <w:szCs w:val="24"/>
        </w:rPr>
        <w:t>ону для справок 8 (38253) 45119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66589">
        <w:rPr>
          <w:rFonts w:ascii="Times New Roman" w:hAnsi="Times New Roman"/>
          <w:sz w:val="24"/>
          <w:szCs w:val="24"/>
        </w:rPr>
        <w:t>конце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- информация о порядке предоставления муниципальной услуги (адрес администрации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9459F0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4220A5" w:rsidRPr="00966589" w:rsidRDefault="004220A5" w:rsidP="00422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4220A5" w:rsidRPr="00966589" w:rsidRDefault="004220A5" w:rsidP="004220A5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205DA5" w:rsidRPr="009459F0">
        <w:rPr>
          <w:rFonts w:ascii="Times New Roman" w:hAnsi="Times New Roman" w:cs="Times New Roman"/>
        </w:rPr>
        <w:t>Толпаровско</w:t>
      </w:r>
      <w:r w:rsidR="00205DA5">
        <w:rPr>
          <w:rFonts w:ascii="Times New Roman" w:hAnsi="Times New Roman" w:cs="Times New Roman"/>
        </w:rPr>
        <w:t>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4220A5" w:rsidRPr="00966589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E4792F">
        <w:rPr>
          <w:rFonts w:ascii="Times New Roman" w:hAnsi="Times New Roman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20A5" w:rsidRPr="00E4792F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20A5" w:rsidRPr="001A68F4" w:rsidRDefault="004220A5" w:rsidP="004220A5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4220A5" w:rsidRPr="00966589" w:rsidRDefault="004220A5" w:rsidP="004220A5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966589">
        <w:rPr>
          <w:rFonts w:ascii="Times New Roman" w:hAnsi="Times New Roman" w:cs="Times New Roman"/>
          <w:sz w:val="24"/>
          <w:szCs w:val="24"/>
        </w:rPr>
        <w:t>еления.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распоряжением МКУ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12.01.2015 № 1 «Об утверждении регламента работы МКУ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области».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4220A5" w:rsidRPr="00966589" w:rsidRDefault="004220A5" w:rsidP="004220A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7" w:history="1">
        <w:r w:rsidR="00205DA5" w:rsidRPr="00906DE4">
          <w:rPr>
            <w:rStyle w:val="aa"/>
            <w:rFonts w:ascii="Times New Roman" w:hAnsi="Times New Roman"/>
            <w:sz w:val="24"/>
            <w:szCs w:val="24"/>
          </w:rPr>
          <w:t>http://www.</w:t>
        </w:r>
        <w:r w:rsidR="00205DA5" w:rsidRPr="00906DE4">
          <w:rPr>
            <w:rStyle w:val="aa"/>
            <w:rFonts w:ascii="Times New Roman" w:hAnsi="Times New Roman"/>
            <w:sz w:val="24"/>
            <w:szCs w:val="24"/>
            <w:lang w:val="en-US"/>
          </w:rPr>
          <w:t>tsp</w:t>
        </w:r>
        <w:r w:rsidR="00205DA5" w:rsidRPr="00906DE4">
          <w:rPr>
            <w:rStyle w:val="aa"/>
            <w:rFonts w:ascii="Times New Roman" w:hAnsi="Times New Roman"/>
            <w:sz w:val="24"/>
            <w:szCs w:val="24"/>
          </w:rPr>
          <w:t>.</w:t>
        </w:r>
        <w:r w:rsidR="00205DA5" w:rsidRPr="00906DE4">
          <w:rPr>
            <w:rStyle w:val="aa"/>
            <w:rFonts w:ascii="Times New Roman" w:hAnsi="Times New Roman"/>
            <w:sz w:val="24"/>
            <w:szCs w:val="24"/>
            <w:lang w:val="en-US"/>
          </w:rPr>
          <w:t>kargasok</w:t>
        </w:r>
        <w:r w:rsidR="00205DA5" w:rsidRPr="00906DE4">
          <w:rPr>
            <w:rStyle w:val="aa"/>
            <w:rFonts w:ascii="Times New Roman" w:hAnsi="Times New Roman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220A5" w:rsidRPr="00655353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 xml:space="preserve">, при проведении реставрации, </w:t>
      </w:r>
      <w:r w:rsidRPr="00655353">
        <w:rPr>
          <w:rFonts w:ascii="Times New Roman" w:hAnsi="Times New Roman"/>
          <w:sz w:val="24"/>
          <w:szCs w:val="24"/>
        </w:rPr>
        <w:lastRenderedPageBreak/>
        <w:t>консервации, ремонта этого объекта и его приспособления для современного использования;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4220A5" w:rsidRPr="002863F3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В 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случае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>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4220A5" w:rsidRPr="00966589" w:rsidRDefault="004220A5" w:rsidP="004220A5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390A">
        <w:rPr>
          <w:rFonts w:ascii="Times New Roman" w:hAnsi="Times New Roman"/>
          <w:sz w:val="24"/>
          <w:szCs w:val="24"/>
        </w:rPr>
        <w:t xml:space="preserve">2) </w:t>
      </w:r>
      <w:r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422BA">
        <w:rPr>
          <w:rFonts w:ascii="Times New Roman" w:hAnsi="Times New Roman"/>
          <w:bCs/>
          <w:sz w:val="24"/>
          <w:szCs w:val="24"/>
        </w:rPr>
        <w:t xml:space="preserve">), требованиям, установленным проектом планировки территории, в случае выдачи </w:t>
      </w:r>
      <w:r w:rsidRPr="000422BA">
        <w:rPr>
          <w:rFonts w:ascii="Times New Roman" w:hAnsi="Times New Roman"/>
          <w:bCs/>
          <w:sz w:val="24"/>
          <w:szCs w:val="24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220A5" w:rsidRPr="000422BA" w:rsidRDefault="004220A5" w:rsidP="0042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4220A5" w:rsidRPr="002863F3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220A5" w:rsidRPr="00966589" w:rsidRDefault="004220A5" w:rsidP="004220A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220A5" w:rsidRPr="00966589" w:rsidRDefault="004220A5" w:rsidP="004220A5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220A5" w:rsidRPr="00966589" w:rsidRDefault="004220A5" w:rsidP="004220A5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66589">
        <w:rPr>
          <w:rFonts w:ascii="Times New Roman" w:hAnsi="Times New Roman"/>
          <w:sz w:val="24"/>
          <w:szCs w:val="24"/>
        </w:rPr>
        <w:t>целях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220A5" w:rsidRPr="00966589" w:rsidRDefault="004220A5" w:rsidP="004220A5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2.19. Показатели доступности муниципальной  услуги: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9" w:history="1"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http://www.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  <w:lang w:val="en-US"/>
          </w:rPr>
          <w:t>tsp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.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  <w:lang w:val="en-US"/>
          </w:rPr>
          <w:t>kargasok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0" w:history="1"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http://www.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  <w:lang w:val="en-US"/>
          </w:rPr>
          <w:t>tsp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.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  <w:lang w:val="en-US"/>
          </w:rPr>
          <w:t>kargasok</w:t>
        </w:r>
        <w:r w:rsidR="00205DA5" w:rsidRPr="00906DE4">
          <w:rPr>
            <w:rStyle w:val="aa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205DA5" w:rsidRPr="009459F0">
        <w:rPr>
          <w:rFonts w:ascii="Times New Roman" w:hAnsi="Times New Roman" w:cs="Times New Roman"/>
        </w:rPr>
        <w:lastRenderedPageBreak/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220A5" w:rsidRPr="00966589" w:rsidRDefault="004220A5" w:rsidP="004220A5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220A5" w:rsidRPr="00966589" w:rsidRDefault="004220A5" w:rsidP="004220A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220A5" w:rsidRPr="00966589" w:rsidRDefault="004220A5" w:rsidP="004220A5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1"/>
    <w:bookmarkEnd w:id="2"/>
    <w:bookmarkEnd w:id="3"/>
    <w:bookmarkEnd w:id="4"/>
    <w:p w:rsidR="004220A5" w:rsidRPr="00966589" w:rsidRDefault="004220A5" w:rsidP="004220A5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5" w:name="OLE_LINK3"/>
      <w:bookmarkStart w:id="6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5"/>
      <w:bookmarkEnd w:id="6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выдача документа, оформляющего результат предоставления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</w:t>
      </w:r>
      <w:proofErr w:type="gramStart"/>
      <w:r w:rsidRPr="00966589">
        <w:rPr>
          <w:rFonts w:ascii="Times New Roman" w:hAnsi="Times New Roman"/>
          <w:sz w:val="24"/>
          <w:szCs w:val="24"/>
        </w:rPr>
        <w:t>случае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  <w:proofErr w:type="gramEnd"/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</w:t>
      </w:r>
      <w:r w:rsidRPr="00966589">
        <w:rPr>
          <w:rFonts w:ascii="Times New Roman" w:hAnsi="Times New Roman"/>
          <w:sz w:val="24"/>
          <w:szCs w:val="24"/>
        </w:rPr>
        <w:lastRenderedPageBreak/>
        <w:t>соответственно через Единый портал государственных и муниципальных услуг (функций).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220A5" w:rsidRPr="00966589" w:rsidRDefault="004220A5" w:rsidP="004220A5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220A5" w:rsidRPr="00543E33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2863F3" w:rsidRDefault="004220A5" w:rsidP="004220A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</w:rPr>
        <w:t xml:space="preserve">3.4.2. </w:t>
      </w:r>
      <w:r w:rsidRPr="009C390A">
        <w:rPr>
          <w:rFonts w:ascii="Times New Roman" w:hAnsi="Times New Roman"/>
          <w:bCs/>
          <w:sz w:val="24"/>
          <w:szCs w:val="24"/>
        </w:rPr>
        <w:t>Для</w:t>
      </w:r>
      <w:r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3.5.7. Подписанное Главой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lastRenderedPageBreak/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543E33">
        <w:rPr>
          <w:rFonts w:ascii="Times New Roman" w:hAnsi="Times New Roman"/>
          <w:sz w:val="24"/>
          <w:szCs w:val="24"/>
        </w:rPr>
        <w:t>сельского поселения.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4220A5" w:rsidRPr="00966589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администрацию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личный кабинет на Едином портале государственных и муниципальных услуг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(функций).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4220A5" w:rsidRPr="00966589" w:rsidRDefault="004220A5" w:rsidP="004220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220A5" w:rsidRPr="00966589" w:rsidRDefault="004220A5" w:rsidP="004220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220A5" w:rsidRPr="00966589" w:rsidRDefault="004220A5" w:rsidP="004220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6110A5">
        <w:rPr>
          <w:rFonts w:ascii="Times New Roman" w:hAnsi="Times New Roman"/>
          <w:sz w:val="24"/>
          <w:szCs w:val="24"/>
        </w:rPr>
        <w:lastRenderedPageBreak/>
        <w:t>подготовку ответов на обращения заявителей, содержащие жалобы на действия (бездействие) работников администрации</w:t>
      </w:r>
      <w:r w:rsidR="00205DA5" w:rsidRPr="00205DA5">
        <w:rPr>
          <w:rFonts w:ascii="Times New Roman" w:hAnsi="Times New Roman" w:cs="Times New Roman"/>
        </w:rPr>
        <w:t xml:space="preserve">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="00205DA5" w:rsidRPr="00966589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сельского поселения.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 w:rsidR="00205DA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соответствие результатов рассмотрения документов требованиям законодательства Российской Федерации;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220A5" w:rsidRPr="006110A5" w:rsidRDefault="004220A5" w:rsidP="004220A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B940B5" w:rsidRPr="009459F0">
        <w:rPr>
          <w:rFonts w:ascii="Times New Roman" w:hAnsi="Times New Roman" w:cs="Times New Roman"/>
        </w:rPr>
        <w:t>Толпаровского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220A5" w:rsidRPr="00966589" w:rsidRDefault="004220A5" w:rsidP="004220A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4220A5" w:rsidRDefault="004220A5" w:rsidP="004220A5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4220A5" w:rsidRPr="00E4792F" w:rsidRDefault="004220A5" w:rsidP="004220A5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220A5" w:rsidRDefault="004220A5" w:rsidP="004220A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лица, многофункционального центра, работника многофункционального центра,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940B5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940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220A5" w:rsidRPr="00E4792F" w:rsidRDefault="004220A5" w:rsidP="00422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r w:rsidR="00B940B5" w:rsidRPr="009459F0">
        <w:rPr>
          <w:rFonts w:ascii="Times New Roman" w:hAnsi="Times New Roman" w:cs="Times New Roman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5.9.2. В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0A5" w:rsidRPr="00E4792F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220A5" w:rsidRPr="00966589" w:rsidRDefault="004220A5" w:rsidP="004220A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7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</w:rPr>
        <w:br w:type="page"/>
      </w:r>
    </w:p>
    <w:p w:rsidR="004220A5" w:rsidRPr="00966589" w:rsidRDefault="004220A5" w:rsidP="004220A5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220A5" w:rsidRPr="00966589" w:rsidRDefault="004220A5" w:rsidP="004220A5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220A5" w:rsidRPr="00966589" w:rsidRDefault="004220A5" w:rsidP="004220A5">
      <w:pPr>
        <w:rPr>
          <w:sz w:val="20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40B5" w:rsidRPr="009459F0"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63672</w:t>
      </w:r>
      <w:r w:rsidR="004220A5" w:rsidRPr="00966589">
        <w:rPr>
          <w:b w:val="0"/>
          <w:sz w:val="24"/>
          <w:szCs w:val="24"/>
        </w:rPr>
        <w:t>0, Томская область, Карг</w:t>
      </w:r>
      <w:r>
        <w:rPr>
          <w:b w:val="0"/>
          <w:sz w:val="24"/>
          <w:szCs w:val="24"/>
        </w:rPr>
        <w:t>асокский район, п. Киевский, ул. Лесная, д. 4</w:t>
      </w:r>
      <w:proofErr w:type="gramEnd"/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4220A5" w:rsidRPr="00966589" w:rsidRDefault="004220A5" w:rsidP="004220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4220A5" w:rsidRPr="00966589" w:rsidRDefault="004220A5" w:rsidP="004220A5">
      <w:pPr>
        <w:pStyle w:val="ae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4220A5" w:rsidRPr="00966589" w:rsidRDefault="004220A5" w:rsidP="004220A5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4220A5" w:rsidRPr="00966589" w:rsidRDefault="004220A5" w:rsidP="00422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8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4220A5" w:rsidRPr="00966589" w:rsidRDefault="004220A5" w:rsidP="00422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</w:p>
    <w:p w:rsidR="004220A5" w:rsidRPr="00966589" w:rsidRDefault="004220A5" w:rsidP="004220A5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4220A5" w:rsidRPr="00966589" w:rsidRDefault="004220A5" w:rsidP="004220A5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4220A5" w:rsidRPr="00966589" w:rsidRDefault="004220A5" w:rsidP="004220A5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4220A5" w:rsidRPr="00966589" w:rsidRDefault="004220A5" w:rsidP="004220A5">
      <w:pPr>
        <w:ind w:firstLine="709"/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</w:rPr>
      </w:pPr>
    </w:p>
    <w:p w:rsidR="004220A5" w:rsidRPr="00966589" w:rsidRDefault="004220A5" w:rsidP="004220A5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4220A5" w:rsidRDefault="004220A5" w:rsidP="004220A5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Default="00B940B5" w:rsidP="004220A5">
      <w:pPr>
        <w:rPr>
          <w:rFonts w:ascii="Times New Roman" w:hAnsi="Times New Roman"/>
          <w:sz w:val="20"/>
          <w:szCs w:val="20"/>
        </w:rPr>
      </w:pPr>
    </w:p>
    <w:p w:rsidR="00B940B5" w:rsidRPr="00966589" w:rsidRDefault="00B940B5" w:rsidP="004220A5">
      <w:pPr>
        <w:rPr>
          <w:rFonts w:ascii="Times New Roman" w:hAnsi="Times New Roman"/>
          <w:sz w:val="20"/>
          <w:szCs w:val="20"/>
        </w:rPr>
      </w:pPr>
    </w:p>
    <w:p w:rsidR="004220A5" w:rsidRPr="00966589" w:rsidRDefault="004220A5" w:rsidP="004220A5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4220A5" w:rsidRPr="00966589" w:rsidRDefault="004220A5" w:rsidP="004220A5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220A5" w:rsidRPr="00966589" w:rsidRDefault="004220A5" w:rsidP="004220A5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left="5387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4220A5" w:rsidRPr="00966589" w:rsidRDefault="004220A5" w:rsidP="004220A5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4220A5" w:rsidRPr="00966589" w:rsidRDefault="004220A5" w:rsidP="004220A5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4220A5" w:rsidRPr="00966589" w:rsidRDefault="004220A5" w:rsidP="004220A5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4220A5" w:rsidRPr="00966589" w:rsidTr="009459F0">
        <w:trPr>
          <w:trHeight w:val="5536"/>
        </w:trPr>
        <w:tc>
          <w:tcPr>
            <w:tcW w:w="4572" w:type="dxa"/>
          </w:tcPr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4220A5" w:rsidRPr="00966589" w:rsidRDefault="00B940B5" w:rsidP="009459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0">
              <w:rPr>
                <w:rFonts w:ascii="Times New Roman" w:hAnsi="Times New Roman" w:cs="Times New Roman"/>
              </w:rPr>
              <w:t>Толпаровского</w:t>
            </w: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0A5"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B940B5" w:rsidRDefault="00B940B5" w:rsidP="00B940B5">
            <w:pPr>
              <w:pStyle w:val="ae"/>
              <w:ind w:left="0"/>
              <w:jc w:val="both"/>
              <w:rPr>
                <w:rFonts w:eastAsiaTheme="minorEastAsia" w:cstheme="minorBidi"/>
                <w:sz w:val="24"/>
                <w:szCs w:val="24"/>
              </w:rPr>
            </w:pPr>
          </w:p>
          <w:p w:rsidR="00B940B5" w:rsidRPr="00B940B5" w:rsidRDefault="00B940B5" w:rsidP="00B940B5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20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4220A5" w:rsidRPr="00966589" w:rsidRDefault="004220A5" w:rsidP="004220A5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940B5">
        <w:rPr>
          <w:rFonts w:ascii="Times New Roman" w:hAnsi="Times New Roman"/>
          <w:sz w:val="24"/>
          <w:szCs w:val="24"/>
        </w:rPr>
        <w:t>Толпаровское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r w:rsidR="00B940B5">
        <w:rPr>
          <w:rFonts w:ascii="Times New Roman" w:hAnsi="Times New Roman"/>
          <w:sz w:val="24"/>
          <w:szCs w:val="24"/>
        </w:rPr>
        <w:t>Толпаровского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4220A5" w:rsidRPr="00966589" w:rsidRDefault="004220A5" w:rsidP="004220A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220A5" w:rsidRPr="00966589" w:rsidTr="009459F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220A5" w:rsidRPr="00966589" w:rsidRDefault="004220A5" w:rsidP="009459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4220A5" w:rsidRPr="00966589" w:rsidTr="009459F0">
        <w:trPr>
          <w:trHeight w:val="152"/>
        </w:trPr>
        <w:tc>
          <w:tcPr>
            <w:tcW w:w="5387" w:type="dxa"/>
          </w:tcPr>
          <w:p w:rsidR="004220A5" w:rsidRPr="00966589" w:rsidRDefault="004220A5" w:rsidP="00945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940B5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</w:p>
          <w:p w:rsidR="004220A5" w:rsidRPr="00966589" w:rsidRDefault="004220A5" w:rsidP="009459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4220A5" w:rsidRPr="00966589" w:rsidRDefault="004220A5" w:rsidP="00945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20A5" w:rsidRPr="00966589" w:rsidRDefault="004220A5" w:rsidP="009459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4220A5" w:rsidRPr="00966589" w:rsidTr="009459F0">
        <w:tc>
          <w:tcPr>
            <w:tcW w:w="2628" w:type="dxa"/>
          </w:tcPr>
          <w:p w:rsidR="004220A5" w:rsidRPr="00966589" w:rsidRDefault="004220A5" w:rsidP="00945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220A5" w:rsidRPr="00966589" w:rsidRDefault="004220A5" w:rsidP="009459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0A5" w:rsidRPr="00966589" w:rsidRDefault="004220A5" w:rsidP="004220A5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4220A5" w:rsidRPr="00966589" w:rsidRDefault="004220A5" w:rsidP="004220A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4220A5" w:rsidRPr="00966589" w:rsidRDefault="004220A5" w:rsidP="00422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4220A5" w:rsidRPr="00966589" w:rsidRDefault="004220A5" w:rsidP="004220A5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40B5">
        <w:rPr>
          <w:sz w:val="24"/>
          <w:szCs w:val="24"/>
        </w:rPr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63672</w:t>
      </w:r>
      <w:r w:rsidR="004220A5" w:rsidRPr="00966589">
        <w:rPr>
          <w:b w:val="0"/>
          <w:sz w:val="24"/>
          <w:szCs w:val="24"/>
        </w:rPr>
        <w:t xml:space="preserve">0, с. </w:t>
      </w:r>
      <w:r>
        <w:rPr>
          <w:b w:val="0"/>
          <w:sz w:val="24"/>
          <w:szCs w:val="24"/>
        </w:rPr>
        <w:t>Киевский, ул. Лесная, д. 4</w:t>
      </w:r>
    </w:p>
    <w:p w:rsidR="004220A5" w:rsidRPr="00966589" w:rsidRDefault="00B940B5" w:rsidP="004220A5">
      <w:pPr>
        <w:pStyle w:val="a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4536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4220A5" w:rsidRPr="00966589" w:rsidRDefault="004220A5" w:rsidP="004220A5">
      <w:pPr>
        <w:pStyle w:val="ae"/>
        <w:ind w:left="0"/>
        <w:jc w:val="center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r w:rsidR="00B940B5">
        <w:rPr>
          <w:sz w:val="24"/>
          <w:szCs w:val="24"/>
        </w:rPr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4220A5" w:rsidRPr="00966589" w:rsidRDefault="004220A5" w:rsidP="004220A5">
      <w:pPr>
        <w:pStyle w:val="ae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4220A5" w:rsidRPr="00966589" w:rsidRDefault="004220A5" w:rsidP="004220A5">
      <w:pPr>
        <w:pStyle w:val="ae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940B5">
        <w:rPr>
          <w:b w:val="0"/>
          <w:sz w:val="24"/>
          <w:szCs w:val="24"/>
        </w:rPr>
        <w:t>Толпаровское</w:t>
      </w:r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B940B5">
        <w:rPr>
          <w:sz w:val="24"/>
          <w:szCs w:val="24"/>
        </w:rPr>
        <w:t>Толпаровского</w:t>
      </w:r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220A5" w:rsidRPr="00966589" w:rsidTr="009459F0">
        <w:tc>
          <w:tcPr>
            <w:tcW w:w="392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220A5" w:rsidRPr="00966589" w:rsidRDefault="004220A5" w:rsidP="009459F0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Нарушения проявились в следующем: ____________________________________________</w:t>
      </w:r>
    </w:p>
    <w:p w:rsidR="004220A5" w:rsidRPr="00966589" w:rsidRDefault="004220A5" w:rsidP="004220A5">
      <w:pPr>
        <w:pStyle w:val="ae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220A5" w:rsidRPr="00966589" w:rsidTr="009459F0">
        <w:trPr>
          <w:jc w:val="center"/>
        </w:trPr>
        <w:tc>
          <w:tcPr>
            <w:tcW w:w="534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20A5" w:rsidRPr="00966589" w:rsidRDefault="004220A5" w:rsidP="009459F0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220A5" w:rsidRPr="00966589" w:rsidRDefault="004220A5" w:rsidP="009459F0">
            <w:pPr>
              <w:pStyle w:val="a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220A5" w:rsidRPr="00966589" w:rsidRDefault="004220A5" w:rsidP="009459F0">
            <w:pPr>
              <w:pStyle w:val="ae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</w:p>
    <w:p w:rsidR="004220A5" w:rsidRPr="00966589" w:rsidRDefault="004220A5" w:rsidP="004220A5">
      <w:pPr>
        <w:pStyle w:val="ae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4220A5" w:rsidRPr="00966589" w:rsidRDefault="004220A5" w:rsidP="004220A5">
      <w:pPr>
        <w:pStyle w:val="ae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4220A5" w:rsidRPr="00966589" w:rsidRDefault="004220A5" w:rsidP="004220A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20A5" w:rsidRPr="00966589" w:rsidRDefault="004220A5" w:rsidP="004220A5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4220A5" w:rsidRPr="00966589" w:rsidRDefault="004220A5" w:rsidP="004220A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4220A5" w:rsidRPr="00966589" w:rsidRDefault="004220A5" w:rsidP="004220A5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220A5" w:rsidRPr="00966589" w:rsidRDefault="004220A5" w:rsidP="004220A5">
      <w:pPr>
        <w:ind w:left="4678"/>
        <w:rPr>
          <w:rFonts w:ascii="Times New Roman" w:hAnsi="Times New Roman"/>
          <w:sz w:val="20"/>
          <w:szCs w:val="20"/>
        </w:rPr>
      </w:pPr>
    </w:p>
    <w:p w:rsidR="0093613A" w:rsidRDefault="0093613A" w:rsidP="004220A5">
      <w:pPr>
        <w:autoSpaceDE w:val="0"/>
        <w:autoSpaceDN w:val="0"/>
        <w:adjustRightInd w:val="0"/>
        <w:spacing w:after="0" w:line="240" w:lineRule="auto"/>
        <w:ind w:right="5279"/>
        <w:jc w:val="both"/>
      </w:pP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F01DB"/>
    <w:multiLevelType w:val="hybridMultilevel"/>
    <w:tmpl w:val="F894E866"/>
    <w:lvl w:ilvl="0" w:tplc="5DEEE76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A5"/>
    <w:rsid w:val="00205DA5"/>
    <w:rsid w:val="00213BFB"/>
    <w:rsid w:val="004220A5"/>
    <w:rsid w:val="0093613A"/>
    <w:rsid w:val="00944921"/>
    <w:rsid w:val="009459F0"/>
    <w:rsid w:val="00B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220A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4220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4220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220A5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4220A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20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20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4220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220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7">
    <w:name w:val="Знак"/>
    <w:basedOn w:val="a"/>
    <w:rsid w:val="004220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2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0A5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4220A5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2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4220A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220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4220A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20A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4220A5"/>
    <w:rPr>
      <w:rFonts w:cs="Times New Roman"/>
      <w:vertAlign w:val="superscript"/>
    </w:rPr>
  </w:style>
  <w:style w:type="paragraph" w:styleId="ae">
    <w:name w:val="Subtitle"/>
    <w:basedOn w:val="a"/>
    <w:link w:val="af"/>
    <w:uiPriority w:val="11"/>
    <w:qFormat/>
    <w:rsid w:val="004220A5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4220A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4220A5"/>
    <w:rPr>
      <w:rFonts w:cs="Times New Roman"/>
      <w:vertAlign w:val="superscript"/>
    </w:rPr>
  </w:style>
  <w:style w:type="paragraph" w:customStyle="1" w:styleId="ConsNormal">
    <w:name w:val="ConsNormal"/>
    <w:rsid w:val="004220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20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2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both">
    <w:name w:val="pboth"/>
    <w:basedOn w:val="a"/>
    <w:rsid w:val="0042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0A5"/>
  </w:style>
  <w:style w:type="paragraph" w:styleId="21">
    <w:name w:val="Body Text Indent 2"/>
    <w:basedOn w:val="a"/>
    <w:link w:val="22"/>
    <w:uiPriority w:val="99"/>
    <w:semiHidden/>
    <w:unhideWhenUsed/>
    <w:rsid w:val="004220A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20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7B909FC82EC15686189923B3B9EC8A057D3B417CAADE2162D11829169B46ZEiEG" TargetMode="External"/><Relationship Id="rId7" Type="http://schemas.openxmlformats.org/officeDocument/2006/relationships/hyperlink" Target="http://www.tsp.kargasok.ru" TargetMode="External"/><Relationship Id="rId12" Type="http://schemas.openxmlformats.org/officeDocument/2006/relationships/hyperlink" Target="consultantplus://offline/ref=4DA3E4C47E26AA60CE777B909FC82EC15686199123B3B9EC8A057D3B417CAADE2162D11B2DZ1i3G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D5E31DD23C136F3F8E5A9926EE9A749E22A686F449A141B0EF1B5BCF91J4vCB" TargetMode="External"/><Relationship Id="rId10" Type="http://schemas.openxmlformats.org/officeDocument/2006/relationships/hyperlink" Target="http://www.tsp.kargasok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sp.kargasok.ru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C9D26BDB9EC8A057D3B417CAADE2162D11829179346ZEi8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12669</Words>
  <Characters>72215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2020-06-30T08:29:00Z</dcterms:created>
  <dcterms:modified xsi:type="dcterms:W3CDTF">2020-07-03T09:00:00Z</dcterms:modified>
</cp:coreProperties>
</file>